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Pr="00CA3DB0" w:rsidRDefault="00562742" w:rsidP="00CA3DB0">
      <w:pPr>
        <w:spacing w:after="0"/>
        <w:jc w:val="center"/>
        <w:rPr>
          <w:rFonts w:ascii="Calibri" w:eastAsia="Calibri" w:hAnsi="Calibri" w:cs="Calibri"/>
          <w:b/>
          <w:sz w:val="28"/>
          <w:szCs w:val="28"/>
        </w:rPr>
      </w:pPr>
    </w:p>
    <w:p w:rsidR="00562742" w:rsidRPr="00CA3DB0" w:rsidRDefault="007F1140" w:rsidP="00CA3DB0">
      <w:pPr>
        <w:spacing w:after="0" w:line="240" w:lineRule="auto"/>
        <w:jc w:val="center"/>
        <w:rPr>
          <w:rFonts w:ascii="Times New Roman" w:eastAsia="Times New Roman" w:hAnsi="Times New Roman" w:cs="Times New Roman"/>
          <w:b/>
          <w:sz w:val="28"/>
          <w:szCs w:val="28"/>
        </w:rPr>
      </w:pPr>
      <w:r w:rsidRPr="00CA3DB0">
        <w:rPr>
          <w:rFonts w:ascii="Times New Roman" w:eastAsia="Times New Roman" w:hAnsi="Times New Roman" w:cs="Times New Roman"/>
          <w:b/>
          <w:sz w:val="28"/>
          <w:szCs w:val="28"/>
        </w:rPr>
        <w:t>Российская Федерация</w:t>
      </w:r>
    </w:p>
    <w:p w:rsidR="00562742" w:rsidRPr="00CA3DB0" w:rsidRDefault="007F1140" w:rsidP="00CA3DB0">
      <w:pPr>
        <w:spacing w:after="0" w:line="240" w:lineRule="auto"/>
        <w:jc w:val="center"/>
        <w:rPr>
          <w:rFonts w:ascii="Times New Roman" w:eastAsia="Times New Roman" w:hAnsi="Times New Roman" w:cs="Times New Roman"/>
          <w:b/>
          <w:sz w:val="28"/>
          <w:szCs w:val="28"/>
        </w:rPr>
      </w:pPr>
      <w:r w:rsidRPr="00CA3DB0">
        <w:rPr>
          <w:rFonts w:ascii="Times New Roman" w:eastAsia="Times New Roman" w:hAnsi="Times New Roman" w:cs="Times New Roman"/>
          <w:b/>
          <w:sz w:val="28"/>
          <w:szCs w:val="28"/>
        </w:rPr>
        <w:t>Иркутская область</w:t>
      </w:r>
    </w:p>
    <w:p w:rsidR="00562742" w:rsidRPr="00CA3DB0" w:rsidRDefault="007F1140" w:rsidP="00CA3DB0">
      <w:pPr>
        <w:keepNext/>
        <w:spacing w:after="0" w:line="240" w:lineRule="auto"/>
        <w:ind w:left="-180"/>
        <w:jc w:val="center"/>
        <w:rPr>
          <w:rFonts w:ascii="Times New Roman" w:eastAsia="Times New Roman" w:hAnsi="Times New Roman" w:cs="Times New Roman"/>
          <w:b/>
          <w:sz w:val="28"/>
          <w:szCs w:val="28"/>
        </w:rPr>
      </w:pPr>
      <w:r w:rsidRPr="00CA3DB0">
        <w:rPr>
          <w:rFonts w:ascii="Times New Roman" w:eastAsia="Times New Roman" w:hAnsi="Times New Roman" w:cs="Times New Roman"/>
          <w:b/>
          <w:sz w:val="28"/>
          <w:szCs w:val="28"/>
        </w:rPr>
        <w:t>АДМИНИСТРАЦИЯ ШЕЛЕХОВСКОГО МУНИЦИПАЛЬНОГО РАЙОНА</w:t>
      </w:r>
    </w:p>
    <w:p w:rsidR="00562742" w:rsidRPr="00CA3DB0" w:rsidRDefault="007F1140" w:rsidP="00CA3DB0">
      <w:pPr>
        <w:keepNext/>
        <w:spacing w:after="0" w:line="240" w:lineRule="auto"/>
        <w:ind w:left="-180"/>
        <w:jc w:val="center"/>
        <w:rPr>
          <w:rFonts w:ascii="Times New Roman" w:eastAsia="Times New Roman" w:hAnsi="Times New Roman" w:cs="Times New Roman"/>
          <w:b/>
          <w:sz w:val="28"/>
          <w:szCs w:val="28"/>
        </w:rPr>
      </w:pPr>
      <w:r w:rsidRPr="00CA3DB0">
        <w:rPr>
          <w:rFonts w:ascii="Times New Roman" w:eastAsia="Times New Roman" w:hAnsi="Times New Roman" w:cs="Times New Roman"/>
          <w:b/>
          <w:sz w:val="28"/>
          <w:szCs w:val="28"/>
        </w:rPr>
        <w:t>П О С Т А Н О В Л Е Н И Е</w:t>
      </w:r>
    </w:p>
    <w:p w:rsidR="00562742" w:rsidRDefault="00CA3DB0" w:rsidP="00CA3D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7F1140" w:rsidRPr="00CA3DB0">
        <w:rPr>
          <w:rFonts w:ascii="Times New Roman" w:eastAsia="Times New Roman" w:hAnsi="Times New Roman" w:cs="Times New Roman"/>
          <w:b/>
          <w:sz w:val="28"/>
          <w:szCs w:val="28"/>
        </w:rPr>
        <w:t xml:space="preserve">т </w:t>
      </w:r>
      <w:r>
        <w:rPr>
          <w:rFonts w:ascii="Times New Roman" w:eastAsia="Times New Roman" w:hAnsi="Times New Roman" w:cs="Times New Roman"/>
          <w:b/>
          <w:sz w:val="28"/>
          <w:szCs w:val="28"/>
        </w:rPr>
        <w:t>30 июня 2017 года</w:t>
      </w:r>
      <w:r w:rsidR="007F1140" w:rsidRPr="00CA3DB0">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293-па</w:t>
      </w:r>
    </w:p>
    <w:p w:rsidR="00CA3DB0" w:rsidRPr="00CA3DB0" w:rsidRDefault="00CA3DB0" w:rsidP="00CA3DB0">
      <w:pPr>
        <w:spacing w:after="0" w:line="240" w:lineRule="auto"/>
        <w:jc w:val="center"/>
        <w:rPr>
          <w:rFonts w:ascii="Times New Roman" w:eastAsia="Times New Roman" w:hAnsi="Times New Roman" w:cs="Times New Roman"/>
          <w:b/>
          <w:sz w:val="28"/>
          <w:szCs w:val="28"/>
        </w:rPr>
      </w:pPr>
    </w:p>
    <w:p w:rsidR="00562742" w:rsidRPr="00CA3DB0" w:rsidRDefault="00562742" w:rsidP="00CA3DB0">
      <w:pPr>
        <w:spacing w:after="0" w:line="240" w:lineRule="auto"/>
        <w:jc w:val="center"/>
        <w:rPr>
          <w:rFonts w:ascii="Times New Roman" w:eastAsia="Times New Roman" w:hAnsi="Times New Roman" w:cs="Times New Roman"/>
          <w:b/>
          <w:sz w:val="28"/>
          <w:szCs w:val="28"/>
        </w:rPr>
      </w:pPr>
    </w:p>
    <w:p w:rsidR="00562742" w:rsidRPr="00CA3DB0" w:rsidRDefault="00CA3DB0" w:rsidP="00CA3DB0">
      <w:pPr>
        <w:spacing w:after="0" w:line="240" w:lineRule="auto"/>
        <w:ind w:right="-1"/>
        <w:jc w:val="center"/>
        <w:rPr>
          <w:rFonts w:ascii="Times New Roman" w:eastAsia="Times New Roman" w:hAnsi="Times New Roman" w:cs="Times New Roman"/>
          <w:b/>
          <w:sz w:val="28"/>
          <w:szCs w:val="28"/>
        </w:rPr>
      </w:pPr>
      <w:r w:rsidRPr="00CA3DB0">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562742" w:rsidP="00CA3DB0">
      <w:pPr>
        <w:spacing w:after="0" w:line="240" w:lineRule="auto"/>
        <w:ind w:right="-1"/>
        <w:rPr>
          <w:rFonts w:ascii="Times New Roman" w:eastAsia="Times New Roman" w:hAnsi="Times New Roman" w:cs="Times New Roman"/>
          <w:sz w:val="28"/>
        </w:rPr>
      </w:pP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упорядочения процедуры предварительного согласования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w:t>
      </w:r>
      <w:r w:rsidRPr="004D1E88">
        <w:rPr>
          <w:rFonts w:ascii="Times New Roman" w:eastAsia="Times New Roman" w:hAnsi="Times New Roman" w:cs="Times New Roman"/>
          <w:sz w:val="28"/>
        </w:rPr>
        <w:t xml:space="preserve">в соответствии со </w:t>
      </w:r>
      <w:r w:rsidR="0092103B" w:rsidRPr="004D1E88">
        <w:rPr>
          <w:rFonts w:ascii="Times New Roman" w:eastAsia="Times New Roman" w:hAnsi="Times New Roman" w:cs="Times New Roman"/>
          <w:color w:val="000000"/>
          <w:sz w:val="28"/>
        </w:rPr>
        <w:t xml:space="preserve">ст. 3.3 </w:t>
      </w:r>
      <w:r w:rsidR="0092103B" w:rsidRPr="004D1E88">
        <w:rPr>
          <w:rFonts w:ascii="Times New Roman" w:eastAsia="Times New Roman" w:hAnsi="Times New Roman" w:cs="Times New Roman"/>
          <w:sz w:val="28"/>
        </w:rPr>
        <w:t>Федерального закона от 25.10.2001 № 137-ФЗ «О введении</w:t>
      </w:r>
      <w:r w:rsidR="0092103B">
        <w:rPr>
          <w:rFonts w:ascii="Times New Roman" w:eastAsia="Times New Roman" w:hAnsi="Times New Roman" w:cs="Times New Roman"/>
          <w:sz w:val="28"/>
        </w:rPr>
        <w:t xml:space="preserve"> в действие Земельного кодекса Российской Федерации»,</w:t>
      </w:r>
      <w:r w:rsidR="0092103B">
        <w:rPr>
          <w:rFonts w:ascii="Calibri" w:eastAsia="Calibri" w:hAnsi="Calibri" w:cs="Calibri"/>
        </w:rPr>
        <w:t xml:space="preserve"> </w:t>
      </w:r>
      <w:r w:rsidR="0092103B">
        <w:rPr>
          <w:rFonts w:ascii="Times New Roman" w:eastAsia="Times New Roman" w:hAnsi="Times New Roman" w:cs="Times New Roman"/>
          <w:sz w:val="28"/>
        </w:rPr>
        <w:t xml:space="preserve">ст. ст. 11, 11.10, 39.15 Земельного кодекса Российской Федерации, </w:t>
      </w:r>
      <w:r w:rsidRPr="004D1E88">
        <w:rPr>
          <w:rFonts w:ascii="Times New Roman" w:eastAsia="Times New Roman" w:hAnsi="Times New Roman" w:cs="Times New Roman"/>
          <w:sz w:val="28"/>
        </w:rPr>
        <w:t xml:space="preserve">ст. ст. 7, 15, 37 Федерального закона от 06.10.2003 </w:t>
      </w:r>
      <w:hyperlink r:id="rId9">
        <w:r w:rsidRPr="004D1E88">
          <w:rPr>
            <w:rFonts w:ascii="Times New Roman" w:eastAsia="Times New Roman" w:hAnsi="Times New Roman" w:cs="Times New Roman"/>
            <w:color w:val="000000"/>
            <w:sz w:val="28"/>
          </w:rPr>
          <w:t>№ 131-ФЗ</w:t>
        </w:r>
      </w:hyperlink>
      <w:r w:rsidRPr="004D1E88">
        <w:rPr>
          <w:rFonts w:ascii="Times New Roman" w:eastAsia="Times New Roman" w:hAnsi="Times New Roman" w:cs="Times New Roman"/>
          <w:color w:val="000000"/>
          <w:sz w:val="28"/>
        </w:rPr>
        <w:t xml:space="preserve"> </w:t>
      </w:r>
      <w:r w:rsidRPr="004D1E88">
        <w:rPr>
          <w:rFonts w:ascii="Times New Roman" w:eastAsia="Times New Roman" w:hAnsi="Times New Roman" w:cs="Times New Roman"/>
          <w:sz w:val="28"/>
        </w:rPr>
        <w:t xml:space="preserve">«Об общих принципах организации местного самоуправления в Российской Федерации», ст. ст. 6, 12, 13, 14 Федерального закона от 27.07.2010 </w:t>
      </w:r>
      <w:hyperlink r:id="rId10">
        <w:r w:rsidRPr="004D1E88">
          <w:rPr>
            <w:rFonts w:ascii="Times New Roman" w:eastAsia="Times New Roman" w:hAnsi="Times New Roman" w:cs="Times New Roman"/>
            <w:color w:val="000000"/>
            <w:sz w:val="28"/>
          </w:rPr>
          <w:t>№ 210-ФЗ</w:t>
        </w:r>
      </w:hyperlink>
      <w:r w:rsidRPr="004D1E88">
        <w:rPr>
          <w:rFonts w:ascii="Times New Roman" w:eastAsia="Times New Roman" w:hAnsi="Times New Roman" w:cs="Times New Roman"/>
          <w:color w:val="000000"/>
          <w:sz w:val="28"/>
        </w:rPr>
        <w:t xml:space="preserve"> «Об организации предоставления государственных</w:t>
      </w:r>
      <w:r w:rsidR="004D1E88" w:rsidRPr="004D1E88">
        <w:rPr>
          <w:rFonts w:ascii="Times New Roman" w:eastAsia="Times New Roman" w:hAnsi="Times New Roman" w:cs="Times New Roman"/>
          <w:color w:val="000000"/>
          <w:sz w:val="28"/>
        </w:rPr>
        <w:t xml:space="preserve"> и муниципальных услуг»,</w:t>
      </w:r>
      <w:r>
        <w:rPr>
          <w:rFonts w:ascii="Times New Roman" w:eastAsia="Times New Roman" w:hAnsi="Times New Roman" w:cs="Times New Roman"/>
          <w:sz w:val="28"/>
        </w:rPr>
        <w:t xml:space="preserve">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 </w:t>
      </w:r>
    </w:p>
    <w:p w:rsidR="00562742" w:rsidRDefault="00562742">
      <w:pPr>
        <w:spacing w:after="0" w:line="240" w:lineRule="auto"/>
        <w:ind w:firstLine="709"/>
        <w:jc w:val="both"/>
        <w:rPr>
          <w:rFonts w:ascii="Times New Roman" w:eastAsia="Times New Roman" w:hAnsi="Times New Roman" w:cs="Times New Roman"/>
          <w:sz w:val="28"/>
        </w:rPr>
      </w:pPr>
    </w:p>
    <w:p w:rsidR="00562742" w:rsidRDefault="007F1140">
      <w:pPr>
        <w:jc w:val="center"/>
        <w:rPr>
          <w:rFonts w:ascii="Times New Roman" w:eastAsia="Times New Roman" w:hAnsi="Times New Roman" w:cs="Times New Roman"/>
          <w:sz w:val="28"/>
        </w:rPr>
      </w:pPr>
      <w:r>
        <w:rPr>
          <w:rFonts w:ascii="Times New Roman" w:eastAsia="Times New Roman" w:hAnsi="Times New Roman" w:cs="Times New Roman"/>
          <w:sz w:val="28"/>
        </w:rPr>
        <w:t>П О С Т А Н О В Л Я Е Т:</w:t>
      </w:r>
    </w:p>
    <w:p w:rsidR="00562742" w:rsidRDefault="007F11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Утвер</w:t>
      </w:r>
      <w:r w:rsidR="004D1E88">
        <w:rPr>
          <w:rFonts w:ascii="Times New Roman" w:eastAsia="Times New Roman" w:hAnsi="Times New Roman" w:cs="Times New Roman"/>
          <w:sz w:val="28"/>
        </w:rPr>
        <w:t>дить Административный регламент</w:t>
      </w:r>
      <w:r>
        <w:rPr>
          <w:rFonts w:ascii="Times New Roman" w:eastAsia="Times New Roman" w:hAnsi="Times New Roman" w:cs="Times New Roman"/>
          <w:sz w:val="28"/>
        </w:rPr>
        <w:t xml:space="preserve">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92103B">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7F1140">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562742" w:rsidRDefault="0092103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sidR="007F1140">
        <w:rPr>
          <w:rFonts w:ascii="Times New Roman" w:eastAsia="Times New Roman" w:hAnsi="Times New Roman" w:cs="Times New Roman"/>
          <w:sz w:val="28"/>
        </w:rPr>
        <w:t xml:space="preserve">. Контроль за исполнением постановления возложить на первого заместителя Мэра района С.В. Щепину. </w:t>
      </w:r>
    </w:p>
    <w:p w:rsidR="00562742" w:rsidRDefault="00562742">
      <w:pPr>
        <w:spacing w:after="0" w:line="240" w:lineRule="auto"/>
        <w:ind w:firstLine="720"/>
        <w:jc w:val="right"/>
        <w:rPr>
          <w:rFonts w:ascii="Times New Roman" w:eastAsia="Times New Roman" w:hAnsi="Times New Roman" w:cs="Times New Roman"/>
          <w:sz w:val="28"/>
        </w:rPr>
      </w:pPr>
    </w:p>
    <w:p w:rsidR="00562742" w:rsidRDefault="00562742">
      <w:pPr>
        <w:spacing w:after="0" w:line="240" w:lineRule="auto"/>
        <w:jc w:val="right"/>
        <w:rPr>
          <w:rFonts w:ascii="Times New Roman" w:eastAsia="Times New Roman" w:hAnsi="Times New Roman" w:cs="Times New Roman"/>
          <w:sz w:val="28"/>
        </w:rPr>
      </w:pPr>
    </w:p>
    <w:p w:rsidR="0092103B" w:rsidRDefault="0092103B">
      <w:pPr>
        <w:spacing w:after="0" w:line="240" w:lineRule="auto"/>
        <w:jc w:val="right"/>
        <w:rPr>
          <w:rFonts w:ascii="Times New Roman" w:eastAsia="Times New Roman" w:hAnsi="Times New Roman" w:cs="Times New Roman"/>
          <w:sz w:val="28"/>
        </w:rPr>
      </w:pP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Мэр Шелеховского </w:t>
      </w: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муниципального района                                                                   М.Н. Модин</w:t>
      </w:r>
    </w:p>
    <w:p w:rsidR="00562742" w:rsidRDefault="00562742">
      <w:pPr>
        <w:rPr>
          <w:rFonts w:ascii="Calibri" w:eastAsia="Calibri" w:hAnsi="Calibri" w:cs="Calibri"/>
        </w:rPr>
      </w:pPr>
    </w:p>
    <w:p w:rsidR="00562742" w:rsidRDefault="00562742">
      <w:pPr>
        <w:rPr>
          <w:rFonts w:ascii="Calibri" w:eastAsia="Calibri" w:hAnsi="Calibri" w:cs="Calibri"/>
        </w:rPr>
      </w:pPr>
    </w:p>
    <w:p w:rsidR="00562742" w:rsidRDefault="00562742">
      <w:pPr>
        <w:spacing w:after="0" w:line="240" w:lineRule="auto"/>
        <w:jc w:val="right"/>
        <w:rPr>
          <w:rFonts w:ascii="Times New Roman" w:eastAsia="Times New Roman" w:hAnsi="Times New Roman" w:cs="Times New Roman"/>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color w:val="000000"/>
          <w:spacing w:val="2"/>
          <w:sz w:val="28"/>
        </w:rPr>
      </w:pPr>
    </w:p>
    <w:p w:rsidR="005510C8" w:rsidRDefault="005510C8">
      <w:pPr>
        <w:spacing w:after="0" w:line="240" w:lineRule="auto"/>
        <w:rPr>
          <w:rFonts w:ascii="Times New Roman" w:eastAsia="Times New Roman" w:hAnsi="Times New Roman" w:cs="Times New Roman"/>
          <w:color w:val="000000"/>
          <w:spacing w:val="2"/>
          <w:sz w:val="28"/>
        </w:rPr>
      </w:pPr>
    </w:p>
    <w:p w:rsidR="005510C8" w:rsidRDefault="005510C8">
      <w:pPr>
        <w:spacing w:after="0" w:line="240" w:lineRule="auto"/>
        <w:rPr>
          <w:rFonts w:ascii="Times New Roman" w:eastAsia="Times New Roman" w:hAnsi="Times New Roman" w:cs="Times New Roman"/>
          <w:color w:val="000000"/>
          <w:spacing w:val="2"/>
          <w:sz w:val="28"/>
        </w:rPr>
      </w:pPr>
    </w:p>
    <w:p w:rsidR="005510C8" w:rsidRDefault="005510C8">
      <w:pPr>
        <w:spacing w:after="0" w:line="240" w:lineRule="auto"/>
        <w:rPr>
          <w:rFonts w:ascii="Times New Roman" w:eastAsia="Times New Roman" w:hAnsi="Times New Roman" w:cs="Times New Roman"/>
          <w:color w:val="000000"/>
          <w:spacing w:val="2"/>
          <w:sz w:val="28"/>
        </w:rPr>
      </w:pPr>
    </w:p>
    <w:p w:rsidR="005510C8" w:rsidRDefault="005510C8">
      <w:pPr>
        <w:spacing w:after="0" w:line="240" w:lineRule="auto"/>
        <w:rPr>
          <w:rFonts w:ascii="Times New Roman" w:eastAsia="Times New Roman" w:hAnsi="Times New Roman" w:cs="Times New Roman"/>
          <w:color w:val="000000"/>
          <w:spacing w:val="2"/>
          <w:sz w:val="28"/>
        </w:rPr>
      </w:pPr>
    </w:p>
    <w:p w:rsidR="005510C8" w:rsidRDefault="005510C8">
      <w:pPr>
        <w:spacing w:after="0" w:line="240" w:lineRule="auto"/>
        <w:rPr>
          <w:rFonts w:ascii="Times New Roman" w:eastAsia="Times New Roman" w:hAnsi="Times New Roman" w:cs="Times New Roman"/>
          <w:color w:val="000000"/>
          <w:spacing w:val="2"/>
          <w:sz w:val="28"/>
        </w:rPr>
      </w:pPr>
    </w:p>
    <w:p w:rsidR="005510C8" w:rsidRDefault="005510C8">
      <w:pPr>
        <w:spacing w:after="0" w:line="240" w:lineRule="auto"/>
        <w:rPr>
          <w:rFonts w:ascii="Times New Roman" w:eastAsia="Times New Roman" w:hAnsi="Times New Roman" w:cs="Times New Roman"/>
          <w:color w:val="000000"/>
          <w:spacing w:val="2"/>
          <w:sz w:val="28"/>
        </w:rPr>
      </w:pPr>
    </w:p>
    <w:p w:rsidR="00562742" w:rsidRDefault="00562742">
      <w:pPr>
        <w:spacing w:after="0" w:line="240" w:lineRule="auto"/>
        <w:rPr>
          <w:rFonts w:ascii="Times New Roman" w:eastAsia="Times New Roman" w:hAnsi="Times New Roman" w:cs="Times New Roman"/>
          <w:sz w:val="28"/>
        </w:rPr>
      </w:pPr>
    </w:p>
    <w:p w:rsidR="00562742" w:rsidRDefault="00562742">
      <w:pPr>
        <w:spacing w:after="0" w:line="240" w:lineRule="auto"/>
        <w:rPr>
          <w:rFonts w:ascii="Times New Roman" w:eastAsia="Times New Roman" w:hAnsi="Times New Roman" w:cs="Times New Roman"/>
          <w:sz w:val="28"/>
        </w:rPr>
      </w:pP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УТВЕРЖДЕН</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CA3DB0">
        <w:rPr>
          <w:rFonts w:ascii="Times New Roman" w:eastAsia="Times New Roman" w:hAnsi="Times New Roman" w:cs="Times New Roman"/>
          <w:sz w:val="28"/>
        </w:rPr>
        <w:t>30.06.2017 № 293-па</w:t>
      </w:r>
      <w:bookmarkStart w:id="0" w:name="_GoBack"/>
      <w:bookmarkEnd w:id="0"/>
    </w:p>
    <w:p w:rsidR="00562742" w:rsidRDefault="00562742">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562742">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I. Общие положения</w:t>
      </w:r>
    </w:p>
    <w:p w:rsidR="00562742" w:rsidRDefault="00562742">
      <w:pPr>
        <w:spacing w:after="0" w:line="240" w:lineRule="auto"/>
        <w:jc w:val="center"/>
        <w:rPr>
          <w:rFonts w:ascii="Times New Roman" w:eastAsia="Times New Roman" w:hAnsi="Times New Roman" w:cs="Times New Roman"/>
          <w:sz w:val="28"/>
        </w:rPr>
      </w:pP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(далее – Регламент, муниципальная услуга) разработан в целях обеспечения открытости порядка предоставления муниципальной услуги. </w:t>
      </w:r>
    </w:p>
    <w:p w:rsidR="00562742" w:rsidRDefault="007F1140">
      <w:pPr>
        <w:tabs>
          <w:tab w:val="left" w:pos="720"/>
          <w:tab w:val="left" w:pos="90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Регламент регулирует общественные отношения по предоставлению муниципальной услуги</w:t>
      </w:r>
      <w:r>
        <w:rPr>
          <w:rFonts w:ascii="Times New Roman" w:eastAsia="Times New Roman" w:hAnsi="Times New Roman" w:cs="Times New Roman"/>
          <w:spacing w:val="1"/>
          <w:sz w:val="28"/>
        </w:rPr>
        <w:t>,</w:t>
      </w:r>
      <w:r>
        <w:rPr>
          <w:rFonts w:ascii="Times New Roman" w:eastAsia="Times New Roman" w:hAnsi="Times New Roman" w:cs="Times New Roman"/>
          <w:sz w:val="28"/>
        </w:rPr>
        <w:t xml:space="preserve">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(бездействий) органа, предоставляющего муниципальную услугу.</w:t>
      </w:r>
    </w:p>
    <w:p w:rsidR="00562742" w:rsidRDefault="007F1140">
      <w:pPr>
        <w:tabs>
          <w:tab w:val="left" w:pos="90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Получателями муниципальной услуги являются физические лица, индивидуальные предприниматели, юридические лица, а также их представители (далее </w:t>
      </w:r>
      <w:r w:rsidR="005510C8">
        <w:rPr>
          <w:rFonts w:ascii="Times New Roman" w:eastAsia="Times New Roman" w:hAnsi="Times New Roman" w:cs="Times New Roman"/>
          <w:sz w:val="28"/>
        </w:rPr>
        <w:t>–</w:t>
      </w:r>
      <w:r>
        <w:rPr>
          <w:rFonts w:ascii="Times New Roman" w:eastAsia="Times New Roman" w:hAnsi="Times New Roman" w:cs="Times New Roman"/>
          <w:sz w:val="28"/>
        </w:rPr>
        <w:t xml:space="preserve"> заявители).</w:t>
      </w:r>
    </w:p>
    <w:p w:rsidR="00562742" w:rsidRDefault="00562742">
      <w:pPr>
        <w:suppressAutoHyphens/>
        <w:spacing w:after="0" w:line="240" w:lineRule="auto"/>
        <w:rPr>
          <w:rFonts w:ascii="Times New Roman" w:eastAsia="Times New Roman" w:hAnsi="Times New Roman" w:cs="Times New Roman"/>
          <w:color w:val="000000"/>
          <w:sz w:val="20"/>
        </w:rPr>
      </w:pPr>
    </w:p>
    <w:p w:rsidR="00562742" w:rsidRDefault="00562742">
      <w:pPr>
        <w:spacing w:after="0" w:line="240" w:lineRule="auto"/>
        <w:rPr>
          <w:rFonts w:ascii="Times New Roman" w:eastAsia="Times New Roman" w:hAnsi="Times New Roman" w:cs="Times New Roman"/>
          <w:sz w:val="28"/>
        </w:rPr>
      </w:pPr>
    </w:p>
    <w:p w:rsidR="00562742" w:rsidRDefault="007F1140">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II. Стандарт предоставления муниципальной услуги</w:t>
      </w:r>
    </w:p>
    <w:p w:rsidR="00562742" w:rsidRDefault="00562742">
      <w:pPr>
        <w:spacing w:after="0" w:line="240" w:lineRule="auto"/>
        <w:ind w:firstLine="567"/>
        <w:jc w:val="both"/>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 Общие положения</w:t>
      </w:r>
    </w:p>
    <w:p w:rsidR="00562742" w:rsidRDefault="00562742">
      <w:pPr>
        <w:spacing w:after="0" w:line="240" w:lineRule="auto"/>
        <w:jc w:val="center"/>
        <w:rPr>
          <w:rFonts w:ascii="Times New Roman" w:eastAsia="Times New Roman" w:hAnsi="Times New Roman" w:cs="Times New Roman"/>
          <w:sz w:val="28"/>
        </w:rPr>
      </w:pP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Наименование муниципальной услуги </w:t>
      </w:r>
      <w:r w:rsidR="00780565">
        <w:rPr>
          <w:rFonts w:ascii="Times New Roman" w:eastAsia="Times New Roman" w:hAnsi="Times New Roman" w:cs="Times New Roman"/>
          <w:sz w:val="28"/>
        </w:rPr>
        <w:t>–</w:t>
      </w:r>
      <w:r>
        <w:rPr>
          <w:rFonts w:ascii="Times New Roman" w:eastAsia="Times New Roman" w:hAnsi="Times New Roman" w:cs="Times New Roman"/>
          <w:sz w:val="28"/>
        </w:rPr>
        <w:t xml:space="preserve"> предварительное</w:t>
      </w:r>
      <w:r w:rsidR="00780565">
        <w:rPr>
          <w:rFonts w:ascii="Times New Roman" w:eastAsia="Times New Roman" w:hAnsi="Times New Roman" w:cs="Times New Roman"/>
          <w:sz w:val="28"/>
        </w:rPr>
        <w:t xml:space="preserve"> </w:t>
      </w:r>
      <w:r>
        <w:rPr>
          <w:rFonts w:ascii="Times New Roman" w:eastAsia="Times New Roman" w:hAnsi="Times New Roman" w:cs="Times New Roman"/>
          <w:sz w:val="28"/>
        </w:rPr>
        <w:t>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Результатом предоставления муниципальной услуги является:       </w:t>
      </w:r>
    </w:p>
    <w:p w:rsidR="007F1140" w:rsidRDefault="007F114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1) предварительно</w:t>
      </w:r>
      <w:r w:rsidR="00B5648E">
        <w:rPr>
          <w:rFonts w:ascii="Times New Roman" w:eastAsia="Times New Roman" w:hAnsi="Times New Roman" w:cs="Times New Roman"/>
          <w:sz w:val="28"/>
        </w:rPr>
        <w:t>е</w:t>
      </w:r>
      <w:r>
        <w:rPr>
          <w:rFonts w:ascii="Times New Roman" w:eastAsia="Times New Roman" w:hAnsi="Times New Roman" w:cs="Times New Roman"/>
          <w:sz w:val="28"/>
        </w:rPr>
        <w:t xml:space="preserve"> согласовани</w:t>
      </w:r>
      <w:r w:rsidR="00B5648E">
        <w:rPr>
          <w:rFonts w:ascii="Times New Roman" w:eastAsia="Times New Roman" w:hAnsi="Times New Roman" w:cs="Times New Roman"/>
          <w:sz w:val="28"/>
        </w:rPr>
        <w:t>е</w:t>
      </w:r>
      <w:r>
        <w:rPr>
          <w:rFonts w:ascii="Times New Roman" w:eastAsia="Times New Roman" w:hAnsi="Times New Roman" w:cs="Times New Roman"/>
          <w:sz w:val="28"/>
        </w:rPr>
        <w:t xml:space="preserve"> предоставления земельного участка</w:t>
      </w:r>
      <w:r w:rsidR="00E66E46">
        <w:rPr>
          <w:rFonts w:ascii="Times New Roman" w:eastAsia="Times New Roman" w:hAnsi="Times New Roman" w:cs="Times New Roman"/>
          <w:sz w:val="28"/>
        </w:rPr>
        <w:t>;</w:t>
      </w:r>
    </w:p>
    <w:p w:rsidR="00562742" w:rsidRDefault="007F114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отказ в</w:t>
      </w:r>
      <w:r w:rsidR="00522E62">
        <w:rPr>
          <w:rFonts w:ascii="Times New Roman" w:eastAsia="Times New Roman" w:hAnsi="Times New Roman" w:cs="Times New Roman"/>
          <w:sz w:val="28"/>
        </w:rPr>
        <w:t xml:space="preserve"> </w:t>
      </w:r>
      <w:r w:rsidR="00522E62" w:rsidRPr="00522E62">
        <w:rPr>
          <w:rFonts w:ascii="Times New Roman" w:eastAsia="Times New Roman" w:hAnsi="Times New Roman" w:cs="Times New Roman"/>
          <w:sz w:val="28"/>
        </w:rPr>
        <w:t>предварительном согласовании предоставления земельного участка</w:t>
      </w:r>
      <w:r>
        <w:rPr>
          <w:rFonts w:ascii="Times New Roman" w:eastAsia="Times New Roman" w:hAnsi="Times New Roman" w:cs="Times New Roman"/>
          <w:sz w:val="28"/>
        </w:rPr>
        <w:t>.</w:t>
      </w:r>
    </w:p>
    <w:p w:rsidR="00562742" w:rsidRDefault="007F11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6. Правовые основания для предоставления муниципальной услуги:</w:t>
      </w:r>
    </w:p>
    <w:p w:rsidR="00562742" w:rsidRDefault="007F114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1) </w:t>
      </w:r>
      <w:r>
        <w:rPr>
          <w:rFonts w:ascii="Times New Roman" w:eastAsia="Times New Roman" w:hAnsi="Times New Roman" w:cs="Times New Roman"/>
          <w:color w:val="000000"/>
          <w:sz w:val="28"/>
        </w:rPr>
        <w:t>Конституция Российской Федерации («Российская газета», 25.12.1993, № 237);</w:t>
      </w:r>
    </w:p>
    <w:p w:rsidR="00562742" w:rsidRDefault="007F114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lastRenderedPageBreak/>
        <w:t>2) Земельный кодекс Российской Федерации (Собрание законодательства РФ, 29.10.2001, № 44, ст. 4147);</w:t>
      </w:r>
    </w:p>
    <w:p w:rsidR="00562742" w:rsidRDefault="007F114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3) Градостроительный кодекс Российской Федерации («Российская газета», № 290, 30.12.2004);</w:t>
      </w:r>
    </w:p>
    <w:p w:rsidR="00562742" w:rsidRDefault="007F114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62742" w:rsidRDefault="007F114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5)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562742" w:rsidRDefault="007F114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6)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562742" w:rsidRDefault="007F1140" w:rsidP="005E008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7) </w:t>
      </w:r>
      <w:r>
        <w:rPr>
          <w:rFonts w:ascii="Times New Roman" w:eastAsia="Times New Roman" w:hAnsi="Times New Roman" w:cs="Times New Roman"/>
          <w:sz w:val="28"/>
        </w:rPr>
        <w:t>Федеральный закон от 25.10.2001 № 137-ФЗ «О введении в действие Земельного кодекса Российской Федерации» (Собрание законодательства РФ, 29.10.2001, № 44, ст. 4148);</w:t>
      </w:r>
    </w:p>
    <w:p w:rsidR="005E0082" w:rsidRDefault="007F1140" w:rsidP="005E0082">
      <w:pPr>
        <w:spacing w:after="0"/>
        <w:ind w:right="-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8) </w:t>
      </w:r>
      <w:r w:rsidR="005E0082" w:rsidRPr="005E0082">
        <w:rPr>
          <w:rFonts w:ascii="Times New Roman" w:eastAsia="Times New Roman" w:hAnsi="Times New Roman" w:cs="Times New Roman"/>
          <w:sz w:val="28"/>
          <w:szCs w:val="20"/>
        </w:rPr>
        <w:t>Федеральный закон от 24.11.1995 № 181-ФЗ «О социальной защите инвалидов в Российской Федерации»</w:t>
      </w:r>
      <w:r w:rsidR="005E0082" w:rsidRPr="005E0082">
        <w:rPr>
          <w:rFonts w:ascii="Calibri" w:eastAsia="Calibri" w:hAnsi="Calibri" w:cs="Calibri"/>
          <w:sz w:val="20"/>
          <w:szCs w:val="20"/>
        </w:rPr>
        <w:t xml:space="preserve"> (</w:t>
      </w:r>
      <w:r w:rsidR="005E0082" w:rsidRPr="005E0082">
        <w:rPr>
          <w:rFonts w:ascii="Times New Roman" w:eastAsia="Times New Roman" w:hAnsi="Times New Roman" w:cs="Times New Roman"/>
          <w:sz w:val="28"/>
          <w:szCs w:val="20"/>
        </w:rPr>
        <w:t>Собрание законодательства Российской Федерации», 27.11.1995, № 48, ст. 4563);</w:t>
      </w:r>
    </w:p>
    <w:p w:rsidR="00562742" w:rsidRPr="005E0082" w:rsidRDefault="005E0082" w:rsidP="005E0082">
      <w:pPr>
        <w:spacing w:after="0"/>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9</w:t>
      </w:r>
      <w:r w:rsidR="007F1140">
        <w:rPr>
          <w:rFonts w:ascii="Times New Roman" w:eastAsia="Times New Roman" w:hAnsi="Times New Roman" w:cs="Times New Roman"/>
          <w:color w:val="000000"/>
          <w:sz w:val="28"/>
        </w:rPr>
        <w:t xml:space="preserve">) Федеральный закон от 13.07.2015 № 218-ФЗ «О государственной регистрации недвижимости» </w:t>
      </w:r>
      <w:r w:rsidR="007F1140">
        <w:rPr>
          <w:rFonts w:ascii="Times New Roman" w:eastAsia="Times New Roman" w:hAnsi="Times New Roman" w:cs="Times New Roman"/>
          <w:sz w:val="28"/>
        </w:rPr>
        <w:t>(Собрание законодательства Российской Федерации, 20.07.2015, № 29 (часть I), ст. 4344);</w:t>
      </w:r>
    </w:p>
    <w:p w:rsidR="00562742" w:rsidRDefault="005E0082" w:rsidP="005E008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10</w:t>
      </w:r>
      <w:r w:rsidR="007F1140">
        <w:rPr>
          <w:rFonts w:ascii="Times New Roman" w:eastAsia="Times New Roman" w:hAnsi="Times New Roman" w:cs="Times New Roman"/>
          <w:color w:val="000000"/>
          <w:sz w:val="28"/>
        </w:rPr>
        <w:t xml:space="preserve">) </w:t>
      </w:r>
      <w:r w:rsidR="007F1140">
        <w:rPr>
          <w:rFonts w:ascii="Times New Roman" w:eastAsia="Times New Roman" w:hAnsi="Times New Roman" w:cs="Times New Roman"/>
          <w:sz w:val="28"/>
        </w:rPr>
        <w:t>Федеральный закон от 18.06.2001 № 78-ФЗ «О землеустройстве»</w:t>
      </w:r>
    </w:p>
    <w:p w:rsidR="00562742" w:rsidRDefault="007F1140" w:rsidP="005E0082">
      <w:pPr>
        <w:tabs>
          <w:tab w:val="left" w:pos="0"/>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(Собрание законодательства РФ, 25.06.2001, № 26, ст. 2582); </w:t>
      </w:r>
    </w:p>
    <w:p w:rsidR="00562742" w:rsidRDefault="005E0082">
      <w:pPr>
        <w:spacing w:after="0" w:line="240" w:lineRule="auto"/>
        <w:jc w:val="both"/>
        <w:rPr>
          <w:rFonts w:ascii="Calibri" w:eastAsia="Calibri" w:hAnsi="Calibri" w:cs="Calibri"/>
        </w:rPr>
      </w:pPr>
      <w:r>
        <w:rPr>
          <w:rFonts w:ascii="Times New Roman" w:eastAsia="Times New Roman" w:hAnsi="Times New Roman" w:cs="Times New Roman"/>
          <w:sz w:val="28"/>
        </w:rPr>
        <w:t xml:space="preserve">          11</w:t>
      </w:r>
      <w:r w:rsidR="007F1140">
        <w:rPr>
          <w:rFonts w:ascii="Times New Roman" w:eastAsia="Times New Roman" w:hAnsi="Times New Roman" w:cs="Times New Roman"/>
          <w:sz w:val="28"/>
        </w:rPr>
        <w:t xml:space="preserve">) Федеральный закон от 24.07.2007 № 221-ФЗ «О кадастровой деятельности» (Собрание законодательства РФ, 30.07.2007, № 31, ст. 4017); </w:t>
      </w:r>
    </w:p>
    <w:p w:rsidR="00562742" w:rsidRDefault="005E008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12</w:t>
      </w:r>
      <w:r w:rsidR="007F1140">
        <w:rPr>
          <w:rFonts w:ascii="Times New Roman" w:eastAsia="Times New Roman" w:hAnsi="Times New Roman" w:cs="Times New Roman"/>
          <w:sz w:val="28"/>
        </w:rPr>
        <w:t>) Устав Шелеховского района</w:t>
      </w:r>
      <w:r w:rsidR="00522E62">
        <w:rPr>
          <w:rFonts w:ascii="Times New Roman" w:eastAsia="Times New Roman" w:hAnsi="Times New Roman" w:cs="Times New Roman"/>
          <w:sz w:val="28"/>
        </w:rPr>
        <w:t xml:space="preserve"> </w:t>
      </w:r>
      <w:r w:rsidR="00522E62" w:rsidRPr="00522E62">
        <w:rPr>
          <w:rFonts w:ascii="Times New Roman" w:eastAsia="Times New Roman" w:hAnsi="Times New Roman" w:cs="Times New Roman"/>
          <w:sz w:val="28"/>
        </w:rPr>
        <w:t>(«Шелеховский вестник», 01.07.2005, № 48 (6078)</w:t>
      </w:r>
      <w:r w:rsidR="007F1140">
        <w:rPr>
          <w:rFonts w:ascii="Times New Roman" w:eastAsia="Times New Roman" w:hAnsi="Times New Roman" w:cs="Times New Roman"/>
          <w:sz w:val="28"/>
        </w:rPr>
        <w:t>;</w:t>
      </w:r>
    </w:p>
    <w:p w:rsidR="00562742" w:rsidRDefault="005E008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13</w:t>
      </w:r>
      <w:r w:rsidR="007F1140">
        <w:rPr>
          <w:rFonts w:ascii="Times New Roman" w:eastAsia="Times New Roman" w:hAnsi="Times New Roman" w:cs="Times New Roman"/>
          <w:sz w:val="28"/>
        </w:rPr>
        <w:t>) настоящий Регламент.</w:t>
      </w:r>
    </w:p>
    <w:p w:rsidR="00562742" w:rsidRDefault="007F1140" w:rsidP="00F67C40">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7. Ответственными за предоставление муниципальной услуги являются: начальник Управления по распоряжению муниципальным имуществом, начальник отдела Управления по распоряжению муниципальным имуществом (далее</w:t>
      </w:r>
      <w:r w:rsidR="00E66E46">
        <w:rPr>
          <w:rFonts w:ascii="Times New Roman" w:eastAsia="Times New Roman" w:hAnsi="Times New Roman" w:cs="Times New Roman"/>
          <w:sz w:val="28"/>
        </w:rPr>
        <w:t xml:space="preserve"> – </w:t>
      </w:r>
      <w:r>
        <w:rPr>
          <w:rFonts w:ascii="Times New Roman" w:eastAsia="Times New Roman" w:hAnsi="Times New Roman" w:cs="Times New Roman"/>
          <w:sz w:val="28"/>
        </w:rPr>
        <w:t>начальник</w:t>
      </w:r>
      <w:r w:rsidR="00E66E46">
        <w:rPr>
          <w:rFonts w:ascii="Times New Roman" w:eastAsia="Times New Roman" w:hAnsi="Times New Roman" w:cs="Times New Roman"/>
          <w:sz w:val="28"/>
        </w:rPr>
        <w:t xml:space="preserve"> </w:t>
      </w:r>
      <w:r>
        <w:rPr>
          <w:rFonts w:ascii="Times New Roman" w:eastAsia="Times New Roman" w:hAnsi="Times New Roman" w:cs="Times New Roman"/>
          <w:sz w:val="28"/>
        </w:rPr>
        <w:t>Управления, начальник отдела).</w:t>
      </w:r>
    </w:p>
    <w:p w:rsidR="00562742" w:rsidRDefault="007F1140">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8. Муниципальная услуга предоставляется бесплатно.</w:t>
      </w:r>
    </w:p>
    <w:p w:rsidR="00562742" w:rsidRDefault="005E0082" w:rsidP="005E008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F1140">
        <w:rPr>
          <w:rFonts w:ascii="Times New Roman" w:eastAsia="Times New Roman" w:hAnsi="Times New Roman" w:cs="Times New Roman"/>
          <w:sz w:val="28"/>
        </w:rPr>
        <w:t>9. Срок предоставления муниципальной услуги составля</w:t>
      </w:r>
      <w:r>
        <w:rPr>
          <w:rFonts w:ascii="Times New Roman" w:eastAsia="Times New Roman" w:hAnsi="Times New Roman" w:cs="Times New Roman"/>
          <w:sz w:val="28"/>
        </w:rPr>
        <w:t>ет не более 30 календарных дней.</w:t>
      </w:r>
    </w:p>
    <w:p w:rsidR="00562742" w:rsidRDefault="005E0082">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67C40">
        <w:rPr>
          <w:rFonts w:ascii="Times New Roman" w:eastAsia="Times New Roman" w:hAnsi="Times New Roman" w:cs="Times New Roman"/>
          <w:sz w:val="28"/>
        </w:rPr>
        <w:t xml:space="preserve"> </w:t>
      </w:r>
      <w:r w:rsidR="007F1140">
        <w:rPr>
          <w:rFonts w:ascii="Times New Roman" w:eastAsia="Times New Roman" w:hAnsi="Times New Roman" w:cs="Times New Roman"/>
          <w:sz w:val="28"/>
        </w:rPr>
        <w:t>10.  Муниципальная услуга в электронной форме не предоставляется.</w:t>
      </w:r>
    </w:p>
    <w:p w:rsidR="00562742" w:rsidRDefault="00562742">
      <w:pPr>
        <w:suppressAutoHyphens/>
        <w:spacing w:after="0" w:line="240" w:lineRule="auto"/>
        <w:ind w:firstLine="709"/>
        <w:jc w:val="both"/>
        <w:rPr>
          <w:rFonts w:ascii="Times New Roman" w:eastAsia="Times New Roman" w:hAnsi="Times New Roman" w:cs="Times New Roman"/>
          <w:sz w:val="28"/>
        </w:rPr>
      </w:pPr>
    </w:p>
    <w:p w:rsidR="00562742" w:rsidRDefault="007F1140">
      <w:pPr>
        <w:tabs>
          <w:tab w:val="left" w:pos="540"/>
          <w:tab w:val="left" w:pos="900"/>
        </w:tab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2. Орган, предоставляющий муниципальную услугу</w:t>
      </w:r>
    </w:p>
    <w:p w:rsidR="00562742" w:rsidRDefault="00562742">
      <w:pPr>
        <w:tabs>
          <w:tab w:val="left" w:pos="540"/>
          <w:tab w:val="left" w:pos="900"/>
        </w:tabs>
        <w:spacing w:after="0" w:line="240" w:lineRule="auto"/>
        <w:ind w:firstLine="720"/>
        <w:jc w:val="center"/>
        <w:rPr>
          <w:rFonts w:ascii="Times New Roman" w:eastAsia="Times New Roman" w:hAnsi="Times New Roman" w:cs="Times New Roman"/>
          <w:sz w:val="28"/>
        </w:rPr>
      </w:pP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 Наименование органа, предоставляющего </w:t>
      </w:r>
      <w:hyperlink r:id="rId11">
        <w:r w:rsidRPr="005E0082">
          <w:rPr>
            <w:rFonts w:ascii="Times New Roman" w:eastAsia="Times New Roman" w:hAnsi="Times New Roman" w:cs="Times New Roman"/>
            <w:color w:val="000000"/>
            <w:sz w:val="28"/>
          </w:rPr>
          <w:t>муниципальную услугу</w:t>
        </w:r>
      </w:hyperlink>
      <w:r w:rsidRPr="005E008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отдел муниципальной собственности Управления по распоряжению </w:t>
      </w:r>
      <w:r>
        <w:rPr>
          <w:rFonts w:ascii="Times New Roman" w:eastAsia="Times New Roman" w:hAnsi="Times New Roman" w:cs="Times New Roman"/>
          <w:color w:val="000000"/>
          <w:sz w:val="28"/>
        </w:rPr>
        <w:lastRenderedPageBreak/>
        <w:t>муниципальным имуществом Администрации Шелеховского муниципального района (далее – отдел).</w:t>
      </w: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Место нахождения отдела: Иркутская  область, г. Шелехов, 20 квартал, дом 84;  почтовый адрес для направления документов и обращений: индекс 666034, Иркутская область, г. Шелехов, ул. Ленина, 15, адрес электронной почты: </w:t>
      </w:r>
      <w:hyperlink r:id="rId12">
        <w:r>
          <w:rPr>
            <w:rFonts w:ascii="Times New Roman" w:eastAsia="Times New Roman" w:hAnsi="Times New Roman" w:cs="Times New Roman"/>
            <w:color w:val="0000FF"/>
            <w:sz w:val="28"/>
            <w:u w:val="single"/>
          </w:rPr>
          <w:t>adm@sheladm.ru</w:t>
        </w:r>
      </w:hyperlink>
      <w:r>
        <w:rPr>
          <w:rFonts w:ascii="Times New Roman" w:eastAsia="Times New Roman" w:hAnsi="Times New Roman" w:cs="Times New Roman"/>
          <w:color w:val="000000"/>
          <w:sz w:val="28"/>
        </w:rPr>
        <w:t>, телефоны:  (8-395-50) 4-29-49, 4-14-32.</w:t>
      </w:r>
    </w:p>
    <w:p w:rsidR="00562742" w:rsidRDefault="007F1140">
      <w:pPr>
        <w:tabs>
          <w:tab w:val="left" w:pos="90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График работы: понедельник - четверг с 08.50 ч. до 18.00 ч, пятница с 08.50 ч. до 17.10 ч, перерыв с 13.00 ч. до 14.00 ч, кроме нерабочих праздничных и выходных дней.</w:t>
      </w:r>
    </w:p>
    <w:p w:rsidR="00562742" w:rsidRDefault="007F1140">
      <w:pPr>
        <w:tabs>
          <w:tab w:val="left" w:pos="540"/>
          <w:tab w:val="left" w:pos="720"/>
          <w:tab w:val="left" w:pos="900"/>
        </w:tabs>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граждан проводится в понедельник, вторник с 08.50 ч. до 13.00 ч. и с 14.00 ч. до 18.00 ч. </w:t>
      </w:r>
    </w:p>
    <w:p w:rsidR="00562742" w:rsidRDefault="007F1140">
      <w:pPr>
        <w:tabs>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 Информация о порядке предоставления муниципальной услуги доводится Управлением по распоряжению муниципальным имуществом Администрации Шелеховского муниципального района (далее</w:t>
      </w:r>
      <w:r w:rsidR="00225B86">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Управление) до сведения заявителей посредством размещения ее на официальном сайте Администрации Шелеховского муниципального района в информационно-телекоммуникационной сети «Интернет» (</w:t>
      </w:r>
      <w:hyperlink r:id="rId13">
        <w:r>
          <w:rPr>
            <w:rFonts w:ascii="Times New Roman" w:eastAsia="Times New Roman" w:hAnsi="Times New Roman" w:cs="Times New Roman"/>
            <w:color w:val="000000"/>
            <w:sz w:val="28"/>
            <w:u w:val="single"/>
          </w:rPr>
          <w:t>http://sheladm.ru</w:t>
        </w:r>
      </w:hyperlink>
      <w:r>
        <w:rPr>
          <w:rFonts w:ascii="Times New Roman" w:eastAsia="Times New Roman" w:hAnsi="Times New Roman" w:cs="Times New Roman"/>
          <w:color w:val="000000"/>
          <w:sz w:val="28"/>
        </w:rPr>
        <w:t xml:space="preserve">), устных консультаций, оказываемых </w:t>
      </w:r>
      <w:r w:rsidR="00FF519A">
        <w:rPr>
          <w:rFonts w:ascii="Times New Roman" w:eastAsia="Times New Roman" w:hAnsi="Times New Roman" w:cs="Times New Roman"/>
          <w:color w:val="000000"/>
          <w:sz w:val="28"/>
        </w:rPr>
        <w:t>сотрудниками</w:t>
      </w:r>
      <w:r>
        <w:rPr>
          <w:rFonts w:ascii="Times New Roman" w:eastAsia="Times New Roman" w:hAnsi="Times New Roman" w:cs="Times New Roman"/>
          <w:color w:val="000000"/>
          <w:sz w:val="28"/>
        </w:rPr>
        <w:t xml:space="preserve"> отдела, по письменному обращению, по телефону.</w:t>
      </w:r>
    </w:p>
    <w:p w:rsidR="00562742" w:rsidRDefault="007F1140">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 Предоставление муниципальной услуги осуществляется также на базе</w:t>
      </w:r>
      <w:r>
        <w:rPr>
          <w:rFonts w:ascii="Calibri" w:eastAsia="Calibri" w:hAnsi="Calibri" w:cs="Calibri"/>
        </w:rPr>
        <w:t xml:space="preserve"> </w:t>
      </w:r>
      <w:r>
        <w:rPr>
          <w:rFonts w:ascii="Times New Roman" w:eastAsia="Times New Roman" w:hAnsi="Times New Roman" w:cs="Times New Roman"/>
          <w:sz w:val="28"/>
        </w:rPr>
        <w:t>государственного автономного учреждения «Иркутский областной многофункциональный центр предоставления государственных и муниципальных услуг» (далее – ГАУ «МФЦ ИО»), расположенного по адресу: 666034, Иркутская область, город Шелехов, 1 квартал, дом 10, телефон единой справочной: 8-800-100-04-47.</w:t>
      </w:r>
    </w:p>
    <w:p w:rsidR="00562742" w:rsidRDefault="007F1140">
      <w:pPr>
        <w:tabs>
          <w:tab w:val="left" w:pos="709"/>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 График работы ГАУ «МФЦ ИО»: Понедельник, пятница, суббота - с 09.00 ч. до 18.00 ч, вторник, среда, четверг - с 09.00 ч. до 20.00 ч. Воскресенье – выходной. Без перерыва на обед. Первая среда месяца - не приемный день для заявителей.</w:t>
      </w:r>
    </w:p>
    <w:p w:rsidR="00562742" w:rsidRDefault="007F1140">
      <w:pPr>
        <w:tabs>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0149C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К отделу предъявляются требования о наличии следующих документов:</w:t>
      </w: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положения об отделе;</w:t>
      </w: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должностных инструкций сотрудников отдела.</w:t>
      </w: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0149C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Отдел должен быть расположен в зоне движения маршрутов пассажирского транспорта, располагать служебными помещениями, обеспечивающими предоставление муниципальной услуги (прием граждан, рассмотрение заявлений, подготовка пакета документов, подготовка ответов).</w:t>
      </w:r>
    </w:p>
    <w:p w:rsidR="00562742" w:rsidRDefault="000149CF">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w:t>
      </w:r>
      <w:r w:rsidR="007F1140">
        <w:rPr>
          <w:rFonts w:ascii="Times New Roman" w:eastAsia="Times New Roman" w:hAnsi="Times New Roman" w:cs="Times New Roman"/>
          <w:color w:val="000000"/>
          <w:sz w:val="28"/>
        </w:rPr>
        <w:t>. В целях надлежащего и качественного предоставления муниципальной услуги отдел должен иметь компьютерную технику и печатающие устройства в количестве, обеспечивающем возможность оперативной работы и предоставления муниципальной услуги в необходимом объеме и надлежащего качества.</w:t>
      </w:r>
    </w:p>
    <w:p w:rsidR="00562742" w:rsidRDefault="000149CF">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20</w:t>
      </w:r>
      <w:r w:rsidR="007F1140">
        <w:rPr>
          <w:rFonts w:ascii="Times New Roman" w:eastAsia="Times New Roman" w:hAnsi="Times New Roman" w:cs="Times New Roman"/>
          <w:color w:val="000000"/>
          <w:sz w:val="28"/>
        </w:rPr>
        <w:t>. При подготовке документов необходимо применять текстовый редактор Word for Windows версии от 6.0 и выше либо аналогичный текстовый редактор с возможностью работы с типом файлов doc.</w:t>
      </w:r>
    </w:p>
    <w:p w:rsidR="00562742" w:rsidRDefault="000149CF">
      <w:pPr>
        <w:tabs>
          <w:tab w:val="left" w:pos="72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7F1140">
        <w:rPr>
          <w:rFonts w:ascii="Times New Roman" w:eastAsia="Times New Roman" w:hAnsi="Times New Roman" w:cs="Times New Roman"/>
          <w:color w:val="000000"/>
          <w:sz w:val="28"/>
        </w:rPr>
        <w:t>. Сотрудники отдела, осуществляющие предоставление муниципальной услуги, должны иметь соответствующие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562742" w:rsidRDefault="000149CF">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w:t>
      </w:r>
      <w:r w:rsidR="007F1140">
        <w:rPr>
          <w:rFonts w:ascii="Times New Roman" w:eastAsia="Times New Roman" w:hAnsi="Times New Roman" w:cs="Times New Roman"/>
          <w:color w:val="000000"/>
          <w:sz w:val="28"/>
        </w:rPr>
        <w:t>. Консультации предоставляются по вопросам:</w:t>
      </w:r>
    </w:p>
    <w:p w:rsidR="00562742" w:rsidRDefault="007F1140">
      <w:pPr>
        <w:tabs>
          <w:tab w:val="left" w:pos="72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о документах, необходимых для предоставления муниципальной услуги;</w:t>
      </w:r>
    </w:p>
    <w:p w:rsidR="00562742" w:rsidRDefault="007F1140">
      <w:pPr>
        <w:tabs>
          <w:tab w:val="left" w:pos="720"/>
          <w:tab w:val="left" w:pos="900"/>
        </w:tabs>
        <w:suppressAutoHyphens/>
        <w:spacing w:after="0" w:line="240" w:lineRule="auto"/>
        <w:ind w:firstLine="70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 сроках предоставления муниципальной услуги;</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по иным вопросам, связанным с предоставлением муниципальной услуги.</w:t>
      </w:r>
    </w:p>
    <w:p w:rsidR="00562742" w:rsidRDefault="00562742">
      <w:pPr>
        <w:tabs>
          <w:tab w:val="left" w:pos="720"/>
        </w:tabs>
        <w:spacing w:after="0" w:line="240" w:lineRule="auto"/>
        <w:jc w:val="both"/>
        <w:rPr>
          <w:rFonts w:ascii="Times New Roman" w:eastAsia="Times New Roman" w:hAnsi="Times New Roman" w:cs="Times New Roman"/>
          <w:sz w:val="28"/>
        </w:rPr>
      </w:pPr>
    </w:p>
    <w:p w:rsidR="00562742" w:rsidRDefault="007F1140">
      <w:pPr>
        <w:spacing w:after="0" w:line="240" w:lineRule="auto"/>
        <w:ind w:firstLine="539"/>
        <w:jc w:val="center"/>
        <w:rPr>
          <w:rFonts w:ascii="Times New Roman" w:eastAsia="Times New Roman" w:hAnsi="Times New Roman" w:cs="Times New Roman"/>
          <w:sz w:val="28"/>
        </w:rPr>
      </w:pPr>
      <w:r>
        <w:rPr>
          <w:rFonts w:ascii="Times New Roman" w:eastAsia="Times New Roman" w:hAnsi="Times New Roman" w:cs="Times New Roman"/>
          <w:sz w:val="28"/>
        </w:rPr>
        <w:t xml:space="preserve">3. Требования к помещениям, в которых предоставляется </w:t>
      </w:r>
    </w:p>
    <w:p w:rsidR="00562742" w:rsidRDefault="007F1140">
      <w:pPr>
        <w:spacing w:after="0" w:line="240" w:lineRule="auto"/>
        <w:ind w:firstLine="539"/>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62742" w:rsidRDefault="00562742">
      <w:pPr>
        <w:spacing w:after="0" w:line="240" w:lineRule="auto"/>
        <w:ind w:firstLine="709"/>
        <w:jc w:val="both"/>
        <w:rPr>
          <w:rFonts w:ascii="Times New Roman" w:eastAsia="Times New Roman" w:hAnsi="Times New Roman" w:cs="Times New Roman"/>
          <w:sz w:val="28"/>
        </w:rPr>
      </w:pPr>
    </w:p>
    <w:p w:rsidR="00562742" w:rsidRDefault="000149CF">
      <w:pPr>
        <w:tabs>
          <w:tab w:val="left" w:pos="54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w:t>
      </w:r>
      <w:r w:rsidR="007F1140">
        <w:rPr>
          <w:rFonts w:ascii="Times New Roman" w:eastAsia="Times New Roman" w:hAnsi="Times New Roman" w:cs="Times New Roman"/>
          <w:color w:val="000000"/>
          <w:sz w:val="28"/>
        </w:rPr>
        <w:t>. Для зданий, в которых предоставляется муниципальная услуга, должна учитываться пешеходная доступность от остановок общественного транспорта.</w:t>
      </w:r>
    </w:p>
    <w:p w:rsidR="00562742" w:rsidRDefault="000149C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w:t>
      </w:r>
      <w:r w:rsidR="007F1140">
        <w:rPr>
          <w:rFonts w:ascii="Times New Roman" w:eastAsia="Times New Roman" w:hAnsi="Times New Roman" w:cs="Times New Roman"/>
          <w:color w:val="000000"/>
          <w:sz w:val="28"/>
        </w:rPr>
        <w:t>. В помещении для работы с заявителями предпочтительно иметь отдельный вход. Вход в здание должен быть оборудован в соответствии с требованиями действующего законодательства.</w:t>
      </w:r>
    </w:p>
    <w:p w:rsidR="00562742" w:rsidRDefault="007F1140">
      <w:pPr>
        <w:tabs>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0149CF">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Инвалидам (включая инвалидов, использующих кресла-коляски и собак-проводников) обеспечивается беспрепятственный доступ к зданию и к представляемой в нем муниципальной услуге.</w:t>
      </w:r>
    </w:p>
    <w:p w:rsidR="00562742" w:rsidRDefault="000149CF">
      <w:pPr>
        <w:tabs>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26. </w:t>
      </w:r>
      <w:r w:rsidR="007F1140">
        <w:rPr>
          <w:rFonts w:ascii="Times New Roman" w:eastAsia="Times New Roman" w:hAnsi="Times New Roman" w:cs="Times New Roman"/>
          <w:color w:val="000000"/>
          <w:sz w:val="28"/>
        </w:rPr>
        <w:t xml:space="preserve">В случае отсутствия технических возможностей оборудования здания с учетом потребностей инвалидов муниципальная услуга представляется заявителю альтернативным способом (через представителя).   </w:t>
      </w:r>
    </w:p>
    <w:p w:rsidR="00562742" w:rsidRDefault="007F1140">
      <w:pPr>
        <w:tabs>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 Здание отдела должно быть оборудовано табличкой (вывеской), предназначенной для доведения до сведения заинтересованных лиц следующей информации:</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наименования Управления, отдела;</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режим работы.</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Информационные таблички должны размещаться рядом с входом либо на двери так, чтобы они были хорошо видны заявителям.</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28. Прием заявителей осуществляется в специально выделенных для этого помещениях.</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29. Помещение отдела должно быть оборудовано стульями, столами, обеспечено письменными принадлежностями и бумагой формата A4 для </w:t>
      </w:r>
      <w:r>
        <w:rPr>
          <w:rFonts w:ascii="Times New Roman" w:eastAsia="Times New Roman" w:hAnsi="Times New Roman" w:cs="Times New Roman"/>
          <w:color w:val="000000"/>
          <w:sz w:val="28"/>
        </w:rPr>
        <w:lastRenderedPageBreak/>
        <w:t>составления письменных обращений, должно иметь доступ к нормативным правовым актам, регулирующим исполнение муниципальной услуги.</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30. Вход и выход из помещения для предоставления муниципальной услуги оборудуются соответствующими указателями.</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 В местах предоставления муниципальной услуги на видном месте размещаются схемы расположения средств пожаротушения и путей эвакуации заявителей и сотрудников отдела.</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 Габаритные размеры и очертания помещения для ожидания определяются с учетом необходимости создания оптимальных условий для работы сотрудников отдела, а также для комфортного обслуживания заявителей.</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 В местах предоставления муниципальной услуги предусматривается оборудование доступных мест общественного пользования (туалетов) и мест хранения верхней одежды заявителей.</w:t>
      </w:r>
    </w:p>
    <w:p w:rsidR="00562742" w:rsidRDefault="007F1140">
      <w:pPr>
        <w:tabs>
          <w:tab w:val="left" w:pos="0"/>
          <w:tab w:val="left" w:pos="36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 Помещение должно быть оборудовано:</w:t>
      </w:r>
    </w:p>
    <w:p w:rsidR="00562742" w:rsidRDefault="007F1140">
      <w:pPr>
        <w:tabs>
          <w:tab w:val="left" w:pos="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противопожарной системой и средствами пожаротушения;</w:t>
      </w:r>
    </w:p>
    <w:p w:rsidR="00562742" w:rsidRDefault="007F1140">
      <w:pPr>
        <w:tabs>
          <w:tab w:val="left" w:pos="0"/>
          <w:tab w:val="left" w:pos="540"/>
          <w:tab w:val="left" w:pos="720"/>
          <w:tab w:val="left" w:pos="900"/>
          <w:tab w:val="left" w:pos="1260"/>
          <w:tab w:val="left" w:pos="18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средствами оповещения о возникновении чрезвычайной ситуации.</w:t>
      </w:r>
    </w:p>
    <w:p w:rsidR="00562742" w:rsidRDefault="00562742">
      <w:pPr>
        <w:tabs>
          <w:tab w:val="left" w:pos="540"/>
          <w:tab w:val="left" w:pos="900"/>
        </w:tabs>
        <w:suppressAutoHyphens/>
        <w:spacing w:after="0" w:line="240" w:lineRule="auto"/>
        <w:ind w:firstLine="709"/>
        <w:jc w:val="center"/>
        <w:rPr>
          <w:rFonts w:ascii="Times New Roman" w:eastAsia="Times New Roman" w:hAnsi="Times New Roman" w:cs="Times New Roman"/>
          <w:color w:val="000000"/>
          <w:sz w:val="28"/>
        </w:rPr>
      </w:pPr>
    </w:p>
    <w:p w:rsidR="00562742" w:rsidRDefault="007F1140">
      <w:pPr>
        <w:tabs>
          <w:tab w:val="left" w:pos="540"/>
          <w:tab w:val="left" w:pos="900"/>
        </w:tabs>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Показатели доступности и качества муниципальной услуги</w:t>
      </w:r>
    </w:p>
    <w:p w:rsidR="00562742" w:rsidRDefault="00562742">
      <w:pPr>
        <w:tabs>
          <w:tab w:val="left" w:pos="540"/>
          <w:tab w:val="left" w:pos="900"/>
        </w:tabs>
        <w:suppressAutoHyphens/>
        <w:spacing w:after="0" w:line="240" w:lineRule="auto"/>
        <w:jc w:val="center"/>
        <w:rPr>
          <w:rFonts w:ascii="Times New Roman" w:eastAsia="Times New Roman" w:hAnsi="Times New Roman" w:cs="Times New Roman"/>
          <w:color w:val="000000"/>
          <w:sz w:val="28"/>
        </w:rPr>
      </w:pP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 Основными показателями оценки доступности и качества предоставления муниципальной услуги являются:</w:t>
      </w:r>
    </w:p>
    <w:p w:rsidR="00562742" w:rsidRDefault="007F1140">
      <w:pPr>
        <w:tabs>
          <w:tab w:val="left" w:pos="72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непревышение установленного срока предоставления муниципальной услуги;</w:t>
      </w:r>
    </w:p>
    <w:p w:rsidR="00562742" w:rsidRDefault="007F1140">
      <w:pPr>
        <w:tabs>
          <w:tab w:val="left" w:pos="360"/>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наличие в отделе книги регистрации жалоб на качество предоставляемой муниципальной услуги (книга должна находиться в месте, доступном для заявителей);</w:t>
      </w:r>
    </w:p>
    <w:p w:rsidR="00562742" w:rsidRDefault="007F1140">
      <w:pPr>
        <w:tabs>
          <w:tab w:val="left" w:pos="360"/>
          <w:tab w:val="left" w:pos="54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отсутствие обоснованных письменных жалоб на некачественное предоставление услуги;</w:t>
      </w:r>
    </w:p>
    <w:p w:rsidR="00562742" w:rsidRDefault="007F1140">
      <w:pPr>
        <w:tabs>
          <w:tab w:val="left" w:pos="540"/>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укомплектованность штата отдела, автоматизация рабочих мест.</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36. Начальник Управления обязан организовать информационное обеспечение процесса предоставления муниципальной услуги и внутренний контроль исполнения требований настоящего Регламента.</w:t>
      </w:r>
    </w:p>
    <w:p w:rsidR="00562742" w:rsidRDefault="00562742">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p>
    <w:p w:rsidR="00562742" w:rsidRDefault="007F1140">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Система индикаторов доступности и качества муниципальной услуги приведена в таблице 1:</w:t>
      </w:r>
    </w:p>
    <w:p w:rsidR="00562742" w:rsidRDefault="00562742">
      <w:pPr>
        <w:suppressAutoHyphens/>
        <w:spacing w:after="0" w:line="240" w:lineRule="auto"/>
        <w:rPr>
          <w:rFonts w:ascii="Times New Roman" w:eastAsia="Times New Roman" w:hAnsi="Times New Roman" w:cs="Times New Roman"/>
          <w:color w:val="000000"/>
          <w:sz w:val="20"/>
        </w:rPr>
      </w:pPr>
    </w:p>
    <w:p w:rsidR="00562742" w:rsidRDefault="00562742">
      <w:pPr>
        <w:suppressAutoHyphens/>
        <w:spacing w:after="0" w:line="240" w:lineRule="auto"/>
        <w:ind w:firstLine="709"/>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714"/>
        <w:gridCol w:w="5339"/>
        <w:gridCol w:w="1616"/>
        <w:gridCol w:w="1794"/>
      </w:tblGrid>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t>№</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hanging="80"/>
              <w:jc w:val="both"/>
            </w:pPr>
            <w:r>
              <w:rPr>
                <w:rFonts w:ascii="Times New Roman" w:eastAsia="Times New Roman" w:hAnsi="Times New Roman" w:cs="Times New Roman"/>
                <w:sz w:val="24"/>
              </w:rPr>
              <w:t>Индикаторы доступности и качества муниципальной услуги</w:t>
            </w: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
              <w:jc w:val="both"/>
            </w:pPr>
            <w:r>
              <w:rPr>
                <w:rFonts w:ascii="Times New Roman" w:eastAsia="Times New Roman" w:hAnsi="Times New Roman" w:cs="Times New Roman"/>
                <w:sz w:val="24"/>
              </w:rPr>
              <w:t xml:space="preserve">Единица     </w:t>
            </w:r>
            <w:r>
              <w:rPr>
                <w:rFonts w:ascii="Times New Roman" w:eastAsia="Times New Roman" w:hAnsi="Times New Roman" w:cs="Times New Roman"/>
                <w:sz w:val="24"/>
              </w:rPr>
              <w:br/>
              <w:t>измерения</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2742" w:rsidRDefault="007F1140">
            <w:pPr>
              <w:suppressAutoHyphens/>
              <w:spacing w:after="0" w:line="240" w:lineRule="auto"/>
              <w:ind w:hanging="30"/>
              <w:jc w:val="both"/>
            </w:pPr>
            <w:r>
              <w:rPr>
                <w:rFonts w:ascii="Times New Roman" w:eastAsia="Times New Roman" w:hAnsi="Times New Roman" w:cs="Times New Roman"/>
                <w:sz w:val="24"/>
              </w:rPr>
              <w:t>Значение индикатора</w:t>
            </w:r>
          </w:p>
        </w:tc>
      </w:tr>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t>1</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hanging="80"/>
              <w:jc w:val="both"/>
            </w:pPr>
            <w:r>
              <w:rPr>
                <w:rFonts w:ascii="Times New Roman" w:eastAsia="Times New Roman" w:hAnsi="Times New Roman" w:cs="Times New Roman"/>
                <w:sz w:val="24"/>
              </w:rPr>
              <w:t>Непревышение срока предоставления муниципальной услуги</w:t>
            </w: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62742" w:rsidRDefault="00EA3C04">
            <w:pPr>
              <w:suppressAutoHyphens/>
              <w:spacing w:after="0" w:line="240" w:lineRule="auto"/>
              <w:jc w:val="center"/>
            </w:pPr>
            <w:r>
              <w:rPr>
                <w:rFonts w:ascii="Times New Roman" w:eastAsia="Times New Roman" w:hAnsi="Times New Roman" w:cs="Times New Roman"/>
                <w:sz w:val="24"/>
              </w:rPr>
              <w:t>К</w:t>
            </w:r>
            <w:r w:rsidR="007F1140">
              <w:rPr>
                <w:rFonts w:ascii="Times New Roman" w:eastAsia="Times New Roman" w:hAnsi="Times New Roman" w:cs="Times New Roman"/>
                <w:sz w:val="24"/>
              </w:rPr>
              <w:t xml:space="preserve">алендарные дни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2742" w:rsidRDefault="00EA3C04">
            <w:pPr>
              <w:suppressAutoHyphens/>
              <w:spacing w:after="0" w:line="240" w:lineRule="auto"/>
              <w:ind w:hanging="30"/>
              <w:jc w:val="center"/>
            </w:pPr>
            <w:r>
              <w:rPr>
                <w:rFonts w:ascii="Times New Roman" w:eastAsia="Times New Roman" w:hAnsi="Times New Roman" w:cs="Times New Roman"/>
                <w:sz w:val="24"/>
              </w:rPr>
              <w:t xml:space="preserve">Не более </w:t>
            </w:r>
            <w:r w:rsidR="007F1140">
              <w:rPr>
                <w:rFonts w:ascii="Times New Roman" w:eastAsia="Times New Roman" w:hAnsi="Times New Roman" w:cs="Times New Roman"/>
                <w:sz w:val="24"/>
              </w:rPr>
              <w:t>30</w:t>
            </w:r>
          </w:p>
        </w:tc>
      </w:tr>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t>2</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hanging="80"/>
              <w:jc w:val="both"/>
            </w:pPr>
            <w:r>
              <w:rPr>
                <w:rFonts w:ascii="Times New Roman" w:eastAsia="Times New Roman" w:hAnsi="Times New Roman" w:cs="Times New Roman"/>
                <w:sz w:val="24"/>
              </w:rPr>
              <w:t xml:space="preserve">Наличие книги регистрации жалоб на         качество предоставляемой муниципальной  услуги   </w:t>
            </w: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62742" w:rsidRDefault="007F1140">
            <w:pPr>
              <w:suppressAutoHyphens/>
              <w:spacing w:after="0" w:line="240" w:lineRule="auto"/>
              <w:jc w:val="center"/>
            </w:pPr>
            <w:r>
              <w:rPr>
                <w:rFonts w:ascii="Times New Roman" w:eastAsia="Times New Roman" w:hAnsi="Times New Roman" w:cs="Times New Roman"/>
                <w:sz w:val="24"/>
              </w:rPr>
              <w:t>Да/нет</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2742" w:rsidRDefault="007F1140">
            <w:pPr>
              <w:suppressAutoHyphens/>
              <w:spacing w:after="0" w:line="240" w:lineRule="auto"/>
              <w:jc w:val="center"/>
            </w:pPr>
            <w:r>
              <w:rPr>
                <w:rFonts w:ascii="Times New Roman" w:eastAsia="Times New Roman" w:hAnsi="Times New Roman" w:cs="Times New Roman"/>
                <w:sz w:val="24"/>
              </w:rPr>
              <w:t>Да</w:t>
            </w:r>
          </w:p>
        </w:tc>
      </w:tr>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t>3</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hanging="80"/>
              <w:jc w:val="both"/>
            </w:pPr>
            <w:r>
              <w:rPr>
                <w:rFonts w:ascii="Times New Roman" w:eastAsia="Times New Roman" w:hAnsi="Times New Roman" w:cs="Times New Roman"/>
                <w:sz w:val="24"/>
              </w:rPr>
              <w:t xml:space="preserve">Количество обоснованных письменных жалоб на </w:t>
            </w:r>
            <w:r>
              <w:rPr>
                <w:rFonts w:ascii="Times New Roman" w:eastAsia="Times New Roman" w:hAnsi="Times New Roman" w:cs="Times New Roman"/>
                <w:sz w:val="24"/>
              </w:rPr>
              <w:lastRenderedPageBreak/>
              <w:t xml:space="preserve">некачественное предоставление муниципальной услуги </w:t>
            </w: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62742" w:rsidRDefault="007F1140">
            <w:pPr>
              <w:suppressAutoHyphens/>
              <w:spacing w:after="0" w:line="240" w:lineRule="auto"/>
              <w:ind w:firstLine="1"/>
              <w:jc w:val="center"/>
            </w:pPr>
            <w:r>
              <w:rPr>
                <w:rFonts w:ascii="Times New Roman" w:eastAsia="Times New Roman" w:hAnsi="Times New Roman" w:cs="Times New Roman"/>
                <w:sz w:val="24"/>
              </w:rPr>
              <w:lastRenderedPageBreak/>
              <w:t xml:space="preserve">Количество </w:t>
            </w:r>
            <w:r>
              <w:rPr>
                <w:rFonts w:ascii="Times New Roman" w:eastAsia="Times New Roman" w:hAnsi="Times New Roman" w:cs="Times New Roman"/>
                <w:sz w:val="24"/>
              </w:rPr>
              <w:lastRenderedPageBreak/>
              <w:t>жалоб</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2742" w:rsidRDefault="007F1140">
            <w:pPr>
              <w:suppressAutoHyphens/>
              <w:spacing w:after="0" w:line="240" w:lineRule="auto"/>
              <w:jc w:val="center"/>
            </w:pPr>
            <w:r>
              <w:rPr>
                <w:rFonts w:ascii="Times New Roman" w:eastAsia="Times New Roman" w:hAnsi="Times New Roman" w:cs="Times New Roman"/>
                <w:sz w:val="24"/>
              </w:rPr>
              <w:lastRenderedPageBreak/>
              <w:t>0</w:t>
            </w:r>
          </w:p>
        </w:tc>
      </w:tr>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lastRenderedPageBreak/>
              <w:t>4</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hanging="80"/>
              <w:jc w:val="both"/>
              <w:rPr>
                <w:rFonts w:ascii="Times New Roman" w:eastAsia="Times New Roman" w:hAnsi="Times New Roman" w:cs="Times New Roman"/>
                <w:sz w:val="24"/>
              </w:rPr>
            </w:pPr>
            <w:r>
              <w:rPr>
                <w:rFonts w:ascii="Times New Roman" w:eastAsia="Times New Roman" w:hAnsi="Times New Roman" w:cs="Times New Roman"/>
                <w:sz w:val="24"/>
              </w:rPr>
              <w:t xml:space="preserve">Укомплектованность штата  </w:t>
            </w:r>
          </w:p>
          <w:p w:rsidR="00562742" w:rsidRDefault="00562742">
            <w:pPr>
              <w:suppressAutoHyphens/>
              <w:spacing w:after="0" w:line="240" w:lineRule="auto"/>
              <w:ind w:hanging="80"/>
              <w:jc w:val="both"/>
            </w:pP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62742" w:rsidRDefault="007F1140">
            <w:pPr>
              <w:suppressAutoHyphens/>
              <w:spacing w:after="0" w:line="240" w:lineRule="auto"/>
              <w:ind w:firstLine="1"/>
              <w:jc w:val="center"/>
            </w:pPr>
            <w:r>
              <w:rPr>
                <w:rFonts w:ascii="Times New Roman" w:eastAsia="Times New Roman" w:hAnsi="Times New Roman" w:cs="Times New Roman"/>
                <w:sz w:val="24"/>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2742" w:rsidRDefault="007F1140">
            <w:pPr>
              <w:suppressAutoHyphens/>
              <w:spacing w:after="0" w:line="240" w:lineRule="auto"/>
              <w:ind w:hanging="30"/>
              <w:jc w:val="center"/>
            </w:pPr>
            <w:r>
              <w:rPr>
                <w:rFonts w:ascii="Times New Roman" w:eastAsia="Times New Roman" w:hAnsi="Times New Roman" w:cs="Times New Roman"/>
                <w:sz w:val="24"/>
              </w:rPr>
              <w:t>Не менее 75</w:t>
            </w:r>
          </w:p>
        </w:tc>
      </w:tr>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t>5</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hanging="80"/>
              <w:jc w:val="both"/>
              <w:rPr>
                <w:rFonts w:ascii="Times New Roman" w:eastAsia="Times New Roman" w:hAnsi="Times New Roman" w:cs="Times New Roman"/>
                <w:sz w:val="24"/>
              </w:rPr>
            </w:pPr>
            <w:r>
              <w:rPr>
                <w:rFonts w:ascii="Times New Roman" w:eastAsia="Times New Roman" w:hAnsi="Times New Roman" w:cs="Times New Roman"/>
                <w:sz w:val="24"/>
              </w:rPr>
              <w:t xml:space="preserve">Автоматизация рабочих мест     </w:t>
            </w:r>
          </w:p>
          <w:p w:rsidR="00562742" w:rsidRDefault="007F1140">
            <w:pPr>
              <w:suppressAutoHyphens/>
              <w:spacing w:after="0" w:line="240" w:lineRule="auto"/>
              <w:ind w:hanging="80"/>
              <w:jc w:val="both"/>
            </w:pPr>
            <w:r>
              <w:rPr>
                <w:rFonts w:ascii="Times New Roman" w:eastAsia="Times New Roman" w:hAnsi="Times New Roman" w:cs="Times New Roman"/>
                <w:sz w:val="24"/>
              </w:rPr>
              <w:t xml:space="preserve"> </w:t>
            </w: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62742" w:rsidRDefault="007F1140">
            <w:pPr>
              <w:suppressAutoHyphens/>
              <w:spacing w:after="0" w:line="240" w:lineRule="auto"/>
              <w:ind w:firstLine="1"/>
              <w:jc w:val="center"/>
            </w:pPr>
            <w:r>
              <w:rPr>
                <w:rFonts w:ascii="Times New Roman" w:eastAsia="Times New Roman" w:hAnsi="Times New Roman" w:cs="Times New Roman"/>
                <w:sz w:val="24"/>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2742" w:rsidRDefault="007F1140">
            <w:pPr>
              <w:suppressAutoHyphens/>
              <w:spacing w:after="0" w:line="240" w:lineRule="auto"/>
              <w:ind w:hanging="30"/>
              <w:jc w:val="center"/>
            </w:pPr>
            <w:r>
              <w:rPr>
                <w:rFonts w:ascii="Times New Roman" w:eastAsia="Times New Roman" w:hAnsi="Times New Roman" w:cs="Times New Roman"/>
                <w:sz w:val="24"/>
              </w:rPr>
              <w:t>Не менее  75</w:t>
            </w:r>
          </w:p>
        </w:tc>
      </w:tr>
      <w:tr w:rsidR="00562742">
        <w:trPr>
          <w:trHeight w:val="1"/>
        </w:trPr>
        <w:tc>
          <w:tcPr>
            <w:tcW w:w="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7F1140">
            <w:pPr>
              <w:suppressAutoHyphens/>
              <w:spacing w:after="0" w:line="240" w:lineRule="auto"/>
              <w:ind w:firstLine="147"/>
              <w:jc w:val="both"/>
            </w:pPr>
            <w:r>
              <w:rPr>
                <w:rFonts w:ascii="Times New Roman" w:eastAsia="Times New Roman" w:hAnsi="Times New Roman" w:cs="Times New Roman"/>
                <w:sz w:val="24"/>
              </w:rPr>
              <w:t>6</w:t>
            </w:r>
          </w:p>
        </w:tc>
        <w:tc>
          <w:tcPr>
            <w:tcW w:w="533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62742" w:rsidRDefault="00EA3C04" w:rsidP="00EA3C04">
            <w:pPr>
              <w:suppressAutoHyphens/>
              <w:spacing w:after="0" w:line="240" w:lineRule="auto"/>
              <w:ind w:hanging="80"/>
              <w:jc w:val="both"/>
            </w:pPr>
            <w:r>
              <w:rPr>
                <w:rFonts w:ascii="Times New Roman" w:eastAsia="Times New Roman" w:hAnsi="Times New Roman" w:cs="Times New Roman"/>
                <w:sz w:val="24"/>
              </w:rPr>
              <w:t>В</w:t>
            </w:r>
            <w:r w:rsidR="007F1140">
              <w:rPr>
                <w:rFonts w:ascii="Times New Roman" w:eastAsia="Times New Roman" w:hAnsi="Times New Roman" w:cs="Times New Roman"/>
                <w:sz w:val="24"/>
              </w:rPr>
              <w:t>озможность получения муниципальной услуги через многофункциональный центр ГАУ «МФЦ ИО»</w:t>
            </w:r>
          </w:p>
        </w:tc>
        <w:tc>
          <w:tcPr>
            <w:tcW w:w="16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62742" w:rsidRDefault="007F1140">
            <w:pPr>
              <w:suppressAutoHyphens/>
              <w:spacing w:after="0" w:line="240" w:lineRule="auto"/>
              <w:ind w:firstLine="1"/>
              <w:jc w:val="center"/>
            </w:pPr>
            <w:r>
              <w:rPr>
                <w:rFonts w:ascii="Times New Roman" w:eastAsia="Times New Roman" w:hAnsi="Times New Roman" w:cs="Times New Roman"/>
                <w:sz w:val="24"/>
              </w:rPr>
              <w:t>Да/нет</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2742" w:rsidRDefault="007F1140">
            <w:pPr>
              <w:suppressAutoHyphens/>
              <w:spacing w:after="0" w:line="240" w:lineRule="auto"/>
              <w:ind w:hanging="30"/>
              <w:jc w:val="center"/>
            </w:pPr>
            <w:r>
              <w:rPr>
                <w:rFonts w:ascii="Times New Roman" w:eastAsia="Times New Roman" w:hAnsi="Times New Roman" w:cs="Times New Roman"/>
                <w:sz w:val="24"/>
              </w:rPr>
              <w:t>Да</w:t>
            </w:r>
          </w:p>
        </w:tc>
      </w:tr>
    </w:tbl>
    <w:p w:rsidR="00562742" w:rsidRDefault="00562742">
      <w:pPr>
        <w:spacing w:after="0" w:line="240" w:lineRule="auto"/>
        <w:jc w:val="center"/>
        <w:rPr>
          <w:rFonts w:ascii="Times New Roman" w:eastAsia="Times New Roman" w:hAnsi="Times New Roman" w:cs="Times New Roman"/>
          <w:sz w:val="28"/>
        </w:rPr>
      </w:pPr>
    </w:p>
    <w:p w:rsidR="00562742" w:rsidRDefault="007F1140">
      <w:pPr>
        <w:spacing w:before="30" w:after="30" w:line="240" w:lineRule="auto"/>
        <w:jc w:val="center"/>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5. Перечень документов, необходимых для предоставления </w:t>
      </w:r>
    </w:p>
    <w:p w:rsidR="00562742" w:rsidRDefault="007F1140">
      <w:pPr>
        <w:spacing w:before="30" w:after="30" w:line="240" w:lineRule="auto"/>
        <w:jc w:val="center"/>
        <w:rPr>
          <w:rFonts w:ascii="Times New Roman" w:eastAsia="Times New Roman" w:hAnsi="Times New Roman" w:cs="Times New Roman"/>
          <w:spacing w:val="2"/>
          <w:sz w:val="28"/>
        </w:rPr>
      </w:pPr>
      <w:r>
        <w:rPr>
          <w:rFonts w:ascii="Times New Roman" w:eastAsia="Times New Roman" w:hAnsi="Times New Roman" w:cs="Times New Roman"/>
          <w:spacing w:val="2"/>
          <w:sz w:val="28"/>
        </w:rPr>
        <w:t>муниципальной услуги</w:t>
      </w:r>
    </w:p>
    <w:p w:rsidR="00562742" w:rsidRDefault="00562742">
      <w:pPr>
        <w:spacing w:before="30" w:after="30" w:line="240" w:lineRule="auto"/>
        <w:jc w:val="center"/>
        <w:rPr>
          <w:rFonts w:ascii="Times New Roman" w:eastAsia="Times New Roman" w:hAnsi="Times New Roman" w:cs="Times New Roman"/>
          <w:spacing w:val="2"/>
          <w:sz w:val="28"/>
        </w:rPr>
      </w:pPr>
    </w:p>
    <w:p w:rsidR="00562742" w:rsidRDefault="007F1140">
      <w:pPr>
        <w:tabs>
          <w:tab w:val="left" w:pos="0"/>
          <w:tab w:val="left" w:pos="360"/>
          <w:tab w:val="left" w:pos="126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37. Для предоставления муниципальной услуги необходимы</w:t>
      </w:r>
      <w:r>
        <w:rPr>
          <w:rFonts w:ascii="Times New Roman" w:eastAsia="Times New Roman" w:hAnsi="Times New Roman" w:cs="Times New Roman"/>
          <w:color w:val="000000"/>
          <w:spacing w:val="3"/>
          <w:sz w:val="28"/>
        </w:rPr>
        <w:t xml:space="preserve"> следующие документы</w:t>
      </w:r>
      <w:r>
        <w:rPr>
          <w:rFonts w:ascii="Times New Roman" w:eastAsia="Times New Roman" w:hAnsi="Times New Roman" w:cs="Times New Roman"/>
          <w:color w:val="000000"/>
          <w:sz w:val="28"/>
        </w:rPr>
        <w:t xml:space="preserve">: </w:t>
      </w:r>
    </w:p>
    <w:p w:rsidR="00562742" w:rsidRDefault="007F1140">
      <w:pPr>
        <w:spacing w:after="0" w:line="240" w:lineRule="auto"/>
        <w:ind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заявление о предоставлении земельного участка по форме согласно Приложению 1 к настоящему Регламенту;</w:t>
      </w:r>
    </w:p>
    <w:p w:rsidR="00562742" w:rsidRDefault="007F1140">
      <w:pPr>
        <w:tabs>
          <w:tab w:val="left" w:pos="0"/>
          <w:tab w:val="left" w:pos="36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2)</w:t>
      </w:r>
      <w:r>
        <w:rPr>
          <w:rFonts w:ascii="Times New Roman" w:eastAsia="Times New Roman" w:hAnsi="Times New Roman" w:cs="Times New Roman"/>
          <w:color w:val="000000"/>
          <w:sz w:val="28"/>
        </w:rPr>
        <w:t xml:space="preserve"> копия паспорта или иного документа, удостоверяющего личность заявителя - для физических лиц;</w:t>
      </w:r>
    </w:p>
    <w:p w:rsidR="00562742" w:rsidRDefault="008F37A7">
      <w:pPr>
        <w:tabs>
          <w:tab w:val="left" w:pos="0"/>
          <w:tab w:val="left" w:pos="36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7F1140">
        <w:rPr>
          <w:rFonts w:ascii="Times New Roman" w:eastAsia="Times New Roman" w:hAnsi="Times New Roman" w:cs="Times New Roman"/>
          <w:color w:val="000000"/>
          <w:sz w:val="28"/>
        </w:rPr>
        <w:t>) документы, подтверждающие полномочия лица, подающего заявление и документы, предусмотренные настоящим пунктом, действовать от имени заявителя, в случае подачи заявления и доку</w:t>
      </w:r>
      <w:r>
        <w:rPr>
          <w:rFonts w:ascii="Times New Roman" w:eastAsia="Times New Roman" w:hAnsi="Times New Roman" w:cs="Times New Roman"/>
          <w:color w:val="000000"/>
          <w:sz w:val="28"/>
        </w:rPr>
        <w:t>ментов представителем заявителя;</w:t>
      </w:r>
    </w:p>
    <w:p w:rsidR="00562742" w:rsidRDefault="008F37A7" w:rsidP="008F37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B6002">
        <w:rPr>
          <w:rFonts w:ascii="Times New Roman" w:eastAsia="Times New Roman" w:hAnsi="Times New Roman" w:cs="Times New Roman"/>
          <w:sz w:val="28"/>
        </w:rPr>
        <w:t>4</w:t>
      </w:r>
      <w:r w:rsidR="007F1140">
        <w:rPr>
          <w:rFonts w:ascii="Times New Roman" w:eastAsia="Times New Roman" w:hAnsi="Times New Roman" w:cs="Times New Roman"/>
          <w:sz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(Приказ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562742" w:rsidRDefault="009B6002">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5</w:t>
      </w:r>
      <w:r w:rsidR="007F1140">
        <w:rPr>
          <w:rFonts w:ascii="Times New Roman" w:eastAsia="Times New Roman" w:hAnsi="Times New Roman" w:cs="Times New Roman"/>
          <w:sz w:val="28"/>
        </w:rPr>
        <w:t>) схем</w:t>
      </w:r>
      <w:r w:rsidR="0095248E">
        <w:rPr>
          <w:rFonts w:ascii="Times New Roman" w:eastAsia="Times New Roman" w:hAnsi="Times New Roman" w:cs="Times New Roman"/>
          <w:sz w:val="28"/>
        </w:rPr>
        <w:t>у</w:t>
      </w:r>
      <w:r w:rsidR="007F1140">
        <w:rPr>
          <w:rFonts w:ascii="Times New Roman" w:eastAsia="Times New Roman" w:hAnsi="Times New Roman" w:cs="Times New Roman"/>
          <w:sz w:val="28"/>
        </w:rPr>
        <w:t xml:space="preserve"> расположения земельного участка, </w:t>
      </w:r>
      <w:r w:rsidR="008F37A7">
        <w:rPr>
          <w:rFonts w:ascii="Times New Roman" w:eastAsia="Times New Roman" w:hAnsi="Times New Roman" w:cs="Times New Roman"/>
          <w:sz w:val="28"/>
        </w:rPr>
        <w:t>подготовленн</w:t>
      </w:r>
      <w:r w:rsidR="0095248E">
        <w:rPr>
          <w:rFonts w:ascii="Times New Roman" w:eastAsia="Times New Roman" w:hAnsi="Times New Roman" w:cs="Times New Roman"/>
          <w:sz w:val="28"/>
        </w:rPr>
        <w:t>ую</w:t>
      </w:r>
      <w:r w:rsidR="008F37A7">
        <w:rPr>
          <w:rFonts w:ascii="Times New Roman" w:eastAsia="Times New Roman" w:hAnsi="Times New Roman" w:cs="Times New Roman"/>
          <w:sz w:val="28"/>
        </w:rPr>
        <w:t xml:space="preserve"> в соответствии с п. 12</w:t>
      </w:r>
      <w:r w:rsidR="007F1140">
        <w:rPr>
          <w:rFonts w:ascii="Times New Roman" w:eastAsia="Times New Roman" w:hAnsi="Times New Roman" w:cs="Times New Roman"/>
          <w:sz w:val="28"/>
        </w:rPr>
        <w:t xml:space="preserve"> ст. 11.10 Земельного кодекса Российской Федерации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2742" w:rsidRDefault="009B6002">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6</w:t>
      </w:r>
      <w:r w:rsidR="007F1140">
        <w:rPr>
          <w:rFonts w:ascii="Times New Roman" w:eastAsia="Times New Roman" w:hAnsi="Times New Roman" w:cs="Times New Roman"/>
          <w:sz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742" w:rsidRDefault="009B6002">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7</w:t>
      </w:r>
      <w:r w:rsidR="007F1140">
        <w:rPr>
          <w:rFonts w:ascii="Times New Roman" w:eastAsia="Times New Roman" w:hAnsi="Times New Roman" w:cs="Times New Roman"/>
          <w:sz w:val="28"/>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rsidR="007F1140">
        <w:rPr>
          <w:rFonts w:ascii="Times New Roman" w:eastAsia="Times New Roman" w:hAnsi="Times New Roman" w:cs="Times New Roman"/>
          <w:sz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38. Отдел не вправе требовать от заявителя предоставления документов, не предусмотренных п. 37 Регламента.</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39. Требования к документам, необходимым для предоставления муниципальной услуги, представляемым заявителем:</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документы должны иметь печати (при их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тексты документов должны быть написаны разборчиво;</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документы не должны иметь подчисток, приписок, зачеркнутых слов и не оговоренных в них исправлений;</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документы не должны быть исполнены карандашом;</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документы не должны иметь повреждений, наличие которых не позволяет однозначно истолковать их содержание.</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40. Заявление передается для регистрации в отдел по контролю и делопроизводству Администрации Шелеховского муниципального района в срок не по</w:t>
      </w:r>
      <w:r w:rsidR="008F37A7">
        <w:rPr>
          <w:rFonts w:ascii="Times New Roman" w:eastAsia="Times New Roman" w:hAnsi="Times New Roman" w:cs="Times New Roman"/>
          <w:color w:val="000000"/>
          <w:sz w:val="28"/>
        </w:rPr>
        <w:t xml:space="preserve">зднее следующего рабочего дня со дня </w:t>
      </w:r>
      <w:r>
        <w:rPr>
          <w:rFonts w:ascii="Times New Roman" w:eastAsia="Times New Roman" w:hAnsi="Times New Roman" w:cs="Times New Roman"/>
          <w:color w:val="000000"/>
          <w:sz w:val="28"/>
        </w:rPr>
        <w:t>его поступления в отдел.</w:t>
      </w:r>
    </w:p>
    <w:p w:rsidR="00562742" w:rsidRDefault="00562742">
      <w:pPr>
        <w:tabs>
          <w:tab w:val="left" w:pos="720"/>
          <w:tab w:val="left" w:pos="900"/>
        </w:tabs>
        <w:suppressAutoHyphens/>
        <w:spacing w:after="0" w:line="240" w:lineRule="auto"/>
        <w:ind w:firstLine="709"/>
        <w:jc w:val="both"/>
        <w:rPr>
          <w:rFonts w:ascii="Times New Roman" w:eastAsia="Times New Roman" w:hAnsi="Times New Roman" w:cs="Times New Roman"/>
          <w:sz w:val="28"/>
        </w:rPr>
      </w:pPr>
    </w:p>
    <w:p w:rsidR="00562742" w:rsidRDefault="007F1140">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Перечень документов, для предоставления муниципальной услуги, которые заявитель вправе предоставить самостоятельно</w:t>
      </w:r>
    </w:p>
    <w:p w:rsidR="00562742" w:rsidRDefault="00562742">
      <w:pPr>
        <w:suppressAutoHyphens/>
        <w:spacing w:after="0" w:line="240" w:lineRule="auto"/>
        <w:ind w:firstLine="540"/>
        <w:jc w:val="center"/>
        <w:rPr>
          <w:rFonts w:ascii="Times New Roman" w:eastAsia="Times New Roman" w:hAnsi="Times New Roman" w:cs="Times New Roman"/>
          <w:color w:val="000000"/>
          <w:sz w:val="28"/>
        </w:rPr>
      </w:pP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самостоятельно, относятся:</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выписка из Единого государственного реестра юридических лиц или индивидуальных предпринимателей, выданная не ранее чем за три месяца до дня подачи заявления;</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кадастр</w:t>
      </w:r>
      <w:r w:rsidR="008F37A7">
        <w:rPr>
          <w:rFonts w:ascii="Times New Roman" w:eastAsia="Times New Roman" w:hAnsi="Times New Roman" w:cs="Times New Roman"/>
          <w:color w:val="000000"/>
          <w:sz w:val="28"/>
        </w:rPr>
        <w:t>овый паспорт земельного участка</w:t>
      </w:r>
      <w:r w:rsidR="00EA3C04">
        <w:rPr>
          <w:rFonts w:ascii="Times New Roman" w:eastAsia="Times New Roman" w:hAnsi="Times New Roman" w:cs="Times New Roman"/>
          <w:color w:val="000000"/>
          <w:sz w:val="28"/>
        </w:rPr>
        <w:t xml:space="preserve"> (</w:t>
      </w:r>
      <w:r w:rsidR="00EA3C04" w:rsidRPr="00EA3C04">
        <w:rPr>
          <w:rFonts w:ascii="Times New Roman" w:eastAsia="Times New Roman" w:hAnsi="Times New Roman" w:cs="Times New Roman"/>
          <w:color w:val="000000"/>
          <w:sz w:val="28"/>
        </w:rPr>
        <w:t>выписка из Единого государственного реестра недвижимости</w:t>
      </w:r>
      <w:r w:rsidR="00EA3C04">
        <w:rPr>
          <w:rFonts w:ascii="Times New Roman" w:eastAsia="Times New Roman" w:hAnsi="Times New Roman" w:cs="Times New Roman"/>
          <w:color w:val="000000"/>
          <w:sz w:val="28"/>
        </w:rPr>
        <w:t>)</w:t>
      </w:r>
      <w:r w:rsidR="008F37A7">
        <w:rPr>
          <w:rFonts w:ascii="Times New Roman" w:eastAsia="Times New Roman" w:hAnsi="Times New Roman" w:cs="Times New Roman"/>
          <w:color w:val="000000"/>
          <w:sz w:val="28"/>
        </w:rPr>
        <w:t>.</w:t>
      </w:r>
    </w:p>
    <w:p w:rsidR="00562742" w:rsidRDefault="00562742" w:rsidP="008F37A7">
      <w:pPr>
        <w:spacing w:after="0" w:line="240" w:lineRule="auto"/>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7.  Исчерпывающий перечень оснований </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для приостановления или отказа в предоставлении муниципальной услуги</w:t>
      </w:r>
    </w:p>
    <w:p w:rsidR="0095248E" w:rsidRDefault="0095248E">
      <w:pPr>
        <w:spacing w:after="0" w:line="240" w:lineRule="auto"/>
        <w:jc w:val="center"/>
        <w:rPr>
          <w:rFonts w:ascii="Times New Roman" w:eastAsia="Times New Roman" w:hAnsi="Times New Roman" w:cs="Times New Roman"/>
          <w:sz w:val="28"/>
        </w:rPr>
      </w:pPr>
    </w:p>
    <w:p w:rsidR="008F37A7" w:rsidRDefault="008F37A7" w:rsidP="008F37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w:t>
      </w:r>
      <w:r w:rsidR="00F67C40">
        <w:rPr>
          <w:rFonts w:ascii="Times New Roman" w:eastAsia="Times New Roman" w:hAnsi="Times New Roman" w:cs="Times New Roman"/>
          <w:sz w:val="28"/>
        </w:rPr>
        <w:t xml:space="preserve"> </w:t>
      </w:r>
      <w:r>
        <w:rPr>
          <w:rFonts w:ascii="Times New Roman" w:eastAsia="Times New Roman" w:hAnsi="Times New Roman" w:cs="Times New Roman"/>
          <w:sz w:val="28"/>
        </w:rPr>
        <w:t>Основаниями для приостановления муниципальной услуги является наличие хотя бы одного из следующих оснований:</w:t>
      </w:r>
    </w:p>
    <w:p w:rsidR="008F37A7" w:rsidRDefault="008F37A7" w:rsidP="008F37A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в случае 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отдела находится представленная ранее другим лицом схема расположения земельного участка </w:t>
      </w:r>
      <w:r>
        <w:rPr>
          <w:rFonts w:ascii="Times New Roman" w:eastAsia="Times New Roman" w:hAnsi="Times New Roman" w:cs="Times New Roman"/>
          <w:sz w:val="28"/>
        </w:rPr>
        <w:lastRenderedPageBreak/>
        <w:t>и местоположение земельных участков, образование которых предусмотрено этими схемами, частично или полностью совпадает, отдел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F37A7" w:rsidRDefault="008F37A7" w:rsidP="008F37A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в случае если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F37A7" w:rsidRDefault="008F37A7" w:rsidP="0048771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2742" w:rsidRDefault="0048771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7F1140">
        <w:rPr>
          <w:rFonts w:ascii="Times New Roman" w:eastAsia="Times New Roman" w:hAnsi="Times New Roman" w:cs="Times New Roman"/>
          <w:sz w:val="28"/>
        </w:rPr>
        <w:t>. Основаниями для отказа в предостав</w:t>
      </w:r>
      <w:r w:rsidR="008F37A7">
        <w:rPr>
          <w:rFonts w:ascii="Times New Roman" w:eastAsia="Times New Roman" w:hAnsi="Times New Roman" w:cs="Times New Roman"/>
          <w:sz w:val="28"/>
        </w:rPr>
        <w:t>лении муниципальной услуги является наличие хотя бы одного из следующих оснований:</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562742" w:rsidRPr="008F37A7"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w:t>
      </w:r>
      <w:r w:rsidRPr="008F37A7">
        <w:rPr>
          <w:rFonts w:ascii="Times New Roman" w:eastAsia="Times New Roman" w:hAnsi="Times New Roman" w:cs="Times New Roman"/>
          <w:sz w:val="28"/>
        </w:rPr>
        <w:t xml:space="preserve">с </w:t>
      </w:r>
      <w:hyperlink r:id="rId14">
        <w:r w:rsidR="00F67C40">
          <w:rPr>
            <w:rFonts w:ascii="Times New Roman" w:eastAsia="Times New Roman" w:hAnsi="Times New Roman" w:cs="Times New Roman"/>
            <w:color w:val="000000"/>
            <w:sz w:val="28"/>
          </w:rPr>
          <w:t xml:space="preserve">п. 12 ст. </w:t>
        </w:r>
        <w:r w:rsidRPr="008F37A7">
          <w:rPr>
            <w:rFonts w:ascii="Times New Roman" w:eastAsia="Times New Roman" w:hAnsi="Times New Roman" w:cs="Times New Roman"/>
            <w:color w:val="000000"/>
            <w:sz w:val="28"/>
          </w:rPr>
          <w:t>11.10</w:t>
        </w:r>
      </w:hyperlink>
      <w:r w:rsidRPr="008F37A7">
        <w:rPr>
          <w:rFonts w:ascii="Times New Roman" w:eastAsia="Times New Roman" w:hAnsi="Times New Roman" w:cs="Times New Roman"/>
          <w:color w:val="000000"/>
          <w:sz w:val="28"/>
        </w:rPr>
        <w:t xml:space="preserve"> </w:t>
      </w:r>
      <w:r w:rsidRPr="008F37A7">
        <w:rPr>
          <w:rFonts w:ascii="Times New Roman" w:eastAsia="Times New Roman" w:hAnsi="Times New Roman" w:cs="Times New Roman"/>
          <w:sz w:val="28"/>
        </w:rPr>
        <w:t>Земельного кодекса Российской Федерации;</w:t>
      </w:r>
    </w:p>
    <w:p w:rsidR="00562742" w:rsidRPr="008F37A7" w:rsidRDefault="007F1140">
      <w:pPr>
        <w:spacing w:after="0" w:line="240" w:lineRule="auto"/>
        <w:ind w:firstLine="709"/>
        <w:jc w:val="both"/>
        <w:rPr>
          <w:rFonts w:ascii="Times New Roman" w:eastAsia="Times New Roman" w:hAnsi="Times New Roman" w:cs="Times New Roman"/>
          <w:sz w:val="28"/>
        </w:rPr>
      </w:pPr>
      <w:r w:rsidRPr="008F37A7">
        <w:rPr>
          <w:rFonts w:ascii="Times New Roman" w:eastAsia="Times New Roman" w:hAnsi="Times New Roman" w:cs="Times New Roman"/>
          <w:sz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2742" w:rsidRDefault="007F1140">
      <w:pPr>
        <w:spacing w:after="0" w:line="240" w:lineRule="auto"/>
        <w:ind w:firstLine="709"/>
        <w:jc w:val="both"/>
        <w:rPr>
          <w:rFonts w:ascii="Times New Roman" w:eastAsia="Times New Roman" w:hAnsi="Times New Roman" w:cs="Times New Roman"/>
          <w:sz w:val="28"/>
        </w:rPr>
      </w:pPr>
      <w:r w:rsidRPr="008F37A7">
        <w:rPr>
          <w:rFonts w:ascii="Times New Roman" w:eastAsia="Times New Roman" w:hAnsi="Times New Roman" w:cs="Times New Roman"/>
          <w:sz w:val="28"/>
        </w:rPr>
        <w:t xml:space="preserve">в) разработка схемы расположения земельного участка с нарушением предусмотренных </w:t>
      </w:r>
      <w:hyperlink r:id="rId15">
        <w:r w:rsidR="00F67C40">
          <w:rPr>
            <w:rFonts w:ascii="Times New Roman" w:eastAsia="Times New Roman" w:hAnsi="Times New Roman" w:cs="Times New Roman"/>
            <w:color w:val="000000"/>
            <w:sz w:val="28"/>
          </w:rPr>
          <w:t xml:space="preserve">ст. </w:t>
        </w:r>
        <w:r w:rsidRPr="008F37A7">
          <w:rPr>
            <w:rFonts w:ascii="Times New Roman" w:eastAsia="Times New Roman" w:hAnsi="Times New Roman" w:cs="Times New Roman"/>
            <w:color w:val="000000"/>
            <w:sz w:val="28"/>
          </w:rPr>
          <w:t>11.9</w:t>
        </w:r>
      </w:hyperlink>
      <w:r w:rsidRPr="008F37A7">
        <w:rPr>
          <w:rFonts w:ascii="Times New Roman" w:eastAsia="Times New Roman" w:hAnsi="Times New Roman" w:cs="Times New Roman"/>
          <w:color w:val="000000"/>
          <w:sz w:val="28"/>
        </w:rPr>
        <w:t xml:space="preserve"> З</w:t>
      </w:r>
      <w:r w:rsidRPr="008F37A7">
        <w:rPr>
          <w:rFonts w:ascii="Times New Roman" w:eastAsia="Times New Roman" w:hAnsi="Times New Roman" w:cs="Times New Roman"/>
          <w:sz w:val="28"/>
        </w:rPr>
        <w:t>емельного кодекса Российской Федерации требований к образуемым земельным</w:t>
      </w:r>
      <w:r>
        <w:rPr>
          <w:rFonts w:ascii="Times New Roman" w:eastAsia="Times New Roman" w:hAnsi="Times New Roman" w:cs="Times New Roman"/>
          <w:sz w:val="28"/>
        </w:rPr>
        <w:t xml:space="preserve"> участкам;</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земельный участок, который предстоит образовать, не может быть предоставлен заявителю по следующим основаниям:</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2742" w:rsidRPr="00487719"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w:t>
      </w:r>
      <w:r>
        <w:rPr>
          <w:rFonts w:ascii="Times New Roman" w:eastAsia="Times New Roman" w:hAnsi="Times New Roman" w:cs="Times New Roman"/>
          <w:sz w:val="28"/>
        </w:rPr>
        <w:lastRenderedPageBreak/>
        <w:t xml:space="preserve">обладатель данных прав или подано заявление о предоставлении земельного участка в </w:t>
      </w:r>
      <w:r w:rsidRPr="00487719">
        <w:rPr>
          <w:rFonts w:ascii="Times New Roman" w:eastAsia="Times New Roman" w:hAnsi="Times New Roman" w:cs="Times New Roman"/>
          <w:sz w:val="28"/>
        </w:rPr>
        <w:t xml:space="preserve">соответствии с </w:t>
      </w:r>
      <w:hyperlink r:id="rId16">
        <w:r w:rsidR="00F67C40">
          <w:rPr>
            <w:rFonts w:ascii="Times New Roman" w:eastAsia="Times New Roman" w:hAnsi="Times New Roman" w:cs="Times New Roman"/>
            <w:color w:val="000000"/>
            <w:sz w:val="28"/>
          </w:rPr>
          <w:t>пп. 10 п. 2 ст.</w:t>
        </w:r>
        <w:r w:rsidRPr="00487719">
          <w:rPr>
            <w:rFonts w:ascii="Times New Roman" w:eastAsia="Times New Roman" w:hAnsi="Times New Roman" w:cs="Times New Roman"/>
            <w:color w:val="000000"/>
            <w:sz w:val="28"/>
          </w:rPr>
          <w:t xml:space="preserve"> 39.10</w:t>
        </w:r>
      </w:hyperlink>
      <w:r w:rsidRPr="00487719">
        <w:rPr>
          <w:rFonts w:ascii="Times New Roman" w:eastAsia="Times New Roman" w:hAnsi="Times New Roman" w:cs="Times New Roman"/>
          <w:sz w:val="28"/>
        </w:rPr>
        <w:t xml:space="preserve"> Земельного кодекса Российской Федерации;</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в)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r w:rsidR="00F67C40">
          <w:rPr>
            <w:rFonts w:ascii="Times New Roman" w:eastAsia="Times New Roman" w:hAnsi="Times New Roman" w:cs="Times New Roman"/>
            <w:color w:val="000000"/>
            <w:sz w:val="28"/>
          </w:rPr>
          <w:t>п. 3 ст.</w:t>
        </w:r>
        <w:r w:rsidRPr="00487719">
          <w:rPr>
            <w:rFonts w:ascii="Times New Roman" w:eastAsia="Times New Roman" w:hAnsi="Times New Roman" w:cs="Times New Roman"/>
            <w:color w:val="000000"/>
            <w:sz w:val="28"/>
          </w:rPr>
          <w:t xml:space="preserve"> 39.36</w:t>
        </w:r>
      </w:hyperlink>
      <w:r w:rsidRPr="00487719">
        <w:rPr>
          <w:rFonts w:ascii="Times New Roman" w:eastAsia="Times New Roman" w:hAnsi="Times New Roman" w:cs="Times New Roman"/>
          <w:sz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rsidRPr="00487719">
        <w:rPr>
          <w:rFonts w:ascii="Times New Roman" w:eastAsia="Times New Roman" w:hAnsi="Times New Roman" w:cs="Times New Roman"/>
          <w:sz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и)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к)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л) указанный в заявлении земельный участок является предметом аукциона, извещение о проведении которого размещено в соответствии с </w:t>
      </w:r>
      <w:hyperlink r:id="rId18">
        <w:r w:rsidR="00F67C40">
          <w:rPr>
            <w:rFonts w:ascii="Times New Roman" w:eastAsia="Times New Roman" w:hAnsi="Times New Roman" w:cs="Times New Roman"/>
            <w:color w:val="000000"/>
            <w:sz w:val="28"/>
          </w:rPr>
          <w:t>п. 19 ст.</w:t>
        </w:r>
        <w:r w:rsidRPr="00487719">
          <w:rPr>
            <w:rFonts w:ascii="Times New Roman" w:eastAsia="Times New Roman" w:hAnsi="Times New Roman" w:cs="Times New Roman"/>
            <w:color w:val="000000"/>
            <w:sz w:val="28"/>
          </w:rPr>
          <w:t xml:space="preserve"> 39.11</w:t>
        </w:r>
      </w:hyperlink>
      <w:r w:rsidRPr="00487719">
        <w:rPr>
          <w:rFonts w:ascii="Times New Roman" w:eastAsia="Times New Roman" w:hAnsi="Times New Roman" w:cs="Times New Roman"/>
          <w:color w:val="000000"/>
          <w:sz w:val="28"/>
        </w:rPr>
        <w:t xml:space="preserve"> </w:t>
      </w:r>
      <w:r w:rsidRPr="00487719">
        <w:rPr>
          <w:rFonts w:ascii="Times New Roman" w:eastAsia="Times New Roman" w:hAnsi="Times New Roman" w:cs="Times New Roman"/>
          <w:sz w:val="28"/>
        </w:rPr>
        <w:t>Земельного кодекса Российской Федерации;</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м) в отношении земельного участка, указанного в заявлении, поступило предусмотренное </w:t>
      </w:r>
      <w:hyperlink r:id="rId19">
        <w:r w:rsidR="00F67C40">
          <w:rPr>
            <w:rFonts w:ascii="Times New Roman" w:eastAsia="Times New Roman" w:hAnsi="Times New Roman" w:cs="Times New Roman"/>
            <w:color w:val="000000"/>
            <w:sz w:val="28"/>
          </w:rPr>
          <w:t>пп. 6 п. 4 ст.</w:t>
        </w:r>
        <w:r w:rsidRPr="00487719">
          <w:rPr>
            <w:rFonts w:ascii="Times New Roman" w:eastAsia="Times New Roman" w:hAnsi="Times New Roman" w:cs="Times New Roman"/>
            <w:color w:val="000000"/>
            <w:sz w:val="28"/>
          </w:rPr>
          <w:t xml:space="preserve"> 39.11</w:t>
        </w:r>
      </w:hyperlink>
      <w:r w:rsidRPr="00487719">
        <w:rPr>
          <w:rFonts w:ascii="Times New Roman" w:eastAsia="Times New Roman" w:hAnsi="Times New Roman" w:cs="Times New Roman"/>
          <w:sz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r w:rsidR="00F67C40">
          <w:rPr>
            <w:rFonts w:ascii="Times New Roman" w:eastAsia="Times New Roman" w:hAnsi="Times New Roman" w:cs="Times New Roman"/>
            <w:color w:val="000000"/>
            <w:sz w:val="28"/>
          </w:rPr>
          <w:t>пп. 4 п. 4 ст.</w:t>
        </w:r>
        <w:r w:rsidRPr="00487719">
          <w:rPr>
            <w:rFonts w:ascii="Times New Roman" w:eastAsia="Times New Roman" w:hAnsi="Times New Roman" w:cs="Times New Roman"/>
            <w:color w:val="000000"/>
            <w:sz w:val="28"/>
          </w:rPr>
          <w:t xml:space="preserve"> 39.11</w:t>
        </w:r>
      </w:hyperlink>
      <w:r w:rsidRPr="00487719">
        <w:rPr>
          <w:rFonts w:ascii="Times New Roman" w:eastAsia="Times New Roman" w:hAnsi="Times New Roman" w:cs="Times New Roman"/>
          <w:sz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r w:rsidR="00F67C40">
          <w:rPr>
            <w:rFonts w:ascii="Times New Roman" w:eastAsia="Times New Roman" w:hAnsi="Times New Roman" w:cs="Times New Roman"/>
            <w:color w:val="000000"/>
            <w:sz w:val="28"/>
          </w:rPr>
          <w:t>п. 8 ст.</w:t>
        </w:r>
        <w:r w:rsidRPr="00487719">
          <w:rPr>
            <w:rFonts w:ascii="Times New Roman" w:eastAsia="Times New Roman" w:hAnsi="Times New Roman" w:cs="Times New Roman"/>
            <w:color w:val="000000"/>
            <w:sz w:val="28"/>
          </w:rPr>
          <w:t xml:space="preserve"> 39.11</w:t>
        </w:r>
      </w:hyperlink>
      <w:r w:rsidRPr="00487719">
        <w:rPr>
          <w:rFonts w:ascii="Times New Roman" w:eastAsia="Times New Roman" w:hAnsi="Times New Roman" w:cs="Times New Roman"/>
          <w:sz w:val="28"/>
        </w:rPr>
        <w:t xml:space="preserve"> Земельного кодекса Российской Федерации;</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н) в отношении земельного участка, указанного в заявлении, опубликовано и размещено в соответствии с </w:t>
      </w:r>
      <w:hyperlink r:id="rId22">
        <w:r w:rsidR="00F67C40">
          <w:rPr>
            <w:rFonts w:ascii="Times New Roman" w:eastAsia="Times New Roman" w:hAnsi="Times New Roman" w:cs="Times New Roman"/>
            <w:color w:val="000000"/>
            <w:sz w:val="28"/>
          </w:rPr>
          <w:t>пп. 1 п. 1 ст.</w:t>
        </w:r>
        <w:r w:rsidRPr="00487719">
          <w:rPr>
            <w:rFonts w:ascii="Times New Roman" w:eastAsia="Times New Roman" w:hAnsi="Times New Roman" w:cs="Times New Roman"/>
            <w:color w:val="000000"/>
            <w:sz w:val="28"/>
          </w:rPr>
          <w:t xml:space="preserve"> 39.18</w:t>
        </w:r>
      </w:hyperlink>
      <w:r w:rsidRPr="00487719">
        <w:rPr>
          <w:rFonts w:ascii="Times New Roman" w:eastAsia="Times New Roman" w:hAnsi="Times New Roman" w:cs="Times New Roman"/>
          <w:color w:val="000000"/>
          <w:sz w:val="28"/>
        </w:rPr>
        <w:t xml:space="preserve"> Земельного кодекса Российской Федерации извещение о предоставлении земельного уча</w:t>
      </w:r>
      <w:r w:rsidRPr="00487719">
        <w:rPr>
          <w:rFonts w:ascii="Times New Roman" w:eastAsia="Times New Roman" w:hAnsi="Times New Roman" w:cs="Times New Roman"/>
          <w:sz w:val="28"/>
        </w:rPr>
        <w:t>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487719">
        <w:rPr>
          <w:rFonts w:ascii="Times New Roman" w:eastAsia="Times New Roman" w:hAnsi="Times New Roman" w:cs="Times New Roman"/>
          <w:sz w:val="28"/>
        </w:rPr>
        <w:lastRenderedPageBreak/>
        <w:t xml:space="preserve">заявление о предоставлении земельного участка в соответствии с </w:t>
      </w:r>
      <w:hyperlink r:id="rId23">
        <w:r w:rsidR="00F67C40">
          <w:rPr>
            <w:rFonts w:ascii="Times New Roman" w:eastAsia="Times New Roman" w:hAnsi="Times New Roman" w:cs="Times New Roman"/>
            <w:color w:val="000000"/>
            <w:sz w:val="28"/>
          </w:rPr>
          <w:t>пп. 10 п. 2 ст.</w:t>
        </w:r>
        <w:r w:rsidRPr="00487719">
          <w:rPr>
            <w:rFonts w:ascii="Times New Roman" w:eastAsia="Times New Roman" w:hAnsi="Times New Roman" w:cs="Times New Roman"/>
            <w:color w:val="000000"/>
            <w:sz w:val="28"/>
          </w:rPr>
          <w:t xml:space="preserve"> 39.10</w:t>
        </w:r>
      </w:hyperlink>
      <w:r w:rsidRPr="00487719">
        <w:rPr>
          <w:rFonts w:ascii="Times New Roman" w:eastAsia="Times New Roman" w:hAnsi="Times New Roman" w:cs="Times New Roman"/>
          <w:color w:val="000000"/>
          <w:sz w:val="28"/>
        </w:rPr>
        <w:t xml:space="preserve"> </w:t>
      </w:r>
      <w:r w:rsidRPr="00487719">
        <w:rPr>
          <w:rFonts w:ascii="Times New Roman" w:eastAsia="Times New Roman" w:hAnsi="Times New Roman" w:cs="Times New Roman"/>
          <w:sz w:val="28"/>
        </w:rPr>
        <w:t>Земельного кодекса Российской Федерации;</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п) площадь земельного участка, указанного в заявлении о предварительном 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действующим законодательством;</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р)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с)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т) предоставление земельного участка на заявленном виде прав не допускается;</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у)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ф)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2742" w:rsidRPr="00487719" w:rsidRDefault="007F1140">
      <w:pPr>
        <w:spacing w:after="0" w:line="240" w:lineRule="auto"/>
        <w:ind w:firstLine="709"/>
        <w:jc w:val="both"/>
        <w:rPr>
          <w:rFonts w:ascii="Times New Roman" w:eastAsia="Times New Roman" w:hAnsi="Times New Roman" w:cs="Times New Roman"/>
          <w:sz w:val="28"/>
        </w:rPr>
      </w:pPr>
      <w:r w:rsidRPr="00487719">
        <w:rPr>
          <w:rFonts w:ascii="Times New Roman" w:eastAsia="Times New Roman" w:hAnsi="Times New Roman" w:cs="Times New Roman"/>
          <w:sz w:val="28"/>
        </w:rPr>
        <w:t xml:space="preserve">3) земельный участок, границы которого подлежат уточнению в соответствии с Федеральным </w:t>
      </w:r>
      <w:hyperlink r:id="rId24">
        <w:r w:rsidRPr="00487719">
          <w:rPr>
            <w:rFonts w:ascii="Times New Roman" w:eastAsia="Times New Roman" w:hAnsi="Times New Roman" w:cs="Times New Roman"/>
            <w:color w:val="000000"/>
            <w:sz w:val="28"/>
          </w:rPr>
          <w:t>законом</w:t>
        </w:r>
      </w:hyperlink>
      <w:r w:rsidRPr="00487719">
        <w:rPr>
          <w:rFonts w:ascii="Times New Roman" w:eastAsia="Times New Roman" w:hAnsi="Times New Roman" w:cs="Times New Roman"/>
          <w:color w:val="000000"/>
          <w:sz w:val="28"/>
        </w:rPr>
        <w:t xml:space="preserve"> </w:t>
      </w:r>
      <w:r w:rsidRPr="00487719">
        <w:rPr>
          <w:rFonts w:ascii="Times New Roman" w:eastAsia="Times New Roman" w:hAnsi="Times New Roman" w:cs="Times New Roman"/>
          <w:sz w:val="28"/>
        </w:rPr>
        <w:t xml:space="preserve">«О государственном кадастре недвижимости», не может быть предоставлен заявителю по основаниям, указанным в </w:t>
      </w:r>
      <w:hyperlink r:id="rId25">
        <w:r w:rsidR="00F67C40">
          <w:rPr>
            <w:rFonts w:ascii="Times New Roman" w:eastAsia="Times New Roman" w:hAnsi="Times New Roman" w:cs="Times New Roman"/>
            <w:color w:val="000000"/>
            <w:sz w:val="28"/>
          </w:rPr>
          <w:t>пп.</w:t>
        </w:r>
        <w:r w:rsidRPr="00487719">
          <w:rPr>
            <w:rFonts w:ascii="Times New Roman" w:eastAsia="Times New Roman" w:hAnsi="Times New Roman" w:cs="Times New Roman"/>
            <w:color w:val="000000"/>
            <w:sz w:val="28"/>
          </w:rPr>
          <w:t xml:space="preserve"> 1</w:t>
        </w:r>
      </w:hyperlink>
      <w:r w:rsidRPr="00487719">
        <w:rPr>
          <w:rFonts w:ascii="Times New Roman" w:eastAsia="Times New Roman" w:hAnsi="Times New Roman" w:cs="Times New Roman"/>
          <w:color w:val="000000"/>
          <w:sz w:val="28"/>
        </w:rPr>
        <w:t xml:space="preserve"> - </w:t>
      </w:r>
      <w:hyperlink r:id="rId26">
        <w:r w:rsidR="00F67C40">
          <w:rPr>
            <w:rFonts w:ascii="Times New Roman" w:eastAsia="Times New Roman" w:hAnsi="Times New Roman" w:cs="Times New Roman"/>
            <w:color w:val="000000"/>
            <w:sz w:val="28"/>
          </w:rPr>
          <w:t>23 ст.</w:t>
        </w:r>
        <w:r w:rsidRPr="00487719">
          <w:rPr>
            <w:rFonts w:ascii="Times New Roman" w:eastAsia="Times New Roman" w:hAnsi="Times New Roman" w:cs="Times New Roman"/>
            <w:color w:val="000000"/>
            <w:sz w:val="28"/>
          </w:rPr>
          <w:t xml:space="preserve"> 39.16</w:t>
        </w:r>
      </w:hyperlink>
      <w:r w:rsidRPr="00487719">
        <w:rPr>
          <w:rFonts w:ascii="Times New Roman" w:eastAsia="Times New Roman" w:hAnsi="Times New Roman" w:cs="Times New Roman"/>
          <w:sz w:val="28"/>
        </w:rPr>
        <w:t xml:space="preserve"> Земельного кодекса Российской Федерации;</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земельный участок, который предстоит образовать или границы которого подлежат уточнению, не может</w:t>
      </w:r>
      <w:r w:rsidR="009B6002">
        <w:rPr>
          <w:rFonts w:ascii="Times New Roman" w:eastAsia="Times New Roman" w:hAnsi="Times New Roman" w:cs="Times New Roman"/>
          <w:sz w:val="28"/>
        </w:rPr>
        <w:t xml:space="preserve"> </w:t>
      </w:r>
      <w:r>
        <w:rPr>
          <w:rFonts w:ascii="Times New Roman" w:eastAsia="Times New Roman" w:hAnsi="Times New Roman" w:cs="Times New Roman"/>
          <w:sz w:val="28"/>
        </w:rPr>
        <w:t>быть предоставлен заявителю по осн</w:t>
      </w:r>
      <w:r w:rsidR="00F67C40">
        <w:rPr>
          <w:rFonts w:ascii="Times New Roman" w:eastAsia="Times New Roman" w:hAnsi="Times New Roman" w:cs="Times New Roman"/>
          <w:sz w:val="28"/>
        </w:rPr>
        <w:t>ованиям, предусмотренным ст.</w:t>
      </w:r>
      <w:r>
        <w:rPr>
          <w:rFonts w:ascii="Times New Roman" w:eastAsia="Times New Roman" w:hAnsi="Times New Roman" w:cs="Times New Roman"/>
          <w:sz w:val="28"/>
        </w:rPr>
        <w:t xml:space="preserve"> 7 Закона Иркутской области от 28 декабря 2015 года № 146-ОЗ «О бесплатном предоставлении земельных участков в собственность граждан».</w:t>
      </w:r>
    </w:p>
    <w:p w:rsidR="00562742" w:rsidRDefault="00487719">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44</w:t>
      </w:r>
      <w:r w:rsidR="007F1140">
        <w:rPr>
          <w:rFonts w:ascii="Times New Roman" w:eastAsia="Times New Roman" w:hAnsi="Times New Roman" w:cs="Times New Roman"/>
          <w:color w:val="000000"/>
          <w:sz w:val="28"/>
        </w:rPr>
        <w:t>. Неполучение (несвоевременное получение) документов, запрошенных в соответствии с п. 41 настоящего Регламента, не может являться основанием для отказа в пред</w:t>
      </w:r>
      <w:r w:rsidR="0095248E">
        <w:rPr>
          <w:rFonts w:ascii="Times New Roman" w:eastAsia="Times New Roman" w:hAnsi="Times New Roman" w:cs="Times New Roman"/>
          <w:color w:val="000000"/>
          <w:sz w:val="28"/>
        </w:rPr>
        <w:t>оставлении муниципальной услуги.</w:t>
      </w:r>
    </w:p>
    <w:p w:rsidR="00562742" w:rsidRDefault="00487719">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w:t>
      </w:r>
      <w:r w:rsidR="007F1140">
        <w:rPr>
          <w:rFonts w:ascii="Times New Roman" w:eastAsia="Times New Roman" w:hAnsi="Times New Roman" w:cs="Times New Roman"/>
          <w:color w:val="000000"/>
          <w:sz w:val="28"/>
        </w:rPr>
        <w:t xml:space="preserve">. Решение об отказе в предоставлении муниципальной услуги должно содержать основания отказа с обязательной ссылкой на </w:t>
      </w:r>
      <w:r w:rsidR="009B6002">
        <w:rPr>
          <w:rFonts w:ascii="Times New Roman" w:eastAsia="Times New Roman" w:hAnsi="Times New Roman" w:cs="Times New Roman"/>
          <w:color w:val="000000"/>
          <w:sz w:val="28"/>
        </w:rPr>
        <w:t>основания</w:t>
      </w:r>
      <w:r>
        <w:rPr>
          <w:rFonts w:ascii="Times New Roman" w:eastAsia="Times New Roman" w:hAnsi="Times New Roman" w:cs="Times New Roman"/>
          <w:color w:val="000000"/>
          <w:sz w:val="28"/>
        </w:rPr>
        <w:t>, предусмотренные п. 43</w:t>
      </w:r>
      <w:r w:rsidR="007F1140">
        <w:rPr>
          <w:rFonts w:ascii="Times New Roman" w:eastAsia="Times New Roman" w:hAnsi="Times New Roman" w:cs="Times New Roman"/>
          <w:color w:val="000000"/>
          <w:sz w:val="28"/>
        </w:rPr>
        <w:t xml:space="preserve"> настоящего Регламента.</w:t>
      </w:r>
    </w:p>
    <w:p w:rsidR="00562742" w:rsidRDefault="00562742">
      <w:pPr>
        <w:spacing w:after="0" w:line="240" w:lineRule="auto"/>
        <w:ind w:firstLine="540"/>
        <w:jc w:val="both"/>
        <w:rPr>
          <w:rFonts w:ascii="Times New Roman" w:eastAsia="Times New Roman" w:hAnsi="Times New Roman" w:cs="Times New Roman"/>
          <w:sz w:val="28"/>
        </w:rPr>
      </w:pPr>
    </w:p>
    <w:p w:rsidR="00562742" w:rsidRDefault="007F1140">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          III. Состав, последовательность и сроки выполнения</w:t>
      </w:r>
    </w:p>
    <w:p w:rsidR="00562742" w:rsidRDefault="007F1140">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административных процедур, требования к порядку их выполнения,</w:t>
      </w:r>
    </w:p>
    <w:p w:rsidR="00562742" w:rsidRDefault="007F1140">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описание последовательности административных процедур</w:t>
      </w:r>
    </w:p>
    <w:p w:rsidR="00562742" w:rsidRDefault="00562742">
      <w:pPr>
        <w:suppressAutoHyphens/>
        <w:spacing w:after="0" w:line="240" w:lineRule="auto"/>
        <w:ind w:firstLine="709"/>
        <w:jc w:val="center"/>
        <w:rPr>
          <w:rFonts w:ascii="Times New Roman" w:eastAsia="Times New Roman" w:hAnsi="Times New Roman" w:cs="Times New Roman"/>
          <w:sz w:val="28"/>
        </w:rPr>
      </w:pPr>
    </w:p>
    <w:p w:rsidR="00562742" w:rsidRDefault="007F1140">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1. Описание последовательности административных процедур</w:t>
      </w:r>
    </w:p>
    <w:p w:rsidR="00562742" w:rsidRDefault="007F1140">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 предоставлению муниципальной услуги </w:t>
      </w:r>
    </w:p>
    <w:p w:rsidR="00562742" w:rsidRDefault="00562742">
      <w:pPr>
        <w:suppressAutoHyphens/>
        <w:spacing w:after="0" w:line="240" w:lineRule="auto"/>
        <w:ind w:firstLine="709"/>
        <w:jc w:val="both"/>
        <w:rPr>
          <w:rFonts w:ascii="Times New Roman" w:eastAsia="Times New Roman" w:hAnsi="Times New Roman" w:cs="Times New Roman"/>
          <w:sz w:val="28"/>
        </w:rPr>
      </w:pPr>
    </w:p>
    <w:p w:rsidR="00562742" w:rsidRDefault="00487719">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46</w:t>
      </w:r>
      <w:r w:rsidR="007F1140">
        <w:rPr>
          <w:rFonts w:ascii="Times New Roman" w:eastAsia="Times New Roman" w:hAnsi="Times New Roman" w:cs="Times New Roman"/>
          <w:sz w:val="28"/>
        </w:rPr>
        <w:t>. Предоставление муниципальной услуги включает следующие административные процедуры:</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прием и регистрация заявления и документов, подлежащих представлению заявителем;</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формирование и направление межведомственных запросов в органы, участвующие в предоставлении муниципальной услуги;</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принятие решения о предварительном согласовании предоставления земельного участка</w:t>
      </w:r>
      <w:r w:rsidR="008048D7">
        <w:rPr>
          <w:rFonts w:ascii="Times New Roman" w:eastAsia="Times New Roman" w:hAnsi="Times New Roman" w:cs="Times New Roman"/>
          <w:sz w:val="28"/>
        </w:rPr>
        <w:t xml:space="preserve"> в форме постановления Администрации Шелеховского муниципального района</w:t>
      </w:r>
      <w:r>
        <w:rPr>
          <w:rFonts w:ascii="Times New Roman" w:eastAsia="Times New Roman" w:hAnsi="Times New Roman" w:cs="Times New Roman"/>
          <w:sz w:val="28"/>
        </w:rPr>
        <w:t xml:space="preserve"> или об отказе в</w:t>
      </w:r>
      <w:r w:rsidR="0095248E">
        <w:rPr>
          <w:rFonts w:ascii="Times New Roman" w:eastAsia="Times New Roman" w:hAnsi="Times New Roman" w:cs="Times New Roman"/>
          <w:sz w:val="28"/>
        </w:rPr>
        <w:t xml:space="preserve"> </w:t>
      </w:r>
      <w:r w:rsidR="0095248E" w:rsidRPr="0095248E">
        <w:rPr>
          <w:rFonts w:ascii="Times New Roman" w:eastAsia="Times New Roman" w:hAnsi="Times New Roman" w:cs="Times New Roman"/>
          <w:sz w:val="28"/>
        </w:rPr>
        <w:t>предварительном согласовании предоставления земельного участка</w:t>
      </w:r>
      <w:r w:rsidR="008048D7">
        <w:rPr>
          <w:rFonts w:ascii="Times New Roman" w:eastAsia="Times New Roman" w:hAnsi="Times New Roman" w:cs="Times New Roman"/>
          <w:sz w:val="28"/>
        </w:rPr>
        <w:t xml:space="preserve"> в форме письма </w:t>
      </w:r>
      <w:r w:rsidR="008048D7" w:rsidRPr="008048D7">
        <w:rPr>
          <w:rFonts w:ascii="Times New Roman" w:eastAsia="Times New Roman" w:hAnsi="Times New Roman" w:cs="Times New Roman"/>
          <w:sz w:val="28"/>
        </w:rPr>
        <w:t>Администрации Шелеховского муниципального района</w:t>
      </w:r>
      <w:r>
        <w:rPr>
          <w:rFonts w:ascii="Times New Roman" w:eastAsia="Times New Roman" w:hAnsi="Times New Roman" w:cs="Times New Roman"/>
          <w:sz w:val="28"/>
        </w:rPr>
        <w:t>;</w:t>
      </w:r>
    </w:p>
    <w:p w:rsidR="00562742" w:rsidRDefault="007F11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направление (выдача) заявителю результата предо</w:t>
      </w:r>
      <w:r w:rsidR="00EC7A89">
        <w:rPr>
          <w:rFonts w:ascii="Times New Roman" w:eastAsia="Times New Roman" w:hAnsi="Times New Roman" w:cs="Times New Roman"/>
          <w:sz w:val="28"/>
        </w:rPr>
        <w:t>ставления муниципальной услуги.</w:t>
      </w:r>
    </w:p>
    <w:p w:rsidR="00562742" w:rsidRDefault="00487719">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47</w:t>
      </w:r>
      <w:r w:rsidR="007F1140">
        <w:rPr>
          <w:rFonts w:ascii="Times New Roman" w:eastAsia="Times New Roman" w:hAnsi="Times New Roman" w:cs="Times New Roman"/>
          <w:sz w:val="28"/>
        </w:rPr>
        <w:t>. Административные процедуры представлены в блок-схеме (Приложение 2 к настоящему Регламенту).</w:t>
      </w:r>
    </w:p>
    <w:p w:rsidR="00562742" w:rsidRDefault="00562742">
      <w:pPr>
        <w:suppressAutoHyphens/>
        <w:spacing w:after="0" w:line="240" w:lineRule="auto"/>
        <w:ind w:firstLine="709"/>
        <w:jc w:val="center"/>
        <w:rPr>
          <w:rFonts w:ascii="Times New Roman" w:eastAsia="Times New Roman" w:hAnsi="Times New Roman" w:cs="Times New Roman"/>
          <w:sz w:val="28"/>
        </w:rPr>
      </w:pPr>
    </w:p>
    <w:p w:rsidR="00562742" w:rsidRDefault="007F1140">
      <w:pPr>
        <w:tabs>
          <w:tab w:val="left" w:pos="720"/>
          <w:tab w:val="left" w:pos="900"/>
        </w:tabs>
        <w:suppressAutoHyphens/>
        <w:spacing w:after="0" w:line="240" w:lineRule="auto"/>
        <w:ind w:firstLine="54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Прием и регистрация заявления и всех необходимых документов, </w:t>
      </w:r>
      <w:r w:rsidR="00EC7A89" w:rsidRPr="00EC7A89">
        <w:rPr>
          <w:rFonts w:ascii="Times New Roman" w:eastAsia="Times New Roman" w:hAnsi="Times New Roman" w:cs="Times New Roman"/>
          <w:color w:val="000000"/>
          <w:sz w:val="28"/>
        </w:rPr>
        <w:t>подлежащих представлению заявителем</w:t>
      </w:r>
    </w:p>
    <w:p w:rsidR="00562742" w:rsidRDefault="00562742">
      <w:pPr>
        <w:tabs>
          <w:tab w:val="left" w:pos="720"/>
          <w:tab w:val="left" w:pos="900"/>
        </w:tabs>
        <w:suppressAutoHyphens/>
        <w:spacing w:after="0" w:line="240" w:lineRule="auto"/>
        <w:ind w:firstLine="540"/>
        <w:jc w:val="both"/>
        <w:rPr>
          <w:rFonts w:ascii="Times New Roman" w:eastAsia="Times New Roman" w:hAnsi="Times New Roman" w:cs="Times New Roman"/>
          <w:color w:val="000000"/>
          <w:sz w:val="28"/>
        </w:rPr>
      </w:pPr>
    </w:p>
    <w:p w:rsidR="00562742" w:rsidRDefault="00487719">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48</w:t>
      </w:r>
      <w:r w:rsidR="007F1140">
        <w:rPr>
          <w:rFonts w:ascii="Times New Roman" w:eastAsia="Times New Roman" w:hAnsi="Times New Roman" w:cs="Times New Roman"/>
          <w:color w:val="000000"/>
          <w:sz w:val="28"/>
        </w:rPr>
        <w:t>. Основанием для начала административной процедуры является поступление в отдел заявления по форме согласно Приложению 1 к настоящему Регламенту с приложением документов одним из следующих способов:</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путем личного обращения;</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через организ</w:t>
      </w:r>
      <w:r w:rsidR="00EC7A89">
        <w:rPr>
          <w:rFonts w:ascii="Times New Roman" w:eastAsia="Times New Roman" w:hAnsi="Times New Roman" w:cs="Times New Roman"/>
          <w:color w:val="000000"/>
          <w:sz w:val="28"/>
        </w:rPr>
        <w:t>ации федеральной почтовой связи;</w:t>
      </w:r>
    </w:p>
    <w:p w:rsidR="00EC7A89" w:rsidRDefault="00EC7A89">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через </w:t>
      </w:r>
      <w:r w:rsidR="007949AF" w:rsidRPr="007949AF">
        <w:rPr>
          <w:rFonts w:ascii="Times New Roman" w:eastAsia="Times New Roman" w:hAnsi="Times New Roman" w:cs="Times New Roman"/>
          <w:color w:val="000000"/>
          <w:sz w:val="28"/>
        </w:rPr>
        <w:t>ГАУ «МФЦ ИО</w:t>
      </w:r>
      <w:r w:rsidR="007949AF">
        <w:rPr>
          <w:rFonts w:ascii="Times New Roman" w:eastAsia="Times New Roman" w:hAnsi="Times New Roman" w:cs="Times New Roman"/>
          <w:color w:val="000000"/>
          <w:sz w:val="28"/>
        </w:rPr>
        <w:t>».</w:t>
      </w:r>
    </w:p>
    <w:p w:rsidR="00562742" w:rsidRDefault="00487719">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49</w:t>
      </w:r>
      <w:r w:rsidR="007F1140">
        <w:rPr>
          <w:rFonts w:ascii="Times New Roman" w:eastAsia="Times New Roman" w:hAnsi="Times New Roman" w:cs="Times New Roman"/>
          <w:color w:val="000000"/>
          <w:sz w:val="28"/>
        </w:rPr>
        <w:t>. Административная процедура при обращении заявителя в отдел включает следующие административные действия:</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удостоверение личности заявителя, а также проверка полномочий представителя заявителя на осуществление  действий от имени заявителя; </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 проверка комплектности представленных документов;</w:t>
      </w:r>
    </w:p>
    <w:p w:rsidR="00B27C73"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сличение представленных экземпляров оригиналов и копий документов, выполнение на них надписи об их соответствии подлинным экземплярам, заверение копий документов</w:t>
      </w:r>
      <w:r w:rsidR="00487719">
        <w:rPr>
          <w:rFonts w:ascii="Times New Roman" w:eastAsia="Times New Roman" w:hAnsi="Times New Roman" w:cs="Times New Roman"/>
          <w:color w:val="000000"/>
          <w:sz w:val="28"/>
        </w:rPr>
        <w:t xml:space="preserve"> сотрудником</w:t>
      </w:r>
      <w:r>
        <w:rPr>
          <w:rFonts w:ascii="Times New Roman" w:eastAsia="Times New Roman" w:hAnsi="Times New Roman" w:cs="Times New Roman"/>
          <w:color w:val="000000"/>
          <w:sz w:val="28"/>
        </w:rPr>
        <w:t xml:space="preserve">, осуществляющим </w:t>
      </w:r>
      <w:r w:rsidR="00B27C73">
        <w:rPr>
          <w:rFonts w:ascii="Times New Roman" w:eastAsia="Times New Roman" w:hAnsi="Times New Roman" w:cs="Times New Roman"/>
          <w:color w:val="000000"/>
          <w:sz w:val="28"/>
        </w:rPr>
        <w:t>муниципальную услугу;</w:t>
      </w:r>
    </w:p>
    <w:p w:rsidR="00562742" w:rsidRDefault="007F1140">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прием заявления от заявителя с приложенными документами.</w:t>
      </w:r>
    </w:p>
    <w:p w:rsidR="00562742" w:rsidRDefault="00B27C73" w:rsidP="00B27C73">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50</w:t>
      </w:r>
      <w:r w:rsidR="007F1140">
        <w:rPr>
          <w:rFonts w:ascii="Times New Roman" w:eastAsia="Times New Roman" w:hAnsi="Times New Roman" w:cs="Times New Roman"/>
          <w:color w:val="000000"/>
          <w:sz w:val="28"/>
        </w:rPr>
        <w:t>. Максимальный срок ожидания в очереди при подаче заявления о предоставлении муниципальной услуги составляет не более  15 минут.</w:t>
      </w:r>
    </w:p>
    <w:p w:rsidR="00562742" w:rsidRDefault="007F1140" w:rsidP="00B27C73">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Время выполнения действий по приему заявления и документов у заявителя не более 15 минут. </w:t>
      </w:r>
    </w:p>
    <w:p w:rsidR="00562742" w:rsidRDefault="00B27C73">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w:t>
      </w:r>
      <w:r w:rsidR="007F1140">
        <w:rPr>
          <w:rFonts w:ascii="Times New Roman" w:eastAsia="Times New Roman" w:hAnsi="Times New Roman" w:cs="Times New Roman"/>
          <w:color w:val="000000"/>
          <w:sz w:val="28"/>
        </w:rPr>
        <w:t>. Результатом административной процедуры является регистрация заявления и прилагаемых к нему документов в отделе по контролю и делопроизводству Администрации Шелеховского муниципального района в срок не позднее 1 рабочего дня, следующего за днем подачи заявления.</w:t>
      </w:r>
    </w:p>
    <w:p w:rsidR="00562742" w:rsidRDefault="00562742">
      <w:pPr>
        <w:tabs>
          <w:tab w:val="left" w:pos="720"/>
          <w:tab w:val="left" w:pos="900"/>
        </w:tabs>
        <w:suppressAutoHyphens/>
        <w:spacing w:after="0" w:line="240" w:lineRule="auto"/>
        <w:ind w:firstLine="709"/>
        <w:jc w:val="both"/>
        <w:rPr>
          <w:rFonts w:ascii="Times New Roman" w:eastAsia="Times New Roman" w:hAnsi="Times New Roman" w:cs="Times New Roman"/>
          <w:color w:val="000000"/>
          <w:sz w:val="28"/>
        </w:rPr>
      </w:pPr>
    </w:p>
    <w:p w:rsidR="00562742" w:rsidRDefault="007F1140">
      <w:pPr>
        <w:tabs>
          <w:tab w:val="left" w:pos="720"/>
          <w:tab w:val="left" w:pos="900"/>
        </w:tabs>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Формирование и направление межведомственных запросов в органы, участвующие в предоставлении муниципальной услуги</w:t>
      </w:r>
    </w:p>
    <w:p w:rsidR="00562742" w:rsidRDefault="00562742">
      <w:pPr>
        <w:tabs>
          <w:tab w:val="left" w:pos="720"/>
          <w:tab w:val="left" w:pos="900"/>
        </w:tabs>
        <w:suppressAutoHyphens/>
        <w:spacing w:after="0" w:line="240" w:lineRule="auto"/>
        <w:ind w:firstLine="709"/>
        <w:jc w:val="center"/>
        <w:rPr>
          <w:rFonts w:ascii="Times New Roman" w:eastAsia="Times New Roman" w:hAnsi="Times New Roman" w:cs="Times New Roman"/>
          <w:color w:val="000000"/>
          <w:sz w:val="28"/>
        </w:rPr>
      </w:pP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w:t>
      </w:r>
      <w:r w:rsidR="007F1140">
        <w:rPr>
          <w:rFonts w:ascii="Times New Roman" w:eastAsia="Times New Roman" w:hAnsi="Times New Roman" w:cs="Times New Roman"/>
          <w:color w:val="000000"/>
          <w:sz w:val="28"/>
        </w:rPr>
        <w:t>. Основанием для начала административной процедуры является непредставление заявителем документов, предусмотренных п. 41 настоящего Регламента.</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53</w:t>
      </w:r>
      <w:r w:rsidR="007F1140">
        <w:rPr>
          <w:rFonts w:ascii="Times New Roman" w:eastAsia="Times New Roman" w:hAnsi="Times New Roman" w:cs="Times New Roman"/>
          <w:color w:val="000000"/>
          <w:sz w:val="28"/>
        </w:rPr>
        <w:t xml:space="preserve">. Сотрудник отдела, ответственный за предоставление муниципальной услуги в срок, не превышающий 3 рабочих дней, следующих за днем регистрации поступившего заявления, формирует и направляет межведомственные запросы: </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 Управление Федеральной налоговой службы по Иркутской области - в целях получения выписки из Единого государственного реестра юридических лиц или индивидуальных предпринимателей, в случае, если заявителем выступает юридическое лицо или индивидуальный предприниматель;</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в Управление Федеральной службы государственной регистрации, кадастра и картографии по Иркутской области – в целях получения кадастрового паспорта</w:t>
      </w:r>
      <w:r w:rsidR="009B6002">
        <w:rPr>
          <w:rFonts w:ascii="Times New Roman" w:eastAsia="Times New Roman" w:hAnsi="Times New Roman" w:cs="Times New Roman"/>
          <w:color w:val="000000"/>
          <w:sz w:val="28"/>
        </w:rPr>
        <w:t xml:space="preserve"> (</w:t>
      </w:r>
      <w:r w:rsidR="009B6002" w:rsidRPr="009B6002">
        <w:rPr>
          <w:rFonts w:ascii="Times New Roman" w:eastAsia="Times New Roman" w:hAnsi="Times New Roman" w:cs="Times New Roman"/>
          <w:color w:val="000000"/>
          <w:sz w:val="28"/>
        </w:rPr>
        <w:t>выписк</w:t>
      </w:r>
      <w:r w:rsidR="009B6002">
        <w:rPr>
          <w:rFonts w:ascii="Times New Roman" w:eastAsia="Times New Roman" w:hAnsi="Times New Roman" w:cs="Times New Roman"/>
          <w:color w:val="000000"/>
          <w:sz w:val="28"/>
        </w:rPr>
        <w:t>и</w:t>
      </w:r>
      <w:r w:rsidR="009B6002" w:rsidRPr="009B6002">
        <w:rPr>
          <w:rFonts w:ascii="Times New Roman" w:eastAsia="Times New Roman" w:hAnsi="Times New Roman" w:cs="Times New Roman"/>
          <w:color w:val="000000"/>
          <w:sz w:val="28"/>
        </w:rPr>
        <w:t xml:space="preserve"> из Единого государственного реестра недвижимости</w:t>
      </w:r>
      <w:r w:rsidR="009B600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w:t>
      </w:r>
      <w:r w:rsidR="007F1140">
        <w:rPr>
          <w:rFonts w:ascii="Times New Roman" w:eastAsia="Times New Roman" w:hAnsi="Times New Roman" w:cs="Times New Roman"/>
          <w:color w:val="000000"/>
          <w:sz w:val="28"/>
        </w:rPr>
        <w:t>. Межведомственные запросы направляются в письменной форме на бумажном носителе или в форме электронного документа.</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55</w:t>
      </w:r>
      <w:r w:rsidR="007F1140">
        <w:rPr>
          <w:rFonts w:ascii="Times New Roman" w:eastAsia="Times New Roman" w:hAnsi="Times New Roman" w:cs="Times New Roman"/>
          <w:color w:val="000000"/>
          <w:sz w:val="28"/>
        </w:rPr>
        <w:t>. Представление документов и и</w:t>
      </w:r>
      <w:r>
        <w:rPr>
          <w:rFonts w:ascii="Times New Roman" w:eastAsia="Times New Roman" w:hAnsi="Times New Roman" w:cs="Times New Roman"/>
          <w:color w:val="000000"/>
          <w:sz w:val="28"/>
        </w:rPr>
        <w:t>нформации, перечисленных в п. 53</w:t>
      </w:r>
      <w:r w:rsidR="007F1140">
        <w:rPr>
          <w:rFonts w:ascii="Times New Roman" w:eastAsia="Times New Roman" w:hAnsi="Times New Roman" w:cs="Times New Roman"/>
          <w:color w:val="000000"/>
          <w:sz w:val="28"/>
        </w:rPr>
        <w:t xml:space="preserve"> настоящего </w:t>
      </w:r>
      <w:r w:rsidR="009B6002">
        <w:rPr>
          <w:rFonts w:ascii="Times New Roman" w:eastAsia="Times New Roman" w:hAnsi="Times New Roman" w:cs="Times New Roman"/>
          <w:color w:val="000000"/>
          <w:sz w:val="28"/>
        </w:rPr>
        <w:t>Р</w:t>
      </w:r>
      <w:r w:rsidR="007F1140">
        <w:rPr>
          <w:rFonts w:ascii="Times New Roman" w:eastAsia="Times New Roman" w:hAnsi="Times New Roman" w:cs="Times New Roman"/>
          <w:color w:val="000000"/>
          <w:sz w:val="28"/>
        </w:rPr>
        <w:t>егламента, допускаются только в целях, связанных с предоставлением муниципальной услуги.</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56</w:t>
      </w:r>
      <w:r w:rsidR="007F1140">
        <w:rPr>
          <w:rFonts w:ascii="Times New Roman" w:eastAsia="Times New Roman" w:hAnsi="Times New Roman" w:cs="Times New Roman"/>
          <w:color w:val="000000"/>
          <w:sz w:val="28"/>
        </w:rPr>
        <w:t>. Межведомственный запрос о представлени</w:t>
      </w:r>
      <w:r w:rsidR="00F67C40">
        <w:rPr>
          <w:rFonts w:ascii="Times New Roman" w:eastAsia="Times New Roman" w:hAnsi="Times New Roman" w:cs="Times New Roman"/>
          <w:color w:val="000000"/>
          <w:sz w:val="28"/>
        </w:rPr>
        <w:t>и документов, указанных в п.</w:t>
      </w:r>
      <w:r w:rsidR="007F1140">
        <w:rPr>
          <w:rFonts w:ascii="Times New Roman" w:eastAsia="Times New Roman" w:hAnsi="Times New Roman" w:cs="Times New Roman"/>
          <w:color w:val="000000"/>
          <w:sz w:val="28"/>
        </w:rPr>
        <w:t xml:space="preserve"> 41 настоящего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7">
        <w:r w:rsidR="007F1140" w:rsidRPr="00B27C73">
          <w:rPr>
            <w:rFonts w:ascii="Times New Roman" w:eastAsia="Times New Roman" w:hAnsi="Times New Roman" w:cs="Times New Roman"/>
            <w:color w:val="000000"/>
            <w:sz w:val="28"/>
          </w:rPr>
          <w:t>ст. 7.2</w:t>
        </w:r>
      </w:hyperlink>
      <w:r w:rsidR="007F1140" w:rsidRPr="00B27C73">
        <w:rPr>
          <w:rFonts w:ascii="Times New Roman" w:eastAsia="Times New Roman" w:hAnsi="Times New Roman" w:cs="Times New Roman"/>
          <w:color w:val="000000"/>
          <w:sz w:val="28"/>
        </w:rPr>
        <w:t xml:space="preserve"> </w:t>
      </w:r>
      <w:r w:rsidR="007F1140">
        <w:rPr>
          <w:rFonts w:ascii="Times New Roman" w:eastAsia="Times New Roman" w:hAnsi="Times New Roman" w:cs="Times New Roman"/>
          <w:color w:val="000000"/>
          <w:sz w:val="28"/>
        </w:rPr>
        <w:t xml:space="preserve">Федерального закона от </w:t>
      </w:r>
      <w:r w:rsidR="007F1140">
        <w:rPr>
          <w:rFonts w:ascii="Times New Roman" w:eastAsia="Times New Roman" w:hAnsi="Times New Roman" w:cs="Times New Roman"/>
          <w:color w:val="000000"/>
          <w:sz w:val="28"/>
        </w:rPr>
        <w:lastRenderedPageBreak/>
        <w:t>27.07.2010 № 210-ФЗ «Об организации предоставления государственных и муниципальных услуг».</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w:t>
      </w:r>
      <w:r w:rsidR="007F1140">
        <w:rPr>
          <w:rFonts w:ascii="Times New Roman" w:eastAsia="Times New Roman" w:hAnsi="Times New Roman" w:cs="Times New Roman"/>
          <w:color w:val="000000"/>
          <w:sz w:val="28"/>
        </w:rPr>
        <w:t>. Сотрудник отдела, ответственный за предоставление муниципальной услуги, приобщает ответы на межведомственные запросы к соответствующему запросу.</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58. В случае не</w:t>
      </w:r>
      <w:r w:rsidR="007F1140">
        <w:rPr>
          <w:rFonts w:ascii="Times New Roman" w:eastAsia="Times New Roman" w:hAnsi="Times New Roman" w:cs="Times New Roman"/>
          <w:color w:val="000000"/>
          <w:sz w:val="28"/>
        </w:rPr>
        <w:t>поступления ответа на межведомственный запрос в установленный срок отделом принимаются меры, предусмотренные законодательством Российской Федерации.</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59</w:t>
      </w:r>
      <w:r w:rsidR="007F1140">
        <w:rPr>
          <w:rFonts w:ascii="Times New Roman" w:eastAsia="Times New Roman" w:hAnsi="Times New Roman" w:cs="Times New Roman"/>
          <w:color w:val="000000"/>
          <w:sz w:val="28"/>
        </w:rPr>
        <w:t>. При отказе в предоставлении муниципальной услуги сотрудник отдела, ответственный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w:t>
      </w:r>
      <w:r w:rsidR="009B6002">
        <w:rPr>
          <w:rFonts w:ascii="Times New Roman" w:eastAsia="Times New Roman" w:hAnsi="Times New Roman" w:cs="Times New Roman"/>
          <w:color w:val="000000"/>
          <w:sz w:val="28"/>
        </w:rPr>
        <w:t xml:space="preserve"> предоставления муниципальной услуги </w:t>
      </w:r>
      <w:r w:rsidR="007F1140">
        <w:rPr>
          <w:rFonts w:ascii="Times New Roman" w:eastAsia="Times New Roman" w:hAnsi="Times New Roman" w:cs="Times New Roman"/>
          <w:color w:val="000000"/>
          <w:sz w:val="28"/>
        </w:rPr>
        <w:t>с указанием причин отказа.</w:t>
      </w:r>
    </w:p>
    <w:p w:rsidR="00562742" w:rsidRDefault="00B27C73">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60</w:t>
      </w:r>
      <w:r w:rsidR="007F1140">
        <w:rPr>
          <w:rFonts w:ascii="Times New Roman" w:eastAsia="Times New Roman" w:hAnsi="Times New Roman" w:cs="Times New Roman"/>
          <w:color w:val="000000"/>
          <w:sz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62742" w:rsidRDefault="00562742">
      <w:pPr>
        <w:suppressAutoHyphens/>
        <w:spacing w:after="0" w:line="240" w:lineRule="auto"/>
        <w:jc w:val="both"/>
        <w:rPr>
          <w:rFonts w:ascii="Times New Roman" w:eastAsia="Times New Roman" w:hAnsi="Times New Roman" w:cs="Times New Roman"/>
          <w:sz w:val="28"/>
        </w:rPr>
      </w:pPr>
    </w:p>
    <w:p w:rsidR="00562742" w:rsidRDefault="007F1140">
      <w:pPr>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07173D">
        <w:rPr>
          <w:rFonts w:ascii="Times New Roman" w:eastAsia="Times New Roman" w:hAnsi="Times New Roman" w:cs="Times New Roman"/>
          <w:sz w:val="28"/>
        </w:rPr>
        <w:t>П</w:t>
      </w:r>
      <w:r w:rsidR="0007173D" w:rsidRPr="0007173D">
        <w:rPr>
          <w:rFonts w:ascii="Times New Roman" w:eastAsia="Times New Roman" w:hAnsi="Times New Roman" w:cs="Times New Roman"/>
          <w:sz w:val="28"/>
        </w:rPr>
        <w:t xml:space="preserve">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p>
    <w:p w:rsidR="00562742" w:rsidRDefault="00562742">
      <w:pPr>
        <w:suppressAutoHyphens/>
        <w:spacing w:after="0" w:line="240" w:lineRule="auto"/>
        <w:ind w:firstLine="720"/>
        <w:jc w:val="center"/>
        <w:rPr>
          <w:rFonts w:ascii="Times New Roman" w:eastAsia="Times New Roman" w:hAnsi="Times New Roman" w:cs="Times New Roman"/>
          <w:sz w:val="28"/>
        </w:rPr>
      </w:pPr>
    </w:p>
    <w:p w:rsidR="00562742" w:rsidRDefault="00B27C73">
      <w:pPr>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61</w:t>
      </w:r>
      <w:r w:rsidR="007F1140">
        <w:rPr>
          <w:rFonts w:ascii="Times New Roman" w:eastAsia="Times New Roman" w:hAnsi="Times New Roman" w:cs="Times New Roman"/>
          <w:sz w:val="28"/>
        </w:rPr>
        <w:t>. Основанием для начала административной процедуры является получение док</w:t>
      </w:r>
      <w:r>
        <w:rPr>
          <w:rFonts w:ascii="Times New Roman" w:eastAsia="Times New Roman" w:hAnsi="Times New Roman" w:cs="Times New Roman"/>
          <w:sz w:val="28"/>
        </w:rPr>
        <w:t>ументов, предусмотренных п.</w:t>
      </w:r>
      <w:r w:rsidR="009B6002">
        <w:rPr>
          <w:rFonts w:ascii="Times New Roman" w:eastAsia="Times New Roman" w:hAnsi="Times New Roman" w:cs="Times New Roman"/>
          <w:sz w:val="28"/>
        </w:rPr>
        <w:t xml:space="preserve"> </w:t>
      </w:r>
      <w:r>
        <w:rPr>
          <w:rFonts w:ascii="Times New Roman" w:eastAsia="Times New Roman" w:hAnsi="Times New Roman" w:cs="Times New Roman"/>
          <w:sz w:val="28"/>
        </w:rPr>
        <w:t>п.</w:t>
      </w:r>
      <w:r w:rsidR="007F1140">
        <w:rPr>
          <w:rFonts w:ascii="Times New Roman" w:eastAsia="Times New Roman" w:hAnsi="Times New Roman" w:cs="Times New Roman"/>
          <w:sz w:val="28"/>
        </w:rPr>
        <w:t xml:space="preserve"> 37</w:t>
      </w:r>
      <w:r>
        <w:rPr>
          <w:rFonts w:ascii="Times New Roman" w:eastAsia="Times New Roman" w:hAnsi="Times New Roman" w:cs="Times New Roman"/>
          <w:sz w:val="28"/>
        </w:rPr>
        <w:t>,</w:t>
      </w:r>
      <w:r w:rsidR="009B6002">
        <w:rPr>
          <w:rFonts w:ascii="Times New Roman" w:eastAsia="Times New Roman" w:hAnsi="Times New Roman" w:cs="Times New Roman"/>
          <w:sz w:val="28"/>
        </w:rPr>
        <w:t xml:space="preserve"> </w:t>
      </w:r>
      <w:r>
        <w:rPr>
          <w:rFonts w:ascii="Times New Roman" w:eastAsia="Times New Roman" w:hAnsi="Times New Roman" w:cs="Times New Roman"/>
          <w:sz w:val="28"/>
        </w:rPr>
        <w:t>41</w:t>
      </w:r>
      <w:r w:rsidR="007F1140">
        <w:rPr>
          <w:rFonts w:ascii="Times New Roman" w:eastAsia="Times New Roman" w:hAnsi="Times New Roman" w:cs="Times New Roman"/>
          <w:sz w:val="28"/>
        </w:rPr>
        <w:t xml:space="preserve"> настоящего Регламента.</w:t>
      </w:r>
    </w:p>
    <w:p w:rsidR="00562742" w:rsidRDefault="00B27C73">
      <w:pPr>
        <w:suppressAutoHyphens/>
        <w:spacing w:after="0" w:line="240" w:lineRule="auto"/>
        <w:ind w:right="-12" w:firstLine="720"/>
        <w:jc w:val="both"/>
        <w:rPr>
          <w:rFonts w:ascii="Times New Roman" w:eastAsia="Times New Roman" w:hAnsi="Times New Roman" w:cs="Times New Roman"/>
          <w:sz w:val="28"/>
        </w:rPr>
      </w:pPr>
      <w:r>
        <w:rPr>
          <w:rFonts w:ascii="Times New Roman" w:eastAsia="Times New Roman" w:hAnsi="Times New Roman" w:cs="Times New Roman"/>
          <w:sz w:val="28"/>
        </w:rPr>
        <w:t>62</w:t>
      </w:r>
      <w:r w:rsidR="007F1140">
        <w:rPr>
          <w:rFonts w:ascii="Times New Roman" w:eastAsia="Times New Roman" w:hAnsi="Times New Roman" w:cs="Times New Roman"/>
          <w:sz w:val="28"/>
        </w:rPr>
        <w:t xml:space="preserve">. Сотрудник отдела, ответственный </w:t>
      </w:r>
      <w:r>
        <w:rPr>
          <w:rFonts w:ascii="Times New Roman" w:eastAsia="Times New Roman" w:hAnsi="Times New Roman" w:cs="Times New Roman"/>
          <w:sz w:val="28"/>
        </w:rPr>
        <w:t>за предоставление муниципальной услуги, в течение 2</w:t>
      </w:r>
      <w:r w:rsidR="008C2C93">
        <w:rPr>
          <w:rFonts w:ascii="Times New Roman" w:eastAsia="Times New Roman" w:hAnsi="Times New Roman" w:cs="Times New Roman"/>
          <w:sz w:val="28"/>
        </w:rPr>
        <w:t>0</w:t>
      </w:r>
      <w:r w:rsidR="007F1140">
        <w:rPr>
          <w:rFonts w:ascii="Times New Roman" w:eastAsia="Times New Roman" w:hAnsi="Times New Roman" w:cs="Times New Roman"/>
          <w:sz w:val="28"/>
        </w:rPr>
        <w:t xml:space="preserve"> календарных дней с</w:t>
      </w:r>
      <w:r>
        <w:rPr>
          <w:rFonts w:ascii="Times New Roman" w:eastAsia="Times New Roman" w:hAnsi="Times New Roman" w:cs="Times New Roman"/>
          <w:sz w:val="28"/>
        </w:rPr>
        <w:t>о дня</w:t>
      </w:r>
      <w:r w:rsidR="007F1140">
        <w:rPr>
          <w:rFonts w:ascii="Times New Roman" w:eastAsia="Times New Roman" w:hAnsi="Times New Roman" w:cs="Times New Roman"/>
          <w:sz w:val="28"/>
        </w:rPr>
        <w:t xml:space="preserve"> регистрации заявления осуществляет:</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 </w:t>
      </w:r>
      <w:r>
        <w:rPr>
          <w:rFonts w:ascii="Times New Roman" w:eastAsia="Times New Roman" w:hAnsi="Times New Roman" w:cs="Times New Roman"/>
          <w:color w:val="000000"/>
          <w:sz w:val="28"/>
        </w:rPr>
        <w:t>проверку наличия или отсутствия оснований для отказа в предоставлении муниципальной услуги, предусмотренны</w:t>
      </w:r>
      <w:r w:rsidR="00770F70">
        <w:rPr>
          <w:rFonts w:ascii="Times New Roman" w:eastAsia="Times New Roman" w:hAnsi="Times New Roman" w:cs="Times New Roman"/>
          <w:color w:val="000000"/>
          <w:sz w:val="28"/>
        </w:rPr>
        <w:t>х п. 43</w:t>
      </w:r>
      <w:r>
        <w:rPr>
          <w:rFonts w:ascii="Times New Roman" w:eastAsia="Times New Roman" w:hAnsi="Times New Roman" w:cs="Times New Roman"/>
          <w:color w:val="000000"/>
          <w:sz w:val="28"/>
        </w:rPr>
        <w:t xml:space="preserve"> настоящего Регламента;</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подготовку проекта постановления Администрации Шелеховского муниципального района </w:t>
      </w:r>
      <w:r>
        <w:rPr>
          <w:rFonts w:ascii="Times New Roman" w:eastAsia="Times New Roman" w:hAnsi="Times New Roman" w:cs="Times New Roman"/>
          <w:sz w:val="28"/>
        </w:rPr>
        <w:t>о предварительном согласовании предоставления земельного участка</w:t>
      </w:r>
      <w:r>
        <w:rPr>
          <w:rFonts w:ascii="Times New Roman" w:eastAsia="Times New Roman" w:hAnsi="Times New Roman" w:cs="Times New Roman"/>
          <w:color w:val="000000"/>
          <w:sz w:val="28"/>
        </w:rPr>
        <w:t xml:space="preserve"> и обеспечивает его согласование и подписание в установленном порядке;</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подготовку письма Администрации Шелеховского муниципального района об отказе </w:t>
      </w:r>
      <w:r w:rsidR="009B6002">
        <w:rPr>
          <w:rFonts w:ascii="Times New Roman" w:eastAsia="Times New Roman" w:hAnsi="Times New Roman" w:cs="Times New Roman"/>
          <w:color w:val="000000"/>
          <w:sz w:val="28"/>
        </w:rPr>
        <w:t>в</w:t>
      </w:r>
      <w:r>
        <w:rPr>
          <w:rFonts w:ascii="Times New Roman" w:eastAsia="Times New Roman" w:hAnsi="Times New Roman" w:cs="Times New Roman"/>
          <w:sz w:val="28"/>
        </w:rPr>
        <w:t xml:space="preserve"> предварительно</w:t>
      </w:r>
      <w:r w:rsidR="009B6002">
        <w:rPr>
          <w:rFonts w:ascii="Times New Roman" w:eastAsia="Times New Roman" w:hAnsi="Times New Roman" w:cs="Times New Roman"/>
          <w:sz w:val="28"/>
        </w:rPr>
        <w:t>м</w:t>
      </w:r>
      <w:r>
        <w:rPr>
          <w:rFonts w:ascii="Times New Roman" w:eastAsia="Times New Roman" w:hAnsi="Times New Roman" w:cs="Times New Roman"/>
          <w:sz w:val="28"/>
        </w:rPr>
        <w:t xml:space="preserve"> согласовании предоставления земельного участка </w:t>
      </w:r>
      <w:r>
        <w:rPr>
          <w:rFonts w:ascii="Times New Roman" w:eastAsia="Times New Roman" w:hAnsi="Times New Roman" w:cs="Times New Roman"/>
          <w:color w:val="000000"/>
          <w:sz w:val="28"/>
        </w:rPr>
        <w:t>- в случае наличия оснований для отказа в предоставлении муниципальной услуги, предусмотренных п. 4</w:t>
      </w:r>
      <w:r w:rsidR="009B6002">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 настоящего Регламента. </w:t>
      </w:r>
    </w:p>
    <w:p w:rsidR="00562742" w:rsidRDefault="00B27C7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63</w:t>
      </w:r>
      <w:r w:rsidR="007F1140">
        <w:rPr>
          <w:rFonts w:ascii="Times New Roman" w:eastAsia="Times New Roman" w:hAnsi="Times New Roman" w:cs="Times New Roman"/>
          <w:color w:val="000000"/>
          <w:sz w:val="28"/>
        </w:rPr>
        <w:t xml:space="preserve">. Результатом исполнения административной процедуры является принятие постановления Администрации Шелеховского муниципального района </w:t>
      </w:r>
      <w:r w:rsidR="007F1140">
        <w:rPr>
          <w:rFonts w:ascii="Times New Roman" w:eastAsia="Times New Roman" w:hAnsi="Times New Roman" w:cs="Times New Roman"/>
          <w:sz w:val="28"/>
        </w:rPr>
        <w:t xml:space="preserve">о предварительном согласовании предоставления земельного участка </w:t>
      </w:r>
      <w:r w:rsidR="007F1140">
        <w:rPr>
          <w:rFonts w:ascii="Times New Roman" w:eastAsia="Times New Roman" w:hAnsi="Times New Roman" w:cs="Times New Roman"/>
          <w:color w:val="000000"/>
          <w:sz w:val="28"/>
        </w:rPr>
        <w:t xml:space="preserve">либо подписание письма Администрации Шелеховского муниципального района об отказе </w:t>
      </w:r>
      <w:r w:rsidR="005803F2">
        <w:rPr>
          <w:rFonts w:ascii="Times New Roman" w:eastAsia="Times New Roman" w:hAnsi="Times New Roman" w:cs="Times New Roman"/>
          <w:color w:val="000000"/>
          <w:sz w:val="28"/>
        </w:rPr>
        <w:t xml:space="preserve">в </w:t>
      </w:r>
      <w:r w:rsidR="00DB2565">
        <w:rPr>
          <w:rFonts w:ascii="Times New Roman" w:eastAsia="Times New Roman" w:hAnsi="Times New Roman" w:cs="Times New Roman"/>
          <w:color w:val="000000"/>
          <w:sz w:val="28"/>
        </w:rPr>
        <w:t xml:space="preserve"> предоставлени</w:t>
      </w:r>
      <w:r w:rsidR="005803F2">
        <w:rPr>
          <w:rFonts w:ascii="Times New Roman" w:eastAsia="Times New Roman" w:hAnsi="Times New Roman" w:cs="Times New Roman"/>
          <w:color w:val="000000"/>
          <w:sz w:val="28"/>
        </w:rPr>
        <w:t>и</w:t>
      </w:r>
      <w:r w:rsidR="00DB2565">
        <w:rPr>
          <w:rFonts w:ascii="Times New Roman" w:eastAsia="Times New Roman" w:hAnsi="Times New Roman" w:cs="Times New Roman"/>
          <w:color w:val="000000"/>
          <w:sz w:val="28"/>
        </w:rPr>
        <w:t xml:space="preserve"> муниципальной услуги</w:t>
      </w:r>
      <w:r w:rsidR="007F1140">
        <w:rPr>
          <w:rFonts w:ascii="Times New Roman" w:eastAsia="Times New Roman" w:hAnsi="Times New Roman" w:cs="Times New Roman"/>
          <w:color w:val="000000"/>
          <w:sz w:val="28"/>
        </w:rPr>
        <w:t>.</w:t>
      </w:r>
    </w:p>
    <w:p w:rsidR="00562742" w:rsidRDefault="00562742">
      <w:pPr>
        <w:suppressAutoHyphens/>
        <w:spacing w:after="0" w:line="240" w:lineRule="auto"/>
        <w:rPr>
          <w:rFonts w:ascii="Times New Roman" w:eastAsia="Times New Roman" w:hAnsi="Times New Roman" w:cs="Times New Roman"/>
          <w:color w:val="000000"/>
          <w:sz w:val="20"/>
        </w:rPr>
      </w:pPr>
    </w:p>
    <w:p w:rsidR="00562742" w:rsidRDefault="007F1140">
      <w:pPr>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5. Направление (выдача) заявителю результата предоставления муниципальной  услуги</w:t>
      </w:r>
    </w:p>
    <w:p w:rsidR="00562742" w:rsidRDefault="00562742">
      <w:pPr>
        <w:suppressAutoHyphens/>
        <w:spacing w:after="0" w:line="240" w:lineRule="auto"/>
        <w:ind w:firstLine="720"/>
        <w:jc w:val="both"/>
        <w:rPr>
          <w:rFonts w:ascii="Times New Roman" w:eastAsia="Times New Roman" w:hAnsi="Times New Roman" w:cs="Times New Roman"/>
          <w:sz w:val="28"/>
        </w:rPr>
      </w:pPr>
    </w:p>
    <w:p w:rsidR="00562742" w:rsidRDefault="00DB256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64</w:t>
      </w:r>
      <w:r w:rsidR="007F1140">
        <w:rPr>
          <w:rFonts w:ascii="Times New Roman" w:eastAsia="Times New Roman" w:hAnsi="Times New Roman" w:cs="Times New Roman"/>
          <w:color w:val="000000"/>
          <w:sz w:val="28"/>
        </w:rPr>
        <w:t>. Основанием для начала административной процедуры является принятие постановления Администрации Шелеховского муниципального района о предварительном согласовании предоставления земельного участка или подписание письма Администрации Шелеховского муниципального района об отказе предоставления</w:t>
      </w:r>
      <w:r>
        <w:rPr>
          <w:rFonts w:ascii="Times New Roman" w:eastAsia="Times New Roman" w:hAnsi="Times New Roman" w:cs="Times New Roman"/>
          <w:color w:val="000000"/>
          <w:sz w:val="28"/>
        </w:rPr>
        <w:t xml:space="preserve"> муниципальной услуги</w:t>
      </w:r>
      <w:r w:rsidR="007F1140">
        <w:rPr>
          <w:rFonts w:ascii="Times New Roman" w:eastAsia="Times New Roman" w:hAnsi="Times New Roman" w:cs="Times New Roman"/>
          <w:color w:val="000000"/>
          <w:sz w:val="28"/>
        </w:rPr>
        <w:t>.</w:t>
      </w:r>
    </w:p>
    <w:p w:rsidR="00562742" w:rsidRDefault="00DB256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r w:rsidR="007F1140">
        <w:rPr>
          <w:rFonts w:ascii="Times New Roman" w:eastAsia="Times New Roman" w:hAnsi="Times New Roman" w:cs="Times New Roman"/>
          <w:color w:val="000000"/>
          <w:sz w:val="28"/>
        </w:rPr>
        <w:t xml:space="preserve">. Сотрудник отдела, в течение 3 рабочих дней со дня подписания постановления Администрации Шелеховского муниципального района о предварительном согласовании предоставления земельного участка </w:t>
      </w:r>
      <w:r w:rsidR="0021072D">
        <w:rPr>
          <w:rFonts w:ascii="Times New Roman" w:eastAsia="Times New Roman" w:hAnsi="Times New Roman" w:cs="Times New Roman"/>
          <w:color w:val="000000"/>
          <w:sz w:val="28"/>
        </w:rPr>
        <w:t>либо</w:t>
      </w:r>
      <w:r w:rsidR="007F1140">
        <w:rPr>
          <w:rFonts w:ascii="Times New Roman" w:eastAsia="Times New Roman" w:hAnsi="Times New Roman" w:cs="Times New Roman"/>
          <w:color w:val="000000"/>
          <w:sz w:val="28"/>
        </w:rPr>
        <w:t xml:space="preserve"> письма Администрации Шелеховского муниципального района об отказе </w:t>
      </w:r>
      <w:r w:rsidR="005803F2">
        <w:rPr>
          <w:rFonts w:ascii="Times New Roman" w:eastAsia="Times New Roman" w:hAnsi="Times New Roman" w:cs="Times New Roman"/>
          <w:color w:val="000000"/>
          <w:sz w:val="28"/>
        </w:rPr>
        <w:t xml:space="preserve">в предварительном согласовании </w:t>
      </w:r>
      <w:r w:rsidR="007F1140">
        <w:rPr>
          <w:rFonts w:ascii="Times New Roman" w:eastAsia="Times New Roman" w:hAnsi="Times New Roman" w:cs="Times New Roman"/>
          <w:color w:val="000000"/>
          <w:sz w:val="28"/>
        </w:rPr>
        <w:t>предоставления земельного участка</w:t>
      </w:r>
      <w:r w:rsidR="005803F2">
        <w:rPr>
          <w:rFonts w:ascii="Times New Roman" w:eastAsia="Times New Roman" w:hAnsi="Times New Roman" w:cs="Times New Roman"/>
          <w:color w:val="000000"/>
          <w:sz w:val="28"/>
        </w:rPr>
        <w:t>,</w:t>
      </w:r>
      <w:r w:rsidR="007F1140">
        <w:rPr>
          <w:rFonts w:ascii="Times New Roman" w:eastAsia="Times New Roman" w:hAnsi="Times New Roman" w:cs="Times New Roman"/>
          <w:color w:val="000000"/>
          <w:sz w:val="28"/>
        </w:rPr>
        <w:t xml:space="preserve"> обеспечивает направление заявителю результата муниципальной услуги почтовым отправлением либо по обращению заявителя – вручает его лично.</w:t>
      </w:r>
    </w:p>
    <w:p w:rsidR="00562742" w:rsidRDefault="007F1140">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DB2565">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Срок действия постановления Администрации Шелеховского муниципального района о предварительном согласовании предоставления земельного участка составляет два года с</w:t>
      </w:r>
      <w:r w:rsidR="00DB2565">
        <w:rPr>
          <w:rFonts w:ascii="Times New Roman" w:eastAsia="Times New Roman" w:hAnsi="Times New Roman" w:cs="Times New Roman"/>
          <w:color w:val="000000"/>
          <w:sz w:val="28"/>
        </w:rPr>
        <w:t xml:space="preserve">о дня </w:t>
      </w:r>
      <w:r>
        <w:rPr>
          <w:rFonts w:ascii="Times New Roman" w:eastAsia="Times New Roman" w:hAnsi="Times New Roman" w:cs="Times New Roman"/>
          <w:color w:val="000000"/>
          <w:sz w:val="28"/>
        </w:rPr>
        <w:t>его принятия.</w:t>
      </w:r>
    </w:p>
    <w:p w:rsidR="00562742" w:rsidRDefault="00562742">
      <w:pPr>
        <w:tabs>
          <w:tab w:val="left" w:pos="870"/>
        </w:tabs>
        <w:spacing w:after="0" w:line="240" w:lineRule="auto"/>
        <w:jc w:val="both"/>
        <w:rPr>
          <w:rFonts w:ascii="Calibri" w:eastAsia="Calibri" w:hAnsi="Calibri" w:cs="Calibri"/>
          <w:sz w:val="28"/>
        </w:rPr>
      </w:pPr>
    </w:p>
    <w:p w:rsidR="00562742" w:rsidRDefault="007F1140">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IV. Формы контроля за исполнением Регламента</w:t>
      </w:r>
    </w:p>
    <w:p w:rsidR="00562742" w:rsidRDefault="00562742">
      <w:pPr>
        <w:suppressAutoHyphens/>
        <w:spacing w:after="0" w:line="240" w:lineRule="auto"/>
        <w:ind w:firstLine="709"/>
        <w:jc w:val="center"/>
        <w:rPr>
          <w:rFonts w:ascii="Times New Roman" w:eastAsia="Times New Roman" w:hAnsi="Times New Roman" w:cs="Times New Roman"/>
          <w:color w:val="000000"/>
          <w:sz w:val="28"/>
        </w:rPr>
      </w:pPr>
    </w:p>
    <w:p w:rsidR="00562742" w:rsidRDefault="00DB2565">
      <w:pPr>
        <w:tabs>
          <w:tab w:val="left" w:pos="36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67</w:t>
      </w:r>
      <w:r w:rsidR="007F1140">
        <w:rPr>
          <w:rFonts w:ascii="Times New Roman" w:eastAsia="Times New Roman" w:hAnsi="Times New Roman" w:cs="Times New Roman"/>
          <w:color w:val="000000"/>
          <w:sz w:val="28"/>
        </w:rPr>
        <w:t xml:space="preserve">. Текущий контроль за соблюдением и исполнением требований настоящего Регламента, устанавливающих требования к предоставлению муниципальной услуги, а также принятием решений ответственными лицами, осуществляется начальником Управления. </w:t>
      </w:r>
    </w:p>
    <w:p w:rsidR="00562742" w:rsidRDefault="00DB2565">
      <w:pPr>
        <w:tabs>
          <w:tab w:val="left" w:pos="87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68</w:t>
      </w:r>
      <w:r w:rsidR="007F1140">
        <w:rPr>
          <w:rFonts w:ascii="Times New Roman" w:eastAsia="Times New Roman" w:hAnsi="Times New Roman" w:cs="Times New Roman"/>
          <w:color w:val="000000"/>
          <w:sz w:val="28"/>
        </w:rPr>
        <w:t>. Последующий контроль осуществляется первым заместителем Мэра района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62742" w:rsidRDefault="00DB2565">
      <w:pPr>
        <w:tabs>
          <w:tab w:val="left" w:pos="0"/>
          <w:tab w:val="left" w:pos="36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69</w:t>
      </w:r>
      <w:r w:rsidR="007F1140">
        <w:rPr>
          <w:rFonts w:ascii="Times New Roman" w:eastAsia="Times New Roman" w:hAnsi="Times New Roman" w:cs="Times New Roman"/>
          <w:color w:val="000000"/>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62742" w:rsidRDefault="00DB2565">
      <w:pPr>
        <w:tabs>
          <w:tab w:val="left" w:pos="87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70</w:t>
      </w:r>
      <w:r w:rsidR="007F1140">
        <w:rPr>
          <w:rFonts w:ascii="Times New Roman" w:eastAsia="Times New Roman" w:hAnsi="Times New Roman" w:cs="Times New Roman"/>
          <w:color w:val="000000"/>
          <w:sz w:val="28"/>
        </w:rPr>
        <w:t>. По результатам проведённых проверок в случае выявления нарушений прав заявителя к виновным лицам осуществляется применение мер ответственности в порядке, установленном законодательством Российской Федерации.</w:t>
      </w:r>
    </w:p>
    <w:p w:rsidR="00562742" w:rsidRDefault="00DB2565">
      <w:pPr>
        <w:tabs>
          <w:tab w:val="left" w:pos="870"/>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w:t>
      </w:r>
      <w:r w:rsidR="007F1140">
        <w:rPr>
          <w:rFonts w:ascii="Times New Roman" w:eastAsia="Times New Roman" w:hAnsi="Times New Roman" w:cs="Times New Roman"/>
          <w:color w:val="000000"/>
          <w:sz w:val="28"/>
        </w:rPr>
        <w:t>. Персональную ответственность за исполнение административных процедур и соблюдение сроков, установленных настоящим Регламентом, несут сотрудники отдела, начальник отдела, начальник Управления.</w:t>
      </w:r>
    </w:p>
    <w:p w:rsidR="00562742" w:rsidRDefault="00562742">
      <w:pPr>
        <w:tabs>
          <w:tab w:val="left" w:pos="870"/>
        </w:tabs>
        <w:suppressAutoHyphens/>
        <w:spacing w:after="0" w:line="240" w:lineRule="auto"/>
        <w:ind w:firstLine="709"/>
        <w:jc w:val="both"/>
        <w:rPr>
          <w:rFonts w:ascii="Times New Roman" w:eastAsia="Times New Roman" w:hAnsi="Times New Roman" w:cs="Times New Roman"/>
          <w:color w:val="000000"/>
          <w:sz w:val="28"/>
        </w:rPr>
      </w:pPr>
    </w:p>
    <w:p w:rsidR="00562742" w:rsidRDefault="007F1140">
      <w:pPr>
        <w:tabs>
          <w:tab w:val="left" w:pos="540"/>
          <w:tab w:val="left" w:pos="720"/>
        </w:tabs>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V. Досудебный (внесудебный) порядок обжалования решений и действий (бездействия) Управления</w:t>
      </w:r>
    </w:p>
    <w:p w:rsidR="00562742" w:rsidRDefault="00562742">
      <w:pPr>
        <w:tabs>
          <w:tab w:val="left" w:pos="540"/>
        </w:tabs>
        <w:suppressAutoHyphens/>
        <w:spacing w:after="0" w:line="240" w:lineRule="auto"/>
        <w:ind w:firstLine="709"/>
        <w:rPr>
          <w:rFonts w:ascii="Times New Roman" w:eastAsia="Times New Roman" w:hAnsi="Times New Roman" w:cs="Times New Roman"/>
          <w:color w:val="000000"/>
          <w:sz w:val="28"/>
        </w:rPr>
      </w:pPr>
    </w:p>
    <w:p w:rsidR="00562742" w:rsidRPr="003368A0" w:rsidRDefault="007F1140" w:rsidP="003368A0">
      <w:pPr>
        <w:pStyle w:val="a9"/>
        <w:numPr>
          <w:ilvl w:val="0"/>
          <w:numId w:val="1"/>
        </w:numPr>
        <w:tabs>
          <w:tab w:val="left" w:pos="540"/>
        </w:tabs>
        <w:suppressAutoHyphens/>
        <w:spacing w:after="0" w:line="240" w:lineRule="auto"/>
        <w:jc w:val="center"/>
        <w:rPr>
          <w:rFonts w:ascii="Times New Roman" w:eastAsia="Times New Roman" w:hAnsi="Times New Roman" w:cs="Times New Roman"/>
          <w:color w:val="000000"/>
          <w:sz w:val="28"/>
        </w:rPr>
      </w:pPr>
      <w:r w:rsidRPr="003368A0">
        <w:rPr>
          <w:rFonts w:ascii="Times New Roman" w:eastAsia="Times New Roman" w:hAnsi="Times New Roman" w:cs="Times New Roman"/>
          <w:color w:val="000000"/>
          <w:sz w:val="28"/>
        </w:rPr>
        <w:t>Общие положения</w:t>
      </w:r>
    </w:p>
    <w:p w:rsidR="003368A0" w:rsidRPr="003368A0" w:rsidRDefault="003368A0" w:rsidP="003368A0">
      <w:pPr>
        <w:pStyle w:val="a9"/>
        <w:tabs>
          <w:tab w:val="left" w:pos="540"/>
        </w:tabs>
        <w:suppressAutoHyphens/>
        <w:spacing w:after="0" w:line="240" w:lineRule="auto"/>
        <w:ind w:left="1069"/>
        <w:rPr>
          <w:rFonts w:ascii="Times New Roman" w:eastAsia="Times New Roman" w:hAnsi="Times New Roman" w:cs="Times New Roman"/>
          <w:color w:val="000000"/>
          <w:sz w:val="28"/>
        </w:rPr>
      </w:pPr>
    </w:p>
    <w:p w:rsidR="00562742" w:rsidRDefault="00DB2565">
      <w:pPr>
        <w:tabs>
          <w:tab w:val="left" w:pos="284"/>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72</w:t>
      </w:r>
      <w:r w:rsidR="007F1140">
        <w:rPr>
          <w:rFonts w:ascii="Times New Roman" w:eastAsia="Times New Roman" w:hAnsi="Times New Roman" w:cs="Times New Roman"/>
          <w:color w:val="000000"/>
          <w:sz w:val="28"/>
        </w:rPr>
        <w:t>. Каждый заявитель вправе обжаловать в порядке, установленном федеральным законодательством, настоящим Регламентом, решение, действия (бездействие) отдела, если считает, что неправомерными решениями, действиями (бездействием) нарушены его права и свободы.</w:t>
      </w:r>
    </w:p>
    <w:p w:rsidR="00562742" w:rsidRDefault="00DB2565">
      <w:pPr>
        <w:tabs>
          <w:tab w:val="left" w:pos="0"/>
          <w:tab w:val="left" w:pos="180"/>
          <w:tab w:val="left" w:pos="284"/>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w:t>
      </w:r>
      <w:r w:rsidR="007F1140">
        <w:rPr>
          <w:rFonts w:ascii="Times New Roman" w:eastAsia="Times New Roman" w:hAnsi="Times New Roman" w:cs="Times New Roman"/>
          <w:color w:val="000000"/>
          <w:sz w:val="28"/>
        </w:rPr>
        <w:t>. Заявитель может обратиться с жалобой, в том числе в следующих случаях:</w:t>
      </w:r>
    </w:p>
    <w:p w:rsidR="00562742" w:rsidRDefault="007F1140">
      <w:pPr>
        <w:tabs>
          <w:tab w:val="left" w:pos="0"/>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нарушение срока регистрации заявления заявителя о предоставлении муниципальной услуги;</w:t>
      </w:r>
    </w:p>
    <w:p w:rsidR="00562742" w:rsidRDefault="007F1140">
      <w:pPr>
        <w:tabs>
          <w:tab w:val="left" w:pos="0"/>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нарушение срока предоставления муниципальной услуги;</w:t>
      </w:r>
    </w:p>
    <w:p w:rsidR="00562742" w:rsidRDefault="007F1140">
      <w:pPr>
        <w:tabs>
          <w:tab w:val="left" w:pos="0"/>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Шелеховского района для предоставления муниципальной услуги;</w:t>
      </w:r>
    </w:p>
    <w:p w:rsidR="00562742" w:rsidRDefault="007F1140">
      <w:pPr>
        <w:tabs>
          <w:tab w:val="left" w:pos="0"/>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Шелеховского района для предоставления муниципальной услуги, у заявителя;</w:t>
      </w:r>
    </w:p>
    <w:p w:rsidR="00562742" w:rsidRDefault="007F1140">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Шелеховского района;</w:t>
      </w:r>
    </w:p>
    <w:p w:rsidR="00562742" w:rsidRDefault="007F1140">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Шелеховского района;</w:t>
      </w:r>
    </w:p>
    <w:p w:rsidR="00562742" w:rsidRDefault="007F1140">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отказ </w:t>
      </w:r>
      <w:r w:rsidR="003368A0">
        <w:rPr>
          <w:rFonts w:ascii="Times New Roman" w:eastAsia="Times New Roman" w:hAnsi="Times New Roman" w:cs="Times New Roman"/>
          <w:color w:val="000000"/>
          <w:sz w:val="28"/>
        </w:rPr>
        <w:t>сотрудника</w:t>
      </w:r>
      <w:r>
        <w:rPr>
          <w:rFonts w:ascii="Times New Roman" w:eastAsia="Times New Roman" w:hAnsi="Times New Roman" w:cs="Times New Roman"/>
          <w:color w:val="000000"/>
          <w:sz w:val="28"/>
        </w:rPr>
        <w:t xml:space="preserve">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2742" w:rsidRDefault="00DB2565">
      <w:pPr>
        <w:tabs>
          <w:tab w:val="left" w:pos="87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w:t>
      </w:r>
      <w:r w:rsidR="007F1140">
        <w:rPr>
          <w:rFonts w:ascii="Times New Roman" w:eastAsia="Times New Roman" w:hAnsi="Times New Roman" w:cs="Times New Roman"/>
          <w:color w:val="000000"/>
          <w:sz w:val="28"/>
        </w:rPr>
        <w:t>. Заявитель вправе обжаловать также бездействие сотрудников отдела,  если оно повлекло за собой вышеперечисленные последствия.</w:t>
      </w:r>
    </w:p>
    <w:p w:rsidR="00562742" w:rsidRDefault="00DB2565">
      <w:pPr>
        <w:tabs>
          <w:tab w:val="left" w:pos="87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75</w:t>
      </w:r>
      <w:r w:rsidR="007F1140">
        <w:rPr>
          <w:rFonts w:ascii="Times New Roman" w:eastAsia="Times New Roman" w:hAnsi="Times New Roman" w:cs="Times New Roman"/>
          <w:color w:val="000000"/>
          <w:sz w:val="28"/>
        </w:rPr>
        <w:t>. Заявитель вправе обжаловать как вышеназванные решения, действия (бездействие), так и послужившую основанием для совершения действий (принятия решений) информацию либо то и другое одновременно.</w:t>
      </w:r>
    </w:p>
    <w:p w:rsidR="00562742" w:rsidRDefault="00DB2565">
      <w:pPr>
        <w:tabs>
          <w:tab w:val="left" w:pos="87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76</w:t>
      </w:r>
      <w:r w:rsidR="007F1140">
        <w:rPr>
          <w:rFonts w:ascii="Times New Roman" w:eastAsia="Times New Roman" w:hAnsi="Times New Roman" w:cs="Times New Roman"/>
          <w:color w:val="000000"/>
          <w:sz w:val="28"/>
        </w:rPr>
        <w:t xml:space="preserve">. Заявитель имеет право получить, а </w:t>
      </w:r>
      <w:r w:rsidR="003368A0">
        <w:rPr>
          <w:rFonts w:ascii="Times New Roman" w:eastAsia="Times New Roman" w:hAnsi="Times New Roman" w:cs="Times New Roman"/>
          <w:color w:val="000000"/>
          <w:sz w:val="28"/>
        </w:rPr>
        <w:t>сотрудники</w:t>
      </w:r>
      <w:r w:rsidR="007F1140">
        <w:rPr>
          <w:rFonts w:ascii="Times New Roman" w:eastAsia="Times New Roman" w:hAnsi="Times New Roman" w:cs="Times New Roman"/>
          <w:color w:val="000000"/>
          <w:sz w:val="28"/>
        </w:rPr>
        <w:t xml:space="preserve"> отдела обязаны ему предоставить возможность ознакомления с документами и материалами, непосредственно затрагивающими его права и свободы, если нет </w:t>
      </w:r>
      <w:r w:rsidR="007F1140">
        <w:rPr>
          <w:rFonts w:ascii="Times New Roman" w:eastAsia="Times New Roman" w:hAnsi="Times New Roman" w:cs="Times New Roman"/>
          <w:color w:val="000000"/>
          <w:sz w:val="28"/>
        </w:rPr>
        <w:lastRenderedPageBreak/>
        <w:t>установленных федеральным законом ограничений на информацию, содержащуюся в этих документах и материалах.</w:t>
      </w:r>
    </w:p>
    <w:p w:rsidR="00562742" w:rsidRDefault="00DB2565">
      <w:pPr>
        <w:tabs>
          <w:tab w:val="left" w:pos="87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77</w:t>
      </w:r>
      <w:r w:rsidR="007F1140">
        <w:rPr>
          <w:rFonts w:ascii="Times New Roman" w:eastAsia="Times New Roman" w:hAnsi="Times New Roman" w:cs="Times New Roman"/>
          <w:color w:val="000000"/>
          <w:sz w:val="28"/>
        </w:rPr>
        <w:t>. К официальной информации относятся сведения в письменной или устной форме, повлиявшие на осуществление прав и свобод заявителя, являющиеся основанием для совершения действий (принятия решений) в отношении заявителя и представленные заявителю отделом.</w:t>
      </w:r>
    </w:p>
    <w:p w:rsidR="00562742" w:rsidRDefault="00562742">
      <w:pPr>
        <w:tabs>
          <w:tab w:val="left" w:pos="180"/>
          <w:tab w:val="left" w:pos="540"/>
          <w:tab w:val="left" w:pos="720"/>
          <w:tab w:val="left" w:pos="1260"/>
        </w:tabs>
        <w:suppressAutoHyphens/>
        <w:spacing w:after="0" w:line="240" w:lineRule="auto"/>
        <w:ind w:firstLine="709"/>
        <w:jc w:val="both"/>
        <w:rPr>
          <w:rFonts w:ascii="Times New Roman" w:eastAsia="Times New Roman" w:hAnsi="Times New Roman" w:cs="Times New Roman"/>
          <w:color w:val="000000"/>
          <w:sz w:val="28"/>
        </w:rPr>
      </w:pPr>
    </w:p>
    <w:p w:rsidR="00562742" w:rsidRDefault="007F1140">
      <w:pPr>
        <w:tabs>
          <w:tab w:val="left" w:pos="540"/>
        </w:tabs>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Порядок обращения с жалобой</w:t>
      </w:r>
    </w:p>
    <w:p w:rsidR="00562742" w:rsidRDefault="00562742">
      <w:pPr>
        <w:tabs>
          <w:tab w:val="left" w:pos="540"/>
          <w:tab w:val="left" w:pos="720"/>
        </w:tabs>
        <w:suppressAutoHyphens/>
        <w:spacing w:after="0" w:line="240" w:lineRule="auto"/>
        <w:ind w:firstLine="709"/>
        <w:jc w:val="both"/>
        <w:rPr>
          <w:rFonts w:ascii="Times New Roman" w:eastAsia="Times New Roman" w:hAnsi="Times New Roman" w:cs="Times New Roman"/>
          <w:color w:val="000000"/>
          <w:sz w:val="28"/>
        </w:rPr>
      </w:pPr>
    </w:p>
    <w:p w:rsidR="00562742" w:rsidRDefault="00DB2565">
      <w:pPr>
        <w:tabs>
          <w:tab w:val="left" w:pos="54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78</w:t>
      </w:r>
      <w:r w:rsidR="007F1140">
        <w:rPr>
          <w:rFonts w:ascii="Times New Roman" w:eastAsia="Times New Roman" w:hAnsi="Times New Roman" w:cs="Times New Roman"/>
          <w:color w:val="000000"/>
          <w:sz w:val="28"/>
        </w:rPr>
        <w:t>. Основанием для начала процедуры досудебного обжалования является поступление жалобы заявителя.</w:t>
      </w:r>
    </w:p>
    <w:p w:rsidR="00562742" w:rsidRDefault="00DB2565">
      <w:pPr>
        <w:tabs>
          <w:tab w:val="left" w:pos="54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79</w:t>
      </w:r>
      <w:r w:rsidR="007F1140">
        <w:rPr>
          <w:rFonts w:ascii="Times New Roman" w:eastAsia="Times New Roman" w:hAnsi="Times New Roman" w:cs="Times New Roman"/>
          <w:color w:val="000000"/>
          <w:sz w:val="28"/>
        </w:rPr>
        <w:t>. Жалоба может быть подана лично, в виде почтового отправления, на официальный сайт Администрации Шелеховского муниципального района в информационно-телекоммуникационной сети «Интернет», а также по адресам элек</w:t>
      </w:r>
      <w:r w:rsidR="00E269E7">
        <w:rPr>
          <w:rFonts w:ascii="Times New Roman" w:eastAsia="Times New Roman" w:hAnsi="Times New Roman" w:cs="Times New Roman"/>
          <w:color w:val="000000"/>
          <w:sz w:val="28"/>
        </w:rPr>
        <w:t>тронной почты, указанным в п. 80</w:t>
      </w:r>
      <w:r w:rsidR="007F1140">
        <w:rPr>
          <w:rFonts w:ascii="Times New Roman" w:eastAsia="Times New Roman" w:hAnsi="Times New Roman" w:cs="Times New Roman"/>
          <w:color w:val="000000"/>
          <w:sz w:val="28"/>
        </w:rPr>
        <w:t xml:space="preserve"> настоящего Регламента.</w:t>
      </w:r>
    </w:p>
    <w:p w:rsidR="00562742" w:rsidRDefault="00DB2565">
      <w:pPr>
        <w:tabs>
          <w:tab w:val="left" w:pos="540"/>
          <w:tab w:val="left" w:pos="90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80</w:t>
      </w:r>
      <w:r w:rsidR="007F1140">
        <w:rPr>
          <w:rFonts w:ascii="Times New Roman" w:eastAsia="Times New Roman" w:hAnsi="Times New Roman" w:cs="Times New Roman"/>
          <w:color w:val="000000"/>
          <w:sz w:val="28"/>
        </w:rPr>
        <w:t xml:space="preserve">. Жалоба на действия </w:t>
      </w:r>
      <w:r w:rsidR="003368A0">
        <w:rPr>
          <w:rFonts w:ascii="Times New Roman" w:eastAsia="Times New Roman" w:hAnsi="Times New Roman" w:cs="Times New Roman"/>
          <w:color w:val="000000"/>
          <w:sz w:val="28"/>
        </w:rPr>
        <w:t>сотрудника</w:t>
      </w:r>
      <w:r w:rsidR="007F1140">
        <w:rPr>
          <w:rFonts w:ascii="Times New Roman" w:eastAsia="Times New Roman" w:hAnsi="Times New Roman" w:cs="Times New Roman"/>
          <w:color w:val="000000"/>
          <w:sz w:val="28"/>
        </w:rPr>
        <w:t xml:space="preserve"> или начальника отдела подается на имя начальника Управления по адресу: 666034, Иркутская  область, г. Шелехов, 20 квартал, 84, электронный адрес: </w:t>
      </w:r>
      <w:hyperlink r:id="rId28">
        <w:r w:rsidR="007F1140">
          <w:rPr>
            <w:rFonts w:ascii="Times New Roman" w:eastAsia="Times New Roman" w:hAnsi="Times New Roman" w:cs="Times New Roman"/>
            <w:color w:val="000000"/>
            <w:sz w:val="28"/>
            <w:u w:val="single"/>
          </w:rPr>
          <w:t>adm@sheladm.ru</w:t>
        </w:r>
      </w:hyperlink>
      <w:r w:rsidR="007F1140">
        <w:rPr>
          <w:rFonts w:ascii="Times New Roman" w:eastAsia="Times New Roman" w:hAnsi="Times New Roman" w:cs="Times New Roman"/>
          <w:color w:val="000000"/>
          <w:sz w:val="28"/>
        </w:rPr>
        <w:t xml:space="preserve">. </w:t>
      </w:r>
    </w:p>
    <w:p w:rsidR="00562742" w:rsidRDefault="007F1140">
      <w:pPr>
        <w:tabs>
          <w:tab w:val="left" w:pos="1134"/>
          <w:tab w:val="left" w:pos="1260"/>
          <w:tab w:val="left" w:pos="159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Жалоба на действия начальника  Управления подается на имя Мэра Шелеховского муниципального района в отдел по контролю и делопроизводству Администрации Шелеховского муниципального района по адресу: 666034, г. Шелехов, ул. Ленина, 15, электронная почта: </w:t>
      </w:r>
      <w:hyperlink r:id="rId29">
        <w:r>
          <w:rPr>
            <w:rFonts w:ascii="Times New Roman" w:eastAsia="Times New Roman" w:hAnsi="Times New Roman" w:cs="Times New Roman"/>
            <w:color w:val="000000"/>
            <w:sz w:val="28"/>
            <w:u w:val="single"/>
          </w:rPr>
          <w:t>adm@sheladm.ru</w:t>
        </w:r>
      </w:hyperlink>
      <w:r>
        <w:rPr>
          <w:rFonts w:ascii="Times New Roman" w:eastAsia="Times New Roman" w:hAnsi="Times New Roman" w:cs="Times New Roman"/>
          <w:color w:val="000000"/>
          <w:sz w:val="28"/>
        </w:rPr>
        <w:t xml:space="preserve">. </w:t>
      </w:r>
    </w:p>
    <w:p w:rsidR="00562742" w:rsidRDefault="00DB2565">
      <w:pPr>
        <w:tabs>
          <w:tab w:val="left" w:pos="1134"/>
          <w:tab w:val="left" w:pos="1260"/>
          <w:tab w:val="left" w:pos="159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81</w:t>
      </w:r>
      <w:r w:rsidR="007F1140">
        <w:rPr>
          <w:rFonts w:ascii="Times New Roman" w:eastAsia="Times New Roman" w:hAnsi="Times New Roman" w:cs="Times New Roman"/>
          <w:color w:val="000000"/>
          <w:sz w:val="28"/>
        </w:rPr>
        <w:t>. Жалоба на решение, действие (бездействие) сотрудников отдела Управления подает</w:t>
      </w:r>
      <w:r>
        <w:rPr>
          <w:rFonts w:ascii="Times New Roman" w:eastAsia="Times New Roman" w:hAnsi="Times New Roman" w:cs="Times New Roman"/>
          <w:color w:val="000000"/>
          <w:sz w:val="28"/>
        </w:rPr>
        <w:t>ся по форме согласно Приложению</w:t>
      </w:r>
      <w:r w:rsidR="007F1140">
        <w:rPr>
          <w:rFonts w:ascii="Times New Roman" w:eastAsia="Times New Roman" w:hAnsi="Times New Roman" w:cs="Times New Roman"/>
          <w:color w:val="000000"/>
          <w:sz w:val="28"/>
        </w:rPr>
        <w:t xml:space="preserve"> 3 к настоящему Регламенту.</w:t>
      </w:r>
    </w:p>
    <w:p w:rsidR="00562742" w:rsidRDefault="00DB2565">
      <w:pPr>
        <w:tabs>
          <w:tab w:val="left" w:pos="1134"/>
          <w:tab w:val="left" w:pos="1260"/>
          <w:tab w:val="left" w:pos="159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82</w:t>
      </w:r>
      <w:r w:rsidR="007F1140">
        <w:rPr>
          <w:rFonts w:ascii="Times New Roman" w:eastAsia="Times New Roman" w:hAnsi="Times New Roman" w:cs="Times New Roman"/>
          <w:color w:val="000000"/>
          <w:sz w:val="28"/>
        </w:rPr>
        <w:t>. В жалобе должны быть указаны:</w:t>
      </w:r>
    </w:p>
    <w:p w:rsidR="00562742" w:rsidRDefault="007F1140">
      <w:pPr>
        <w:tabs>
          <w:tab w:val="left" w:pos="870"/>
          <w:tab w:val="left" w:pos="1134"/>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наименование Управления, </w:t>
      </w:r>
      <w:r w:rsidR="003368A0">
        <w:rPr>
          <w:rFonts w:ascii="Times New Roman" w:eastAsia="Times New Roman" w:hAnsi="Times New Roman" w:cs="Times New Roman"/>
          <w:color w:val="000000"/>
          <w:sz w:val="28"/>
        </w:rPr>
        <w:t>сотрудника</w:t>
      </w:r>
      <w:r>
        <w:rPr>
          <w:rFonts w:ascii="Times New Roman" w:eastAsia="Times New Roman" w:hAnsi="Times New Roman" w:cs="Times New Roman"/>
          <w:color w:val="000000"/>
          <w:sz w:val="28"/>
        </w:rPr>
        <w:t xml:space="preserve"> отдела решения и действия (бездействие) которых обжалуются;</w:t>
      </w:r>
    </w:p>
    <w:p w:rsidR="00562742" w:rsidRDefault="007F1140">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фамили</w:t>
      </w:r>
      <w:r w:rsidR="00AC5BDE">
        <w:rPr>
          <w:rFonts w:ascii="Times New Roman" w:eastAsia="Times New Roman" w:hAnsi="Times New Roman" w:cs="Times New Roman"/>
          <w:color w:val="000000"/>
          <w:sz w:val="28"/>
        </w:rPr>
        <w:t>я</w:t>
      </w:r>
      <w:r>
        <w:rPr>
          <w:rFonts w:ascii="Times New Roman" w:eastAsia="Times New Roman" w:hAnsi="Times New Roman" w:cs="Times New Roman"/>
          <w:color w:val="000000"/>
          <w:sz w:val="28"/>
        </w:rPr>
        <w:t>,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742" w:rsidRDefault="007F1140">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сведения об обжалуемых решениях и действиях (бездействии) Управления, </w:t>
      </w:r>
      <w:r w:rsidR="003368A0">
        <w:rPr>
          <w:rFonts w:ascii="Times New Roman" w:eastAsia="Times New Roman" w:hAnsi="Times New Roman" w:cs="Times New Roman"/>
          <w:color w:val="000000"/>
          <w:sz w:val="28"/>
        </w:rPr>
        <w:t>сотрудника</w:t>
      </w:r>
      <w:r>
        <w:rPr>
          <w:rFonts w:ascii="Times New Roman" w:eastAsia="Times New Roman" w:hAnsi="Times New Roman" w:cs="Times New Roman"/>
          <w:color w:val="000000"/>
          <w:sz w:val="28"/>
        </w:rPr>
        <w:t xml:space="preserve"> отдела;</w:t>
      </w:r>
    </w:p>
    <w:p w:rsidR="00562742" w:rsidRDefault="007F1140">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доводы, на основании которых заявитель не согласен с решением и действием (бездействием) Управления, </w:t>
      </w:r>
      <w:r w:rsidR="003368A0">
        <w:rPr>
          <w:rFonts w:ascii="Times New Roman" w:eastAsia="Times New Roman" w:hAnsi="Times New Roman" w:cs="Times New Roman"/>
          <w:color w:val="000000"/>
          <w:sz w:val="28"/>
        </w:rPr>
        <w:t>сотрудника</w:t>
      </w:r>
      <w:r>
        <w:rPr>
          <w:rFonts w:ascii="Times New Roman" w:eastAsia="Times New Roman" w:hAnsi="Times New Roman" w:cs="Times New Roman"/>
          <w:color w:val="000000"/>
          <w:sz w:val="28"/>
        </w:rPr>
        <w:t xml:space="preserve"> отдела. Заявителем могут быть представлены документы (при наличии), подтверждающие доводы заявителя, либо их копии.</w:t>
      </w:r>
    </w:p>
    <w:p w:rsidR="00562742" w:rsidRDefault="00DB2565">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83</w:t>
      </w:r>
      <w:r w:rsidR="007F1140">
        <w:rPr>
          <w:rFonts w:ascii="Times New Roman" w:eastAsia="Times New Roman" w:hAnsi="Times New Roman" w:cs="Times New Roman"/>
          <w:color w:val="000000"/>
          <w:sz w:val="28"/>
        </w:rPr>
        <w:t>. Под письменным обращением заявитель ставит личную подпись и дату.</w:t>
      </w:r>
    </w:p>
    <w:p w:rsidR="00562742" w:rsidRDefault="00DB2565">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84</w:t>
      </w:r>
      <w:r w:rsidR="007F1140">
        <w:rPr>
          <w:rFonts w:ascii="Times New Roman" w:eastAsia="Times New Roman" w:hAnsi="Times New Roman" w:cs="Times New Roman"/>
          <w:color w:val="000000"/>
          <w:sz w:val="28"/>
        </w:rPr>
        <w:t>. Дополнительно в жалобе могут указываться иные сведения, которые заявитель считает необходимым сообщить.</w:t>
      </w:r>
    </w:p>
    <w:p w:rsidR="00562742" w:rsidRDefault="00DB2565">
      <w:pPr>
        <w:tabs>
          <w:tab w:val="left" w:pos="180"/>
          <w:tab w:val="left" w:pos="993"/>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85</w:t>
      </w:r>
      <w:r w:rsidR="007F1140">
        <w:rPr>
          <w:rFonts w:ascii="Times New Roman" w:eastAsia="Times New Roman" w:hAnsi="Times New Roman" w:cs="Times New Roman"/>
          <w:color w:val="000000"/>
          <w:sz w:val="28"/>
        </w:rPr>
        <w:t>. Заявитель вправе в любое время отказаться от поданной жалобы в письменной форме.</w:t>
      </w:r>
    </w:p>
    <w:p w:rsidR="00562742" w:rsidRDefault="00562742">
      <w:pPr>
        <w:tabs>
          <w:tab w:val="left" w:pos="540"/>
        </w:tabs>
        <w:suppressAutoHyphens/>
        <w:spacing w:after="0" w:line="240" w:lineRule="auto"/>
        <w:ind w:firstLine="709"/>
        <w:jc w:val="center"/>
        <w:rPr>
          <w:rFonts w:ascii="Times New Roman" w:eastAsia="Times New Roman" w:hAnsi="Times New Roman" w:cs="Times New Roman"/>
          <w:color w:val="000000"/>
          <w:sz w:val="28"/>
        </w:rPr>
      </w:pPr>
    </w:p>
    <w:p w:rsidR="00562742" w:rsidRDefault="007F1140">
      <w:pPr>
        <w:tabs>
          <w:tab w:val="left" w:pos="540"/>
        </w:tabs>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Порядок рассмотрения жалобы</w:t>
      </w:r>
    </w:p>
    <w:p w:rsidR="00562742" w:rsidRDefault="00562742">
      <w:pPr>
        <w:tabs>
          <w:tab w:val="left" w:pos="540"/>
        </w:tabs>
        <w:suppressAutoHyphens/>
        <w:spacing w:after="0" w:line="240" w:lineRule="auto"/>
        <w:ind w:firstLine="709"/>
        <w:rPr>
          <w:rFonts w:ascii="Times New Roman" w:eastAsia="Times New Roman" w:hAnsi="Times New Roman" w:cs="Times New Roman"/>
          <w:color w:val="000000"/>
          <w:sz w:val="28"/>
        </w:rPr>
      </w:pPr>
    </w:p>
    <w:p w:rsidR="00562742" w:rsidRDefault="00DB2565">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86</w:t>
      </w:r>
      <w:r w:rsidR="007F1140">
        <w:rPr>
          <w:rFonts w:ascii="Times New Roman" w:eastAsia="Times New Roman" w:hAnsi="Times New Roman" w:cs="Times New Roman"/>
          <w:color w:val="000000"/>
          <w:sz w:val="28"/>
        </w:rPr>
        <w:t>. Поступившая жалоба подлежит регистрации в день ее поступления.</w:t>
      </w:r>
    </w:p>
    <w:p w:rsidR="00562742" w:rsidRDefault="007F1140">
      <w:pPr>
        <w:tabs>
          <w:tab w:val="left" w:pos="567"/>
          <w:tab w:val="left" w:pos="107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DB2565">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w:t>
      </w:r>
      <w:r w:rsidR="003368A0">
        <w:rPr>
          <w:rFonts w:ascii="Times New Roman" w:eastAsia="Times New Roman" w:hAnsi="Times New Roman" w:cs="Times New Roman"/>
          <w:color w:val="000000"/>
          <w:sz w:val="28"/>
        </w:rPr>
        <w:t>сотрудника</w:t>
      </w:r>
      <w:r>
        <w:rPr>
          <w:rFonts w:ascii="Times New Roman" w:eastAsia="Times New Roman" w:hAnsi="Times New Roman" w:cs="Times New Roman"/>
          <w:color w:val="000000"/>
          <w:sz w:val="28"/>
        </w:rPr>
        <w:t xml:space="preserve">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62742" w:rsidRDefault="00DB2565">
      <w:pPr>
        <w:tabs>
          <w:tab w:val="left" w:pos="567"/>
          <w:tab w:val="left" w:pos="107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88</w:t>
      </w:r>
      <w:r w:rsidR="007F1140">
        <w:rPr>
          <w:rFonts w:ascii="Times New Roman" w:eastAsia="Times New Roman" w:hAnsi="Times New Roman" w:cs="Times New Roman"/>
          <w:color w:val="000000"/>
          <w:sz w:val="28"/>
        </w:rPr>
        <w:t>. По результатам рассмотрения жалобы должностное лицо принимает одно из следующих решений:</w:t>
      </w:r>
    </w:p>
    <w:p w:rsidR="00562742" w:rsidRDefault="007F1140">
      <w:pPr>
        <w:tabs>
          <w:tab w:val="left" w:pos="180"/>
          <w:tab w:val="left" w:pos="567"/>
          <w:tab w:val="left" w:pos="720"/>
          <w:tab w:val="left" w:pos="993"/>
          <w:tab w:val="left" w:pos="1080"/>
          <w:tab w:val="left" w:pos="144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Шелеховского района, а также в иных формах;</w:t>
      </w:r>
    </w:p>
    <w:p w:rsidR="00562742" w:rsidRDefault="007F1140">
      <w:pPr>
        <w:tabs>
          <w:tab w:val="left" w:pos="284"/>
          <w:tab w:val="left" w:pos="567"/>
          <w:tab w:val="left" w:pos="720"/>
          <w:tab w:val="left" w:pos="993"/>
          <w:tab w:val="left" w:pos="1080"/>
          <w:tab w:val="left" w:pos="144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отказывает в удовлетворении жалобы.</w:t>
      </w:r>
    </w:p>
    <w:p w:rsidR="00562742" w:rsidRDefault="00DB2565">
      <w:pPr>
        <w:tabs>
          <w:tab w:val="left" w:pos="567"/>
          <w:tab w:val="left" w:pos="107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89</w:t>
      </w:r>
      <w:r w:rsidR="007F1140">
        <w:rPr>
          <w:rFonts w:ascii="Times New Roman" w:eastAsia="Times New Roman" w:hAnsi="Times New Roman" w:cs="Times New Roman"/>
          <w:color w:val="000000"/>
          <w:sz w:val="28"/>
        </w:rPr>
        <w:t>. Не позднее одного рабочего дня, следующего за днем прин</w:t>
      </w:r>
      <w:r w:rsidR="00E269E7">
        <w:rPr>
          <w:rFonts w:ascii="Times New Roman" w:eastAsia="Times New Roman" w:hAnsi="Times New Roman" w:cs="Times New Roman"/>
          <w:color w:val="000000"/>
          <w:sz w:val="28"/>
        </w:rPr>
        <w:t>ятия решения, указанного в п. 88</w:t>
      </w:r>
      <w:r w:rsidR="007F1140">
        <w:rPr>
          <w:rFonts w:ascii="Times New Roman" w:eastAsia="Times New Roman" w:hAnsi="Times New Roman" w:cs="Times New Roman"/>
          <w:color w:val="000000"/>
          <w:sz w:val="28"/>
        </w:rPr>
        <w:t xml:space="preserve"> настоящего Регламента,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562742" w:rsidRDefault="00DB2565">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90</w:t>
      </w:r>
      <w:r w:rsidR="007F1140">
        <w:rPr>
          <w:rFonts w:ascii="Times New Roman" w:eastAsia="Times New Roman" w:hAnsi="Times New Roman" w:cs="Times New Roman"/>
          <w:color w:val="000000"/>
          <w:sz w:val="28"/>
        </w:rPr>
        <w:t>. Мотивированный ответ, направляемый заявителю, должен содержать следующую информацию:</w:t>
      </w:r>
    </w:p>
    <w:p w:rsidR="00562742" w:rsidRDefault="007F1140">
      <w:pPr>
        <w:tabs>
          <w:tab w:val="left" w:pos="0"/>
          <w:tab w:val="left" w:pos="284"/>
          <w:tab w:val="left" w:pos="567"/>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должность, фамилия и инициалы должностного лица, принявшего решение по жалобе;</w:t>
      </w:r>
    </w:p>
    <w:p w:rsidR="00562742" w:rsidRDefault="007F1140">
      <w:pPr>
        <w:tabs>
          <w:tab w:val="left" w:pos="0"/>
          <w:tab w:val="left" w:pos="284"/>
          <w:tab w:val="left" w:pos="567"/>
          <w:tab w:val="left" w:pos="1080"/>
          <w:tab w:val="left" w:pos="216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фамилия, имя, отчество (при его наличии), почтовый адрес гражданина, подавшего жалобу;</w:t>
      </w:r>
    </w:p>
    <w:p w:rsidR="00562742" w:rsidRDefault="007F1140">
      <w:pPr>
        <w:tabs>
          <w:tab w:val="left" w:pos="284"/>
          <w:tab w:val="left" w:pos="567"/>
          <w:tab w:val="left" w:pos="720"/>
          <w:tab w:val="left" w:pos="993"/>
          <w:tab w:val="left" w:pos="1080"/>
        </w:tabs>
        <w:suppressAutoHyphens/>
        <w:spacing w:after="0" w:line="240" w:lineRule="auto"/>
        <w:ind w:left="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суть жалобы;</w:t>
      </w:r>
    </w:p>
    <w:p w:rsidR="00562742" w:rsidRDefault="007F1140">
      <w:pPr>
        <w:tabs>
          <w:tab w:val="left" w:pos="284"/>
          <w:tab w:val="left" w:pos="567"/>
          <w:tab w:val="left" w:pos="720"/>
          <w:tab w:val="left" w:pos="993"/>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принятое по жалобе решение;</w:t>
      </w:r>
    </w:p>
    <w:p w:rsidR="00562742" w:rsidRDefault="007F1140">
      <w:pPr>
        <w:tabs>
          <w:tab w:val="left" w:pos="284"/>
          <w:tab w:val="left" w:pos="567"/>
          <w:tab w:val="left" w:pos="720"/>
          <w:tab w:val="left" w:pos="993"/>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обоснование принятого решения;</w:t>
      </w:r>
    </w:p>
    <w:p w:rsidR="00562742" w:rsidRDefault="007F1140">
      <w:pPr>
        <w:tabs>
          <w:tab w:val="left" w:pos="284"/>
          <w:tab w:val="left" w:pos="567"/>
          <w:tab w:val="left" w:pos="720"/>
          <w:tab w:val="left" w:pos="993"/>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в случае, если жалоба признана обоснованной, заявитель информируется о конкретных мерах по восстановлению его нарушенных прав и свобод;</w:t>
      </w:r>
    </w:p>
    <w:p w:rsidR="00562742" w:rsidRDefault="007F1140">
      <w:pPr>
        <w:tabs>
          <w:tab w:val="left" w:pos="284"/>
          <w:tab w:val="left" w:pos="567"/>
          <w:tab w:val="left" w:pos="720"/>
          <w:tab w:val="left" w:pos="993"/>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в случае, если жалоба признана необоснованной, в ответе даются разъяснения в отношении неправомерности предъявленных требований, а также, в случае необходимости, возможный порядок обжалования принятого по жалобе решения.</w:t>
      </w:r>
    </w:p>
    <w:p w:rsidR="00562742" w:rsidRDefault="00DB2565">
      <w:pPr>
        <w:tabs>
          <w:tab w:val="left" w:pos="567"/>
          <w:tab w:val="left" w:pos="107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91</w:t>
      </w:r>
      <w:r w:rsidR="007F1140">
        <w:rPr>
          <w:rFonts w:ascii="Times New Roman" w:eastAsia="Times New Roman" w:hAnsi="Times New Roman" w:cs="Times New Roman"/>
          <w:color w:val="000000"/>
          <w:sz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62742" w:rsidRDefault="00DB2565">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w:t>
      </w:r>
      <w:r w:rsidR="007F1140">
        <w:rPr>
          <w:rFonts w:ascii="Times New Roman" w:eastAsia="Times New Roman" w:hAnsi="Times New Roman" w:cs="Times New Roman"/>
          <w:color w:val="000000"/>
          <w:sz w:val="28"/>
        </w:rPr>
        <w:t xml:space="preserve">. В случаях, требующих коллегиального обсуждения вопросов, поставленных в жалобе заявителя, жалоба рассматривается в отношении </w:t>
      </w:r>
      <w:r w:rsidR="00765926">
        <w:rPr>
          <w:rFonts w:ascii="Times New Roman" w:eastAsia="Times New Roman" w:hAnsi="Times New Roman" w:cs="Times New Roman"/>
          <w:color w:val="000000"/>
          <w:sz w:val="28"/>
        </w:rPr>
        <w:t>сотрудников</w:t>
      </w:r>
      <w:r w:rsidR="007F1140">
        <w:rPr>
          <w:rFonts w:ascii="Times New Roman" w:eastAsia="Times New Roman" w:hAnsi="Times New Roman" w:cs="Times New Roman"/>
          <w:color w:val="000000"/>
          <w:sz w:val="28"/>
        </w:rPr>
        <w:t>, начальника отдела или Управления специально создаваемой комиссией.</w:t>
      </w:r>
    </w:p>
    <w:p w:rsidR="00562742" w:rsidRDefault="00E269E7">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w:t>
      </w:r>
      <w:r w:rsidR="007F1140">
        <w:rPr>
          <w:rFonts w:ascii="Times New Roman" w:eastAsia="Times New Roman" w:hAnsi="Times New Roman" w:cs="Times New Roman"/>
          <w:color w:val="000000"/>
          <w:sz w:val="28"/>
        </w:rPr>
        <w:t xml:space="preserve">. В ходе проверки изложенных в жалобе обстоятельств анализируется обоснованность каждого из приведенных мотивов, проверяется, соответствовали ли обжалуемые решения, действия (бездействие) </w:t>
      </w:r>
      <w:r w:rsidR="00765926">
        <w:rPr>
          <w:rFonts w:ascii="Times New Roman" w:eastAsia="Times New Roman" w:hAnsi="Times New Roman" w:cs="Times New Roman"/>
          <w:color w:val="000000"/>
          <w:sz w:val="28"/>
        </w:rPr>
        <w:t>сотрудников</w:t>
      </w:r>
      <w:r w:rsidR="007F1140">
        <w:rPr>
          <w:rFonts w:ascii="Times New Roman" w:eastAsia="Times New Roman" w:hAnsi="Times New Roman" w:cs="Times New Roman"/>
          <w:color w:val="000000"/>
          <w:sz w:val="28"/>
        </w:rPr>
        <w:t xml:space="preserve"> отдела требованиям законодательных и иных нормативных правовых актов.</w:t>
      </w:r>
    </w:p>
    <w:p w:rsidR="00562742" w:rsidRDefault="00E269E7">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94</w:t>
      </w:r>
      <w:r w:rsidR="007F1140">
        <w:rPr>
          <w:rFonts w:ascii="Times New Roman" w:eastAsia="Times New Roman" w:hAnsi="Times New Roman" w:cs="Times New Roman"/>
          <w:color w:val="000000"/>
          <w:sz w:val="28"/>
        </w:rPr>
        <w:t xml:space="preserve">. При проверке отбираются объяснения у </w:t>
      </w:r>
      <w:r w:rsidR="00765926">
        <w:rPr>
          <w:rFonts w:ascii="Times New Roman" w:eastAsia="Times New Roman" w:hAnsi="Times New Roman" w:cs="Times New Roman"/>
          <w:color w:val="000000"/>
          <w:sz w:val="28"/>
        </w:rPr>
        <w:t>сотрудников</w:t>
      </w:r>
      <w:r w:rsidR="007F1140">
        <w:rPr>
          <w:rFonts w:ascii="Times New Roman" w:eastAsia="Times New Roman" w:hAnsi="Times New Roman" w:cs="Times New Roman"/>
          <w:color w:val="000000"/>
          <w:sz w:val="28"/>
        </w:rPr>
        <w:t xml:space="preserve"> отдела, чьи действия (решения) обжалуются, опрашиваются иные лица, обладающие информацией, имеющей значение для рассмотрения жалобы, запрашиваются дополнительные документы и материалы у структурных подразделений Администрации Шелеховского муниципального района, заявителя или иных физических и юридических лиц.</w:t>
      </w:r>
    </w:p>
    <w:p w:rsidR="00562742" w:rsidRDefault="00E269E7">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95</w:t>
      </w:r>
      <w:r w:rsidR="007F1140">
        <w:rPr>
          <w:rFonts w:ascii="Times New Roman" w:eastAsia="Times New Roman" w:hAnsi="Times New Roman" w:cs="Times New Roman"/>
          <w:color w:val="000000"/>
          <w:sz w:val="28"/>
        </w:rPr>
        <w:t>. Установив обоснованность жалобы полностью или частично, должностное лицо признает обжалуемое действие (решение) неправомерным, принимает необходимые меры к удовлетворению законных требований заявителя, а также к восстановлению его нарушенных прав и свобод. Установив обоснованность жалобы, должностное лицо при наличии правовых оснований инициирует привлечение к дисциплинарной ответственности лица, допустившего нарушение прав и свобод заявителя, вплоть до подготовки представления об увольнении. Ответственность возлагается на сотрудников Управления, действия (бездействие) которых признаны незаконными.</w:t>
      </w:r>
    </w:p>
    <w:p w:rsidR="00562742" w:rsidRDefault="00E269E7">
      <w:pPr>
        <w:tabs>
          <w:tab w:val="left" w:pos="567"/>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w:t>
      </w:r>
      <w:r w:rsidR="007F1140">
        <w:rPr>
          <w:rFonts w:ascii="Times New Roman" w:eastAsia="Times New Roman" w:hAnsi="Times New Roman" w:cs="Times New Roman"/>
          <w:color w:val="000000"/>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562742" w:rsidRDefault="00562742">
      <w:pPr>
        <w:tabs>
          <w:tab w:val="left" w:pos="567"/>
        </w:tabs>
        <w:suppressAutoHyphens/>
        <w:spacing w:after="0" w:line="240" w:lineRule="auto"/>
        <w:jc w:val="both"/>
        <w:rPr>
          <w:rFonts w:ascii="Times New Roman" w:eastAsia="Times New Roman" w:hAnsi="Times New Roman" w:cs="Times New Roman"/>
          <w:color w:val="000000"/>
          <w:sz w:val="28"/>
        </w:rPr>
      </w:pPr>
    </w:p>
    <w:p w:rsidR="00765926" w:rsidRDefault="00765926">
      <w:pPr>
        <w:tabs>
          <w:tab w:val="left" w:pos="567"/>
        </w:tabs>
        <w:suppressAutoHyphens/>
        <w:spacing w:after="0" w:line="240" w:lineRule="auto"/>
        <w:jc w:val="both"/>
        <w:rPr>
          <w:rFonts w:ascii="Times New Roman" w:eastAsia="Times New Roman" w:hAnsi="Times New Roman" w:cs="Times New Roman"/>
          <w:color w:val="000000"/>
          <w:sz w:val="28"/>
        </w:rPr>
      </w:pPr>
    </w:p>
    <w:p w:rsidR="00765926" w:rsidRDefault="00765926">
      <w:pPr>
        <w:tabs>
          <w:tab w:val="left" w:pos="567"/>
        </w:tabs>
        <w:suppressAutoHyphens/>
        <w:spacing w:after="0" w:line="240" w:lineRule="auto"/>
        <w:jc w:val="both"/>
        <w:rPr>
          <w:rFonts w:ascii="Times New Roman" w:eastAsia="Times New Roman" w:hAnsi="Times New Roman" w:cs="Times New Roman"/>
          <w:color w:val="000000"/>
          <w:sz w:val="28"/>
        </w:rPr>
      </w:pPr>
    </w:p>
    <w:p w:rsidR="00562742" w:rsidRDefault="007F114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Начальник Управления </w:t>
      </w:r>
    </w:p>
    <w:p w:rsidR="00562742" w:rsidRDefault="007F114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распоряжению муниципальным имуществом                              Р.В. Орноев</w:t>
      </w:r>
    </w:p>
    <w:p w:rsidR="00562742" w:rsidRDefault="00562742">
      <w:pPr>
        <w:spacing w:after="0" w:line="240" w:lineRule="auto"/>
        <w:ind w:firstLine="540"/>
        <w:jc w:val="both"/>
        <w:rPr>
          <w:rFonts w:ascii="Times New Roman" w:eastAsia="Times New Roman" w:hAnsi="Times New Roman" w:cs="Times New Roman"/>
          <w:color w:val="000000"/>
          <w:sz w:val="28"/>
        </w:rPr>
      </w:pPr>
    </w:p>
    <w:p w:rsidR="00562742" w:rsidRDefault="00562742">
      <w:pPr>
        <w:rPr>
          <w:rFonts w:ascii="Times New Roman" w:eastAsia="Times New Roman" w:hAnsi="Times New Roman" w:cs="Times New Roman"/>
          <w:sz w:val="28"/>
        </w:rPr>
      </w:pPr>
    </w:p>
    <w:p w:rsidR="00562742" w:rsidRDefault="00562742">
      <w:pPr>
        <w:rPr>
          <w:rFonts w:ascii="Times New Roman" w:eastAsia="Times New Roman" w:hAnsi="Times New Roman" w:cs="Times New Roman"/>
          <w:sz w:val="28"/>
        </w:rPr>
      </w:pPr>
    </w:p>
    <w:p w:rsidR="00562742" w:rsidRDefault="007F1140" w:rsidP="00765926">
      <w:pPr>
        <w:tabs>
          <w:tab w:val="left" w:pos="4755"/>
        </w:tabs>
        <w:spacing w:after="0" w:line="240" w:lineRule="auto"/>
        <w:ind w:left="3686"/>
        <w:jc w:val="right"/>
        <w:rPr>
          <w:rFonts w:ascii="Times New Roman" w:eastAsia="Times New Roman" w:hAnsi="Times New Roman" w:cs="Times New Roman"/>
          <w:sz w:val="27"/>
        </w:rPr>
      </w:pPr>
      <w:r>
        <w:rPr>
          <w:rFonts w:ascii="Times New Roman" w:eastAsia="Times New Roman" w:hAnsi="Times New Roman" w:cs="Times New Roman"/>
          <w:sz w:val="27"/>
        </w:rPr>
        <w:lastRenderedPageBreak/>
        <w:t xml:space="preserve">Приложение 1 </w:t>
      </w:r>
    </w:p>
    <w:p w:rsidR="00562742" w:rsidRDefault="007F1140" w:rsidP="00765926">
      <w:pPr>
        <w:tabs>
          <w:tab w:val="left" w:pos="4755"/>
        </w:tabs>
        <w:spacing w:after="0" w:line="240" w:lineRule="auto"/>
        <w:ind w:left="3686"/>
        <w:jc w:val="right"/>
        <w:rPr>
          <w:rFonts w:ascii="Times New Roman" w:eastAsia="Times New Roman" w:hAnsi="Times New Roman" w:cs="Times New Roman"/>
          <w:sz w:val="27"/>
        </w:rPr>
      </w:pPr>
      <w:r>
        <w:rPr>
          <w:rFonts w:ascii="Times New Roman" w:eastAsia="Times New Roman" w:hAnsi="Times New Roman" w:cs="Times New Roman"/>
          <w:sz w:val="27"/>
        </w:rPr>
        <w:t>к Административному Регламенту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562742">
      <w:pPr>
        <w:tabs>
          <w:tab w:val="left" w:pos="4755"/>
        </w:tabs>
        <w:spacing w:after="0" w:line="240" w:lineRule="auto"/>
        <w:ind w:left="3686"/>
        <w:jc w:val="both"/>
        <w:rPr>
          <w:rFonts w:ascii="Times New Roman" w:eastAsia="Times New Roman" w:hAnsi="Times New Roman" w:cs="Times New Roman"/>
          <w:sz w:val="27"/>
        </w:rPr>
      </w:pPr>
    </w:p>
    <w:tbl>
      <w:tblPr>
        <w:tblW w:w="0" w:type="auto"/>
        <w:tblLayout w:type="fixed"/>
        <w:tblLook w:val="0000" w:firstRow="0" w:lastRow="0" w:firstColumn="0" w:lastColumn="0" w:noHBand="0" w:noVBand="0"/>
      </w:tblPr>
      <w:tblGrid>
        <w:gridCol w:w="4788"/>
        <w:gridCol w:w="4860"/>
      </w:tblGrid>
      <w:tr w:rsidR="00D80AE6" w:rsidRPr="00D80AE6" w:rsidTr="00EA3C04">
        <w:tc>
          <w:tcPr>
            <w:tcW w:w="4788" w:type="dxa"/>
            <w:shd w:val="clear" w:color="auto" w:fill="auto"/>
          </w:tcPr>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p>
        </w:tc>
        <w:tc>
          <w:tcPr>
            <w:tcW w:w="4860" w:type="dxa"/>
            <w:shd w:val="clear" w:color="auto" w:fill="auto"/>
          </w:tcPr>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Мэру Шелеховского муниципального района</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_______________________________</w:t>
            </w:r>
          </w:p>
          <w:p w:rsidR="00D80AE6" w:rsidRPr="00D80AE6" w:rsidRDefault="00D80AE6" w:rsidP="00D80AE6">
            <w:pPr>
              <w:suppressAutoHyphens/>
              <w:spacing w:after="0" w:line="240" w:lineRule="auto"/>
              <w:jc w:val="center"/>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Ф.И.О.</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 xml:space="preserve">                                                                       От гр._______________________</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(Ф.И.О. гражданина, индивидуального предпринимателя, юридического лица, представителя заявителя (полностью)</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Паспорт (иной документ, удостоверяющий личность)</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серия _______________ № _________                                                                                    выдан ________________________________</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________________________________</w:t>
            </w:r>
          </w:p>
          <w:p w:rsidR="00D80AE6" w:rsidRPr="00D80AE6" w:rsidRDefault="00D80AE6" w:rsidP="00D80AE6">
            <w:pPr>
              <w:suppressAutoHyphens/>
              <w:spacing w:after="0" w:line="240" w:lineRule="auto"/>
              <w:jc w:val="center"/>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(кем и когда)</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 xml:space="preserve">место жительства (адрес), телефон: </w:t>
            </w:r>
          </w:p>
          <w:p w:rsidR="00D80AE6" w:rsidRPr="00D80AE6" w:rsidRDefault="00D80AE6" w:rsidP="00D80AE6">
            <w:pPr>
              <w:suppressAutoHyphens/>
              <w:spacing w:after="0" w:line="240" w:lineRule="auto"/>
              <w:rPr>
                <w:rFonts w:ascii="Times New Roman" w:eastAsia="Times New Roman" w:hAnsi="Times New Roman" w:cs="Times New Roman"/>
                <w:sz w:val="28"/>
                <w:szCs w:val="28"/>
                <w:lang w:eastAsia="zh-CN"/>
              </w:rPr>
            </w:pPr>
            <w:r w:rsidRPr="00D80AE6">
              <w:rPr>
                <w:rFonts w:ascii="Times New Roman" w:eastAsia="Times New Roman" w:hAnsi="Times New Roman" w:cs="Times New Roman"/>
                <w:sz w:val="28"/>
                <w:szCs w:val="28"/>
                <w:lang w:eastAsia="zh-CN"/>
              </w:rPr>
              <w:t>___________________________________________________________________________________________________</w:t>
            </w:r>
          </w:p>
        </w:tc>
      </w:tr>
    </w:tbl>
    <w:p w:rsidR="00D80AE6" w:rsidRPr="00D80AE6" w:rsidRDefault="00D80AE6" w:rsidP="00D80AE6">
      <w:pPr>
        <w:tabs>
          <w:tab w:val="left" w:pos="4536"/>
          <w:tab w:val="left" w:pos="4678"/>
        </w:tabs>
        <w:spacing w:after="0" w:line="240" w:lineRule="auto"/>
        <w:rPr>
          <w:rFonts w:ascii="Times New Roman" w:eastAsia="Times New Roman" w:hAnsi="Times New Roman" w:cs="Times New Roman"/>
          <w:sz w:val="24"/>
        </w:rPr>
      </w:pPr>
    </w:p>
    <w:p w:rsidR="00D80AE6" w:rsidRDefault="00D80AE6" w:rsidP="00D80AE6">
      <w:pPr>
        <w:tabs>
          <w:tab w:val="left" w:pos="4536"/>
          <w:tab w:val="left" w:pos="4678"/>
        </w:tabs>
        <w:spacing w:after="0" w:line="240" w:lineRule="auto"/>
        <w:rPr>
          <w:rFonts w:ascii="Times New Roman" w:eastAsia="Times New Roman" w:hAnsi="Times New Roman" w:cs="Times New Roman"/>
          <w:sz w:val="28"/>
        </w:rPr>
      </w:pPr>
    </w:p>
    <w:p w:rsidR="00562742" w:rsidRDefault="007F1140">
      <w:pPr>
        <w:tabs>
          <w:tab w:val="left" w:pos="4536"/>
          <w:tab w:val="left" w:pos="4678"/>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Заявление </w:t>
      </w:r>
    </w:p>
    <w:p w:rsidR="00562742" w:rsidRDefault="007F1140">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b/>
          <w:color w:val="000000"/>
          <w:sz w:val="24"/>
        </w:rPr>
        <w:t xml:space="preserve">                                                                                                    </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Прошу предварительно согласовать предоставление земельного участка, с кадастровым номером  ___________________, площадью ______  кв.м, расположенного  по  адресу:____________________________, для____________________________________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(предполагаемое целевое использование запрашиваемого земельного участка)</w:t>
      </w:r>
    </w:p>
    <w:p w:rsidR="00562742" w:rsidRDefault="00562742">
      <w:pPr>
        <w:spacing w:after="0" w:line="240" w:lineRule="auto"/>
        <w:jc w:val="both"/>
        <w:rPr>
          <w:rFonts w:ascii="Times New Roman" w:eastAsia="Times New Roman" w:hAnsi="Times New Roman" w:cs="Times New Roman"/>
          <w:sz w:val="24"/>
        </w:rPr>
      </w:pP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Pr>
          <w:rFonts w:ascii="Times New Roman" w:eastAsia="Times New Roman" w:hAnsi="Times New Roman" w:cs="Times New Roman"/>
          <w:sz w:val="24"/>
        </w:rPr>
        <w:lastRenderedPageBreak/>
        <w:t>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Основание  предоставления  земельного  участка без проведения торгов из числа предусмотренных </w:t>
      </w:r>
      <w:hyperlink r:id="rId30">
        <w:r w:rsidR="00F67C40" w:rsidRPr="00F67C40">
          <w:rPr>
            <w:rFonts w:ascii="Times New Roman" w:eastAsia="Times New Roman" w:hAnsi="Times New Roman" w:cs="Times New Roman"/>
            <w:color w:val="000000"/>
            <w:sz w:val="24"/>
          </w:rPr>
          <w:t>п. 2 ст.</w:t>
        </w:r>
        <w:r w:rsidRPr="00F67C40">
          <w:rPr>
            <w:rFonts w:ascii="Times New Roman" w:eastAsia="Times New Roman" w:hAnsi="Times New Roman" w:cs="Times New Roman"/>
            <w:color w:val="000000"/>
            <w:sz w:val="24"/>
          </w:rPr>
          <w:t xml:space="preserve"> 39.3</w:t>
        </w:r>
      </w:hyperlink>
      <w:r w:rsidRPr="00F67C40">
        <w:rPr>
          <w:rFonts w:ascii="Times New Roman" w:eastAsia="Times New Roman" w:hAnsi="Times New Roman" w:cs="Times New Roman"/>
          <w:color w:val="000000"/>
          <w:sz w:val="24"/>
        </w:rPr>
        <w:t xml:space="preserve">, </w:t>
      </w:r>
      <w:hyperlink r:id="rId31">
        <w:r w:rsidR="00F67C40" w:rsidRPr="00F67C40">
          <w:rPr>
            <w:rFonts w:ascii="Times New Roman" w:eastAsia="Times New Roman" w:hAnsi="Times New Roman" w:cs="Times New Roman"/>
            <w:color w:val="000000"/>
            <w:sz w:val="24"/>
          </w:rPr>
          <w:t>ст.</w:t>
        </w:r>
        <w:r w:rsidRPr="00F67C40">
          <w:rPr>
            <w:rFonts w:ascii="Times New Roman" w:eastAsia="Times New Roman" w:hAnsi="Times New Roman" w:cs="Times New Roman"/>
            <w:color w:val="000000"/>
            <w:sz w:val="24"/>
          </w:rPr>
          <w:t xml:space="preserve"> 39.5</w:t>
        </w:r>
      </w:hyperlink>
      <w:r w:rsidRPr="00F67C40">
        <w:rPr>
          <w:rFonts w:ascii="Times New Roman" w:eastAsia="Times New Roman" w:hAnsi="Times New Roman" w:cs="Times New Roman"/>
          <w:color w:val="000000"/>
          <w:sz w:val="24"/>
        </w:rPr>
        <w:t xml:space="preserve">, </w:t>
      </w:r>
      <w:hyperlink r:id="rId32">
        <w:r w:rsidR="00F67C40" w:rsidRPr="00F67C40">
          <w:rPr>
            <w:rFonts w:ascii="Times New Roman" w:eastAsia="Times New Roman" w:hAnsi="Times New Roman" w:cs="Times New Roman"/>
            <w:color w:val="000000"/>
            <w:sz w:val="24"/>
          </w:rPr>
          <w:t>п.</w:t>
        </w:r>
        <w:r w:rsidRPr="00F67C40">
          <w:rPr>
            <w:rFonts w:ascii="Times New Roman" w:eastAsia="Times New Roman" w:hAnsi="Times New Roman" w:cs="Times New Roman"/>
            <w:color w:val="000000"/>
            <w:sz w:val="24"/>
          </w:rPr>
          <w:t xml:space="preserve"> 2</w:t>
        </w:r>
      </w:hyperlink>
      <w:r w:rsidRPr="00F67C40">
        <w:rPr>
          <w:rFonts w:ascii="Times New Roman" w:eastAsia="Times New Roman" w:hAnsi="Times New Roman" w:cs="Times New Roman"/>
          <w:color w:val="000000"/>
          <w:sz w:val="24"/>
        </w:rPr>
        <w:t xml:space="preserve"> </w:t>
      </w:r>
      <w:r w:rsidR="00F67C40" w:rsidRPr="00F67C40">
        <w:rPr>
          <w:rFonts w:ascii="Times New Roman" w:eastAsia="Times New Roman" w:hAnsi="Times New Roman" w:cs="Times New Roman"/>
          <w:sz w:val="24"/>
        </w:rPr>
        <w:t>ст.</w:t>
      </w:r>
      <w:r w:rsidRPr="00F67C40">
        <w:rPr>
          <w:rFonts w:ascii="Times New Roman" w:eastAsia="Times New Roman" w:hAnsi="Times New Roman" w:cs="Times New Roman"/>
          <w:sz w:val="24"/>
        </w:rPr>
        <w:t xml:space="preserve"> 39.6  или  </w:t>
      </w:r>
      <w:hyperlink r:id="rId33">
        <w:r w:rsidR="00F67C40" w:rsidRPr="00F67C40">
          <w:rPr>
            <w:rFonts w:ascii="Times New Roman" w:eastAsia="Times New Roman" w:hAnsi="Times New Roman" w:cs="Times New Roman"/>
            <w:color w:val="000000"/>
            <w:sz w:val="24"/>
          </w:rPr>
          <w:t xml:space="preserve">п. 2  ст. </w:t>
        </w:r>
        <w:r w:rsidRPr="00F67C40">
          <w:rPr>
            <w:rFonts w:ascii="Times New Roman" w:eastAsia="Times New Roman" w:hAnsi="Times New Roman" w:cs="Times New Roman"/>
            <w:color w:val="000000"/>
            <w:sz w:val="24"/>
          </w:rPr>
          <w:t>39.10</w:t>
        </w:r>
      </w:hyperlink>
      <w:r>
        <w:rPr>
          <w:rFonts w:ascii="Times New Roman" w:eastAsia="Times New Roman" w:hAnsi="Times New Roman" w:cs="Times New Roman"/>
          <w:sz w:val="24"/>
        </w:rPr>
        <w:t xml:space="preserve"> Земельного кодекса Российской Федерации _____________________________________________________________________________.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Почтовый адрес и (или) адрес  электронной почты для связи с</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заявителем___________________________________________________________________.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_____________________________________________.</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742" w:rsidRDefault="007F11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62742" w:rsidRDefault="00562742">
      <w:pPr>
        <w:spacing w:after="0" w:line="240" w:lineRule="auto"/>
        <w:jc w:val="both"/>
        <w:rPr>
          <w:rFonts w:ascii="Times New Roman" w:eastAsia="Times New Roman" w:hAnsi="Times New Roman" w:cs="Times New Roman"/>
          <w:sz w:val="20"/>
        </w:rPr>
      </w:pPr>
    </w:p>
    <w:p w:rsidR="00562742" w:rsidRDefault="007F1140">
      <w:pPr>
        <w:suppressAutoHyphens/>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Приложения _______ документов:</w:t>
      </w:r>
    </w:p>
    <w:p w:rsidR="00562742" w:rsidRPr="00D80AE6" w:rsidRDefault="007F1140" w:rsidP="00D80AE6">
      <w:pPr>
        <w:suppressAutoHyphens/>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1___________________________</w:t>
      </w:r>
    </w:p>
    <w:p w:rsidR="00562742" w:rsidRDefault="007F1140">
      <w:pPr>
        <w:suppressAutoHyphens/>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2.__________________________</w:t>
      </w:r>
    </w:p>
    <w:p w:rsidR="00D80AE6" w:rsidRDefault="00D80AE6">
      <w:pPr>
        <w:suppressAutoHyphens/>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3.__________________________</w:t>
      </w:r>
    </w:p>
    <w:p w:rsidR="00562742" w:rsidRDefault="007F1140">
      <w:pPr>
        <w:suppressAutoHyphens/>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«____» _____________ 20___ г  _________________________</w:t>
      </w:r>
    </w:p>
    <w:p w:rsidR="00562742" w:rsidRDefault="007F1140">
      <w:pPr>
        <w:suppressAutoHyphens/>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                                                                        (подпись)       </w:t>
      </w:r>
    </w:p>
    <w:p w:rsidR="00562742" w:rsidRDefault="007F1140">
      <w:pPr>
        <w:suppressAutoHyphens/>
        <w:spacing w:after="0" w:line="240" w:lineRule="auto"/>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Я _______________________________________________________ паспорт _____________________________ даю согласие Администрации Шелеховского </w:t>
      </w:r>
      <w:r>
        <w:rPr>
          <w:rFonts w:ascii="Times New Roman" w:eastAsia="Times New Roman" w:hAnsi="Times New Roman" w:cs="Times New Roman"/>
          <w:color w:val="000000"/>
          <w:sz w:val="27"/>
        </w:rPr>
        <w:lastRenderedPageBreak/>
        <w:t xml:space="preserve">муниципального района осуществлять обработку персональных данных (фамилия, имя, отчество, дата рождения, место рождения, адрес) в целях утверждения схемы расположения земельного участка или земельных участков на кадастровом плане территории, для чего разрешаю совершать в отношении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Срок действия согласия - на время, необходимое для предоставления муниципальной услуги. </w:t>
      </w:r>
    </w:p>
    <w:p w:rsidR="00562742" w:rsidRDefault="007F1140">
      <w:pPr>
        <w:suppressAutoHyphens/>
        <w:spacing w:after="0" w:line="240" w:lineRule="auto"/>
        <w:jc w:val="right"/>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_________________________</w:t>
      </w:r>
    </w:p>
    <w:p w:rsidR="00562742" w:rsidRDefault="007F1140">
      <w:pPr>
        <w:suppressAutoHyphens/>
        <w:spacing w:after="0" w:line="240" w:lineRule="auto"/>
        <w:jc w:val="center"/>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                                                                                                      (подпись)</w:t>
      </w:r>
    </w:p>
    <w:p w:rsidR="00562742" w:rsidRDefault="007F1140">
      <w:pPr>
        <w:suppressAutoHyphens/>
        <w:spacing w:after="0" w:line="240" w:lineRule="auto"/>
        <w:jc w:val="both"/>
        <w:rPr>
          <w:rFonts w:ascii="Times New Roman" w:eastAsia="Times New Roman" w:hAnsi="Times New Roman" w:cs="Times New Roman"/>
          <w:color w:val="000000"/>
          <w:sz w:val="27"/>
        </w:rPr>
      </w:pPr>
      <w:r>
        <w:rPr>
          <w:rFonts w:ascii="Courier New" w:eastAsia="Courier New" w:hAnsi="Courier New" w:cs="Courier New"/>
          <w:color w:val="000000"/>
          <w:sz w:val="27"/>
        </w:rPr>
        <w:t>_____________________________</w:t>
      </w:r>
      <w:r>
        <w:rPr>
          <w:rFonts w:ascii="Times New Roman" w:eastAsia="Times New Roman" w:hAnsi="Times New Roman" w:cs="Times New Roman"/>
          <w:color w:val="000000"/>
          <w:sz w:val="27"/>
        </w:rPr>
        <w:t xml:space="preserve">Подпись, фамилия, инициалы лица, принявшего заявление </w:t>
      </w:r>
    </w:p>
    <w:p w:rsidR="00562742" w:rsidRDefault="00562742">
      <w:pPr>
        <w:suppressAutoHyphens/>
        <w:spacing w:after="0" w:line="240" w:lineRule="auto"/>
        <w:rPr>
          <w:rFonts w:ascii="Times New Roman" w:eastAsia="Times New Roman" w:hAnsi="Times New Roman" w:cs="Times New Roman"/>
          <w:color w:val="000000"/>
          <w:sz w:val="27"/>
        </w:rPr>
      </w:pPr>
    </w:p>
    <w:p w:rsidR="00562742" w:rsidRDefault="00562742">
      <w:pPr>
        <w:spacing w:after="0" w:line="240" w:lineRule="auto"/>
        <w:jc w:val="both"/>
        <w:rPr>
          <w:rFonts w:ascii="Times New Roman" w:eastAsia="Times New Roman" w:hAnsi="Times New Roman" w:cs="Times New Roman"/>
          <w:sz w:val="27"/>
        </w:rPr>
      </w:pPr>
    </w:p>
    <w:p w:rsidR="00562742" w:rsidRDefault="00562742">
      <w:pPr>
        <w:spacing w:after="0" w:line="240" w:lineRule="auto"/>
        <w:jc w:val="both"/>
        <w:rPr>
          <w:rFonts w:ascii="Times New Roman" w:eastAsia="Times New Roman" w:hAnsi="Times New Roman" w:cs="Times New Roman"/>
          <w:sz w:val="27"/>
        </w:rPr>
      </w:pPr>
    </w:p>
    <w:p w:rsidR="00562742" w:rsidRDefault="00562742">
      <w:pPr>
        <w:spacing w:after="0" w:line="240" w:lineRule="auto"/>
        <w:jc w:val="both"/>
        <w:rPr>
          <w:rFonts w:ascii="Times New Roman" w:eastAsia="Times New Roman" w:hAnsi="Times New Roman" w:cs="Times New Roman"/>
          <w:sz w:val="24"/>
        </w:rPr>
      </w:pPr>
    </w:p>
    <w:p w:rsidR="00562742" w:rsidRDefault="00562742">
      <w:pPr>
        <w:spacing w:after="0" w:line="240" w:lineRule="auto"/>
        <w:jc w:val="both"/>
        <w:rPr>
          <w:rFonts w:ascii="Times New Roman" w:eastAsia="Times New Roman" w:hAnsi="Times New Roman" w:cs="Times New Roman"/>
          <w:sz w:val="24"/>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765926" w:rsidRDefault="00765926">
      <w:pPr>
        <w:spacing w:after="0" w:line="240" w:lineRule="auto"/>
        <w:jc w:val="both"/>
        <w:rPr>
          <w:rFonts w:ascii="Times New Roman" w:eastAsia="Times New Roman" w:hAnsi="Times New Roman" w:cs="Times New Roman"/>
          <w:sz w:val="28"/>
        </w:rPr>
      </w:pPr>
    </w:p>
    <w:p w:rsidR="00765926" w:rsidRDefault="00765926">
      <w:pPr>
        <w:spacing w:after="0" w:line="240" w:lineRule="auto"/>
        <w:jc w:val="both"/>
        <w:rPr>
          <w:rFonts w:ascii="Times New Roman" w:eastAsia="Times New Roman" w:hAnsi="Times New Roman" w:cs="Times New Roman"/>
          <w:sz w:val="28"/>
        </w:rPr>
      </w:pPr>
    </w:p>
    <w:p w:rsidR="00765926" w:rsidRDefault="00765926">
      <w:pPr>
        <w:spacing w:after="0" w:line="240" w:lineRule="auto"/>
        <w:jc w:val="both"/>
        <w:rPr>
          <w:rFonts w:ascii="Times New Roman" w:eastAsia="Times New Roman" w:hAnsi="Times New Roman" w:cs="Times New Roman"/>
          <w:sz w:val="28"/>
        </w:rPr>
      </w:pPr>
    </w:p>
    <w:p w:rsidR="00562742" w:rsidRDefault="007F1140" w:rsidP="00765926">
      <w:pPr>
        <w:tabs>
          <w:tab w:val="left" w:pos="4755"/>
        </w:tabs>
        <w:spacing w:after="0" w:line="240" w:lineRule="auto"/>
        <w:ind w:left="3686"/>
        <w:jc w:val="right"/>
        <w:rPr>
          <w:rFonts w:ascii="Times New Roman" w:eastAsia="Times New Roman" w:hAnsi="Times New Roman" w:cs="Times New Roman"/>
          <w:sz w:val="27"/>
        </w:rPr>
      </w:pPr>
      <w:r>
        <w:rPr>
          <w:rFonts w:ascii="Times New Roman" w:eastAsia="Times New Roman" w:hAnsi="Times New Roman" w:cs="Times New Roman"/>
          <w:sz w:val="27"/>
        </w:rPr>
        <w:lastRenderedPageBreak/>
        <w:t xml:space="preserve">Приложение 2 </w:t>
      </w:r>
    </w:p>
    <w:p w:rsidR="00562742" w:rsidRDefault="007F1140" w:rsidP="00765926">
      <w:pPr>
        <w:tabs>
          <w:tab w:val="left" w:pos="4755"/>
        </w:tabs>
        <w:spacing w:after="0" w:line="240" w:lineRule="auto"/>
        <w:ind w:left="3686"/>
        <w:jc w:val="right"/>
        <w:rPr>
          <w:rFonts w:ascii="Times New Roman" w:eastAsia="Times New Roman" w:hAnsi="Times New Roman" w:cs="Times New Roman"/>
          <w:sz w:val="27"/>
        </w:rPr>
      </w:pPr>
      <w:r>
        <w:rPr>
          <w:rFonts w:ascii="Times New Roman" w:eastAsia="Times New Roman" w:hAnsi="Times New Roman" w:cs="Times New Roman"/>
          <w:sz w:val="27"/>
        </w:rPr>
        <w:t>к Административному Регламенту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562742">
      <w:pPr>
        <w:spacing w:after="0" w:line="240" w:lineRule="auto"/>
        <w:jc w:val="both"/>
        <w:rPr>
          <w:rFonts w:ascii="Calibri" w:eastAsia="Calibri" w:hAnsi="Calibri" w:cs="Calibri"/>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Блок-схема </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административных процедур предоставления муниципальной услуги</w:t>
      </w:r>
    </w:p>
    <w:p w:rsidR="00562742" w:rsidRDefault="00562742">
      <w:pPr>
        <w:spacing w:after="0" w:line="240" w:lineRule="auto"/>
        <w:jc w:val="both"/>
        <w:rPr>
          <w:rFonts w:ascii="Times New Roman" w:eastAsia="Times New Roman" w:hAnsi="Times New Roman" w:cs="Times New Roman"/>
          <w:sz w:val="28"/>
        </w:rPr>
      </w:pPr>
    </w:p>
    <w:tbl>
      <w:tblPr>
        <w:tblW w:w="0" w:type="auto"/>
        <w:tblInd w:w="252" w:type="dxa"/>
        <w:tblCellMar>
          <w:left w:w="10" w:type="dxa"/>
          <w:right w:w="10" w:type="dxa"/>
        </w:tblCellMar>
        <w:tblLook w:val="0000" w:firstRow="0" w:lastRow="0" w:firstColumn="0" w:lastColumn="0" w:noHBand="0" w:noVBand="0"/>
      </w:tblPr>
      <w:tblGrid>
        <w:gridCol w:w="9120"/>
      </w:tblGrid>
      <w:tr w:rsidR="00562742">
        <w:trPr>
          <w:trHeight w:val="1"/>
        </w:trPr>
        <w:tc>
          <w:tcPr>
            <w:tcW w:w="9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2742" w:rsidRDefault="007F1140">
            <w:pPr>
              <w:spacing w:after="0" w:line="240" w:lineRule="auto"/>
              <w:jc w:val="center"/>
              <w:rPr>
                <w:rFonts w:ascii="Courier New" w:eastAsia="Courier New" w:hAnsi="Courier New" w:cs="Courier New"/>
                <w:sz w:val="20"/>
              </w:rPr>
            </w:pPr>
            <w:r>
              <w:rPr>
                <w:rFonts w:ascii="Courier New" w:eastAsia="Courier New" w:hAnsi="Courier New" w:cs="Courier New"/>
                <w:sz w:val="20"/>
              </w:rPr>
              <w:t>Прием и регистрация документов заявителя</w:t>
            </w:r>
          </w:p>
          <w:p w:rsidR="00873AC4" w:rsidRDefault="00873AC4">
            <w:pPr>
              <w:spacing w:after="0" w:line="240" w:lineRule="auto"/>
              <w:jc w:val="center"/>
              <w:rPr>
                <w:rFonts w:ascii="Calibri" w:eastAsia="Calibri" w:hAnsi="Calibri" w:cs="Calibri"/>
              </w:rPr>
            </w:pPr>
            <w:r>
              <w:rPr>
                <w:rFonts w:ascii="Courier New" w:eastAsia="Courier New" w:hAnsi="Courier New" w:cs="Courier New"/>
                <w:sz w:val="20"/>
              </w:rPr>
              <w:t>(2 рабочих дня)</w:t>
            </w:r>
          </w:p>
          <w:p w:rsidR="00562742" w:rsidRDefault="00562742">
            <w:pPr>
              <w:spacing w:after="0" w:line="240" w:lineRule="auto"/>
            </w:pPr>
          </w:p>
        </w:tc>
      </w:tr>
    </w:tbl>
    <w:p w:rsidR="00562742" w:rsidRDefault="007F1140">
      <w:pPr>
        <w:spacing w:after="0" w:line="240" w:lineRule="auto"/>
        <w:jc w:val="center"/>
        <w:rPr>
          <w:rFonts w:ascii="Courier New" w:eastAsia="Courier New" w:hAnsi="Courier New" w:cs="Courier New"/>
          <w:sz w:val="20"/>
        </w:rPr>
      </w:pPr>
      <w:r>
        <w:object w:dxaOrig="181" w:dyaOrig="303">
          <v:rect id="rectole0000000001" o:spid="_x0000_i1027" style="width:9pt;height:15pt" o:ole="" o:preferrelative="t" stroked="f">
            <v:imagedata r:id="rId34" o:title=""/>
          </v:rect>
          <o:OLEObject Type="Embed" ProgID="StaticMetafile" ShapeID="rectole0000000001" DrawAspect="Content" ObjectID="_1560339344" r:id="rId35"/>
        </w:object>
      </w:r>
    </w:p>
    <w:p w:rsidR="00562742" w:rsidRDefault="00562742">
      <w:pPr>
        <w:spacing w:after="0" w:line="240" w:lineRule="auto"/>
        <w:jc w:val="center"/>
        <w:rPr>
          <w:rFonts w:ascii="Courier New" w:eastAsia="Courier New" w:hAnsi="Courier New" w:cs="Courier New"/>
          <w:sz w:val="20"/>
        </w:rPr>
      </w:pPr>
    </w:p>
    <w:tbl>
      <w:tblPr>
        <w:tblW w:w="0" w:type="auto"/>
        <w:tblInd w:w="207" w:type="dxa"/>
        <w:tblCellMar>
          <w:left w:w="10" w:type="dxa"/>
          <w:right w:w="10" w:type="dxa"/>
        </w:tblCellMar>
        <w:tblLook w:val="0000" w:firstRow="0" w:lastRow="0" w:firstColumn="0" w:lastColumn="0" w:noHBand="0" w:noVBand="0"/>
      </w:tblPr>
      <w:tblGrid>
        <w:gridCol w:w="9115"/>
        <w:gridCol w:w="249"/>
      </w:tblGrid>
      <w:tr w:rsidR="00562742" w:rsidTr="00AC5BDE">
        <w:trPr>
          <w:gridAfter w:val="1"/>
          <w:wAfter w:w="249" w:type="dxa"/>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2742" w:rsidRDefault="007F1140" w:rsidP="00AC5BDE">
            <w:pPr>
              <w:spacing w:after="0" w:line="240" w:lineRule="auto"/>
              <w:jc w:val="center"/>
            </w:pPr>
            <w:r>
              <w:rPr>
                <w:rFonts w:ascii="Courier New" w:eastAsia="Courier New" w:hAnsi="Courier New" w:cs="Courier New"/>
                <w:sz w:val="20"/>
              </w:rPr>
              <w:t>Формирование и направление межведомственных запросов в органы, участвующие в предоставлении муниципальной услуги (в течение 3 рабочих  дней со дня регистрации заявления и документов)</w:t>
            </w:r>
          </w:p>
        </w:tc>
      </w:tr>
      <w:tr w:rsidR="00562742" w:rsidTr="00AC5BDE">
        <w:trPr>
          <w:gridAfter w:val="1"/>
          <w:wAfter w:w="249" w:type="dxa"/>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2742" w:rsidRDefault="007F1140">
            <w:pPr>
              <w:spacing w:after="0" w:line="240" w:lineRule="auto"/>
              <w:jc w:val="center"/>
              <w:rPr>
                <w:rFonts w:ascii="Calibri" w:eastAsia="Calibri" w:hAnsi="Calibri" w:cs="Calibri"/>
              </w:rPr>
            </w:pPr>
            <w:r>
              <w:object w:dxaOrig="81" w:dyaOrig="303">
                <v:rect id="rectole0000000003" o:spid="_x0000_i1028" style="width:3.75pt;height:15pt" o:ole="" o:preferrelative="t" stroked="f">
                  <v:imagedata r:id="rId34" o:title=""/>
                </v:rect>
                <o:OLEObject Type="Embed" ProgID="StaticMetafile" ShapeID="rectole0000000003" DrawAspect="Content" ObjectID="_1560339345" r:id="rId36"/>
              </w:object>
            </w:r>
          </w:p>
        </w:tc>
      </w:tr>
      <w:tr w:rsidR="00562742">
        <w:trPr>
          <w:trHeight w:val="1"/>
        </w:trPr>
        <w:tc>
          <w:tcPr>
            <w:tcW w:w="9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2742" w:rsidRDefault="00562742">
            <w:pPr>
              <w:spacing w:after="0" w:line="240" w:lineRule="auto"/>
              <w:jc w:val="center"/>
              <w:rPr>
                <w:rFonts w:ascii="Courier New" w:eastAsia="Courier New" w:hAnsi="Courier New" w:cs="Courier New"/>
                <w:sz w:val="20"/>
              </w:rPr>
            </w:pPr>
          </w:p>
          <w:p w:rsidR="00562742" w:rsidRDefault="007F1140" w:rsidP="00873AC4">
            <w:pPr>
              <w:spacing w:after="0" w:line="240" w:lineRule="auto"/>
              <w:jc w:val="center"/>
            </w:pPr>
            <w:r>
              <w:rPr>
                <w:rFonts w:ascii="Courier New" w:eastAsia="Courier New" w:hAnsi="Courier New" w:cs="Courier New"/>
                <w:sz w:val="20"/>
              </w:rPr>
              <w:t xml:space="preserve">Принятие решения о предварительном согласовании предоставления земельного участка или об отказе в </w:t>
            </w:r>
            <w:r w:rsidR="00765926" w:rsidRPr="00765926">
              <w:rPr>
                <w:rFonts w:ascii="Courier New" w:eastAsia="Courier New" w:hAnsi="Courier New" w:cs="Courier New"/>
                <w:sz w:val="20"/>
              </w:rPr>
              <w:t xml:space="preserve">предварительном согласовании предоставления земельного участка </w:t>
            </w:r>
            <w:r w:rsidR="00873AC4">
              <w:rPr>
                <w:rFonts w:ascii="Courier New" w:eastAsia="Courier New" w:hAnsi="Courier New" w:cs="Courier New"/>
                <w:sz w:val="20"/>
              </w:rPr>
              <w:t>(</w:t>
            </w:r>
            <w:r>
              <w:rPr>
                <w:rFonts w:ascii="Courier New" w:eastAsia="Courier New" w:hAnsi="Courier New" w:cs="Courier New"/>
                <w:sz w:val="20"/>
              </w:rPr>
              <w:t xml:space="preserve">в течение </w:t>
            </w:r>
            <w:r w:rsidR="00AC5BDE">
              <w:rPr>
                <w:rFonts w:ascii="Courier New" w:eastAsia="Courier New" w:hAnsi="Courier New" w:cs="Courier New"/>
                <w:sz w:val="20"/>
              </w:rPr>
              <w:t>2</w:t>
            </w:r>
            <w:r w:rsidR="00873AC4">
              <w:rPr>
                <w:rFonts w:ascii="Courier New" w:eastAsia="Courier New" w:hAnsi="Courier New" w:cs="Courier New"/>
                <w:sz w:val="20"/>
              </w:rPr>
              <w:t>0</w:t>
            </w:r>
            <w:r>
              <w:rPr>
                <w:rFonts w:ascii="Courier New" w:eastAsia="Courier New" w:hAnsi="Courier New" w:cs="Courier New"/>
                <w:sz w:val="20"/>
              </w:rPr>
              <w:t xml:space="preserve"> </w:t>
            </w:r>
            <w:r w:rsidR="00AC5BDE">
              <w:rPr>
                <w:rFonts w:ascii="Courier New" w:eastAsia="Courier New" w:hAnsi="Courier New" w:cs="Courier New"/>
                <w:sz w:val="20"/>
              </w:rPr>
              <w:t>календарных</w:t>
            </w:r>
            <w:r>
              <w:rPr>
                <w:rFonts w:ascii="Courier New" w:eastAsia="Courier New" w:hAnsi="Courier New" w:cs="Courier New"/>
                <w:sz w:val="20"/>
              </w:rPr>
              <w:t xml:space="preserve"> дней со дня регистрации заявления и документов)</w:t>
            </w:r>
          </w:p>
        </w:tc>
      </w:tr>
    </w:tbl>
    <w:p w:rsidR="00562742" w:rsidRDefault="007F1140">
      <w:pPr>
        <w:spacing w:after="0" w:line="240" w:lineRule="auto"/>
        <w:jc w:val="center"/>
        <w:rPr>
          <w:rFonts w:ascii="Courier New" w:eastAsia="Courier New" w:hAnsi="Courier New" w:cs="Courier New"/>
          <w:sz w:val="20"/>
        </w:rPr>
      </w:pPr>
      <w:r>
        <w:object w:dxaOrig="181" w:dyaOrig="303">
          <v:rect id="rectole0000000004" o:spid="_x0000_i1029" style="width:9pt;height:15pt" o:ole="" o:preferrelative="t" stroked="f">
            <v:imagedata r:id="rId34" o:title=""/>
          </v:rect>
          <o:OLEObject Type="Embed" ProgID="StaticMetafile" ShapeID="rectole0000000004" DrawAspect="Content" ObjectID="_1560339346" r:id="rId37"/>
        </w:object>
      </w:r>
    </w:p>
    <w:p w:rsidR="00562742" w:rsidRDefault="00562742">
      <w:pPr>
        <w:spacing w:after="0" w:line="240" w:lineRule="auto"/>
        <w:jc w:val="center"/>
        <w:rPr>
          <w:rFonts w:ascii="Courier New" w:eastAsia="Courier New" w:hAnsi="Courier New" w:cs="Courier New"/>
          <w:sz w:val="20"/>
        </w:rPr>
      </w:pPr>
    </w:p>
    <w:tbl>
      <w:tblPr>
        <w:tblW w:w="0" w:type="auto"/>
        <w:tblInd w:w="207" w:type="dxa"/>
        <w:tblCellMar>
          <w:left w:w="10" w:type="dxa"/>
          <w:right w:w="10" w:type="dxa"/>
        </w:tblCellMar>
        <w:tblLook w:val="0000" w:firstRow="0" w:lastRow="0" w:firstColumn="0" w:lastColumn="0" w:noHBand="0" w:noVBand="0"/>
      </w:tblPr>
      <w:tblGrid>
        <w:gridCol w:w="9214"/>
      </w:tblGrid>
      <w:tr w:rsidR="00562742">
        <w:trPr>
          <w:trHeight w:val="1"/>
        </w:trPr>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2742" w:rsidRDefault="00562742">
            <w:pPr>
              <w:spacing w:after="0" w:line="240" w:lineRule="auto"/>
              <w:jc w:val="center"/>
              <w:rPr>
                <w:rFonts w:ascii="Courier New" w:eastAsia="Courier New" w:hAnsi="Courier New" w:cs="Courier New"/>
                <w:sz w:val="20"/>
              </w:rPr>
            </w:pPr>
          </w:p>
          <w:p w:rsidR="00562742" w:rsidRDefault="00873AC4" w:rsidP="00873AC4">
            <w:pPr>
              <w:spacing w:after="0" w:line="240" w:lineRule="auto"/>
              <w:jc w:val="center"/>
            </w:pPr>
            <w:r>
              <w:rPr>
                <w:rFonts w:ascii="Courier New" w:eastAsia="Courier New" w:hAnsi="Courier New" w:cs="Courier New"/>
                <w:sz w:val="20"/>
              </w:rPr>
              <w:t>Н</w:t>
            </w:r>
            <w:r w:rsidR="007F1140">
              <w:rPr>
                <w:rFonts w:ascii="Courier New" w:eastAsia="Courier New" w:hAnsi="Courier New" w:cs="Courier New"/>
                <w:sz w:val="20"/>
              </w:rPr>
              <w:t>аправлени</w:t>
            </w:r>
            <w:r>
              <w:rPr>
                <w:rFonts w:ascii="Courier New" w:eastAsia="Courier New" w:hAnsi="Courier New" w:cs="Courier New"/>
                <w:sz w:val="20"/>
              </w:rPr>
              <w:t xml:space="preserve">е (выдача) </w:t>
            </w:r>
            <w:r w:rsidR="007F1140">
              <w:rPr>
                <w:rFonts w:ascii="Courier New" w:eastAsia="Courier New" w:hAnsi="Courier New" w:cs="Courier New"/>
                <w:sz w:val="20"/>
              </w:rPr>
              <w:t>сотрудником отдела</w:t>
            </w:r>
            <w:r>
              <w:rPr>
                <w:rFonts w:ascii="Courier New" w:eastAsia="Courier New" w:hAnsi="Courier New" w:cs="Courier New"/>
                <w:sz w:val="20"/>
              </w:rPr>
              <w:t xml:space="preserve"> </w:t>
            </w:r>
            <w:r w:rsidR="007F1140">
              <w:rPr>
                <w:rFonts w:ascii="Courier New" w:eastAsia="Courier New" w:hAnsi="Courier New" w:cs="Courier New"/>
                <w:sz w:val="20"/>
              </w:rPr>
              <w:t>результата предоставления</w:t>
            </w:r>
            <w:r>
              <w:rPr>
                <w:rFonts w:ascii="Courier New" w:eastAsia="Courier New" w:hAnsi="Courier New" w:cs="Courier New"/>
                <w:sz w:val="20"/>
              </w:rPr>
              <w:t xml:space="preserve"> </w:t>
            </w:r>
            <w:r w:rsidR="007F1140">
              <w:rPr>
                <w:rFonts w:ascii="Courier New" w:eastAsia="Courier New" w:hAnsi="Courier New" w:cs="Courier New"/>
                <w:sz w:val="20"/>
              </w:rPr>
              <w:t xml:space="preserve">муниципальной услуги в течение </w:t>
            </w:r>
            <w:r w:rsidR="00AC5BDE">
              <w:rPr>
                <w:rFonts w:ascii="Courier New" w:eastAsia="Courier New" w:hAnsi="Courier New" w:cs="Courier New"/>
                <w:sz w:val="20"/>
              </w:rPr>
              <w:t>3</w:t>
            </w:r>
            <w:r w:rsidR="007F1140">
              <w:rPr>
                <w:rFonts w:ascii="Courier New" w:eastAsia="Courier New" w:hAnsi="Courier New" w:cs="Courier New"/>
                <w:sz w:val="20"/>
              </w:rPr>
              <w:t xml:space="preserve"> рабочих дней со дня подписания постановления Администрации Шелеховского муниципального района о предварительном согласовании предоставления земельного участка либо письма </w:t>
            </w:r>
            <w:r>
              <w:rPr>
                <w:rFonts w:ascii="Courier New" w:eastAsia="Courier New" w:hAnsi="Courier New" w:cs="Courier New"/>
                <w:sz w:val="20"/>
              </w:rPr>
              <w:t xml:space="preserve">Администрации Шелеховского муниципального района </w:t>
            </w:r>
            <w:r w:rsidR="007F1140">
              <w:rPr>
                <w:rFonts w:ascii="Courier New" w:eastAsia="Courier New" w:hAnsi="Courier New" w:cs="Courier New"/>
                <w:sz w:val="20"/>
              </w:rPr>
              <w:t xml:space="preserve">об отказе в </w:t>
            </w:r>
            <w:r>
              <w:rPr>
                <w:rFonts w:ascii="Courier New" w:eastAsia="Courier New" w:hAnsi="Courier New" w:cs="Courier New"/>
                <w:sz w:val="20"/>
              </w:rPr>
              <w:t xml:space="preserve">предварительном согласовании </w:t>
            </w:r>
            <w:r w:rsidR="007F1140">
              <w:rPr>
                <w:rFonts w:ascii="Courier New" w:eastAsia="Courier New" w:hAnsi="Courier New" w:cs="Courier New"/>
                <w:sz w:val="20"/>
              </w:rPr>
              <w:t xml:space="preserve">предоставлении </w:t>
            </w:r>
            <w:r>
              <w:rPr>
                <w:rFonts w:ascii="Courier New" w:eastAsia="Courier New" w:hAnsi="Courier New" w:cs="Courier New"/>
                <w:sz w:val="20"/>
              </w:rPr>
              <w:t>земельного участка</w:t>
            </w:r>
            <w:r w:rsidR="007F1140">
              <w:rPr>
                <w:rFonts w:ascii="Courier New" w:eastAsia="Courier New" w:hAnsi="Courier New" w:cs="Courier New"/>
                <w:sz w:val="20"/>
              </w:rPr>
              <w:t xml:space="preserve"> почтовым отправлением с уведомлением о вручении в адрес заявителя (представителя заявителя) либо выдача документ</w:t>
            </w:r>
            <w:r>
              <w:rPr>
                <w:rFonts w:ascii="Courier New" w:eastAsia="Courier New" w:hAnsi="Courier New" w:cs="Courier New"/>
                <w:sz w:val="20"/>
              </w:rPr>
              <w:t>а</w:t>
            </w:r>
            <w:r w:rsidR="007F1140">
              <w:rPr>
                <w:rFonts w:ascii="Courier New" w:eastAsia="Courier New" w:hAnsi="Courier New" w:cs="Courier New"/>
                <w:sz w:val="20"/>
              </w:rPr>
              <w:t xml:space="preserve"> под роспись</w:t>
            </w:r>
          </w:p>
        </w:tc>
      </w:tr>
    </w:tbl>
    <w:p w:rsidR="00562742" w:rsidRDefault="007F1140">
      <w:pPr>
        <w:spacing w:after="0" w:line="240" w:lineRule="auto"/>
        <w:jc w:val="center"/>
        <w:rPr>
          <w:rFonts w:ascii="Courier New" w:eastAsia="Courier New" w:hAnsi="Courier New" w:cs="Courier New"/>
          <w:sz w:val="20"/>
        </w:rPr>
      </w:pPr>
      <w:r>
        <w:rPr>
          <w:rFonts w:ascii="Courier New" w:eastAsia="Courier New" w:hAnsi="Courier New" w:cs="Courier New"/>
          <w:sz w:val="20"/>
        </w:rPr>
        <w:t xml:space="preserve">                     </w:t>
      </w:r>
    </w:p>
    <w:p w:rsidR="00562742" w:rsidRDefault="00562742">
      <w:pPr>
        <w:spacing w:after="0" w:line="240" w:lineRule="auto"/>
        <w:jc w:val="both"/>
        <w:rPr>
          <w:rFonts w:ascii="Courier New" w:eastAsia="Courier New" w:hAnsi="Courier New" w:cs="Courier New"/>
          <w:sz w:val="20"/>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763F6" w:rsidRDefault="005763F6">
      <w:pPr>
        <w:spacing w:after="0" w:line="240" w:lineRule="auto"/>
        <w:jc w:val="both"/>
        <w:rPr>
          <w:rFonts w:ascii="Times New Roman" w:eastAsia="Times New Roman" w:hAnsi="Times New Roman" w:cs="Times New Roman"/>
          <w:sz w:val="28"/>
        </w:rPr>
      </w:pPr>
    </w:p>
    <w:p w:rsidR="005763F6" w:rsidRDefault="005763F6">
      <w:pPr>
        <w:spacing w:after="0" w:line="240" w:lineRule="auto"/>
        <w:jc w:val="both"/>
        <w:rPr>
          <w:rFonts w:ascii="Times New Roman" w:eastAsia="Times New Roman" w:hAnsi="Times New Roman" w:cs="Times New Roman"/>
          <w:sz w:val="28"/>
        </w:rPr>
      </w:pPr>
    </w:p>
    <w:p w:rsidR="00AC5BDE" w:rsidRDefault="00AC5BDE">
      <w:pPr>
        <w:spacing w:after="0" w:line="240" w:lineRule="auto"/>
        <w:jc w:val="both"/>
        <w:rPr>
          <w:rFonts w:ascii="Times New Roman" w:eastAsia="Times New Roman" w:hAnsi="Times New Roman" w:cs="Times New Roman"/>
          <w:sz w:val="28"/>
        </w:rPr>
      </w:pPr>
    </w:p>
    <w:p w:rsidR="00AC5BDE" w:rsidRDefault="00AC5BDE">
      <w:pPr>
        <w:spacing w:after="0" w:line="240" w:lineRule="auto"/>
        <w:jc w:val="both"/>
        <w:rPr>
          <w:rFonts w:ascii="Times New Roman" w:eastAsia="Times New Roman" w:hAnsi="Times New Roman" w:cs="Times New Roman"/>
          <w:sz w:val="28"/>
        </w:rPr>
      </w:pPr>
    </w:p>
    <w:p w:rsidR="00AC5BDE" w:rsidRDefault="00AC5BDE">
      <w:pPr>
        <w:spacing w:after="0" w:line="240" w:lineRule="auto"/>
        <w:jc w:val="both"/>
        <w:rPr>
          <w:rFonts w:ascii="Times New Roman" w:eastAsia="Times New Roman" w:hAnsi="Times New Roman" w:cs="Times New Roman"/>
          <w:sz w:val="28"/>
        </w:rPr>
      </w:pPr>
    </w:p>
    <w:p w:rsidR="00AC5BDE" w:rsidRDefault="00AC5BDE">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7F1140" w:rsidP="00873AC4">
      <w:pPr>
        <w:tabs>
          <w:tab w:val="left" w:pos="4755"/>
        </w:tabs>
        <w:spacing w:after="0" w:line="240" w:lineRule="auto"/>
        <w:ind w:left="3686"/>
        <w:jc w:val="right"/>
        <w:rPr>
          <w:rFonts w:ascii="Times New Roman" w:eastAsia="Times New Roman" w:hAnsi="Times New Roman" w:cs="Times New Roman"/>
          <w:sz w:val="27"/>
        </w:rPr>
      </w:pPr>
      <w:r>
        <w:rPr>
          <w:rFonts w:ascii="Times New Roman" w:eastAsia="Times New Roman" w:hAnsi="Times New Roman" w:cs="Times New Roman"/>
          <w:sz w:val="27"/>
        </w:rPr>
        <w:t xml:space="preserve">Приложение  3 </w:t>
      </w:r>
    </w:p>
    <w:p w:rsidR="00562742" w:rsidRDefault="007F1140" w:rsidP="00873AC4">
      <w:pPr>
        <w:tabs>
          <w:tab w:val="left" w:pos="4755"/>
        </w:tabs>
        <w:spacing w:after="0" w:line="240" w:lineRule="auto"/>
        <w:ind w:left="3686"/>
        <w:jc w:val="right"/>
        <w:rPr>
          <w:rFonts w:ascii="Times New Roman" w:eastAsia="Times New Roman" w:hAnsi="Times New Roman" w:cs="Times New Roman"/>
          <w:sz w:val="27"/>
        </w:rPr>
      </w:pPr>
      <w:r>
        <w:rPr>
          <w:rFonts w:ascii="Times New Roman" w:eastAsia="Times New Roman" w:hAnsi="Times New Roman" w:cs="Times New Roman"/>
          <w:sz w:val="27"/>
        </w:rPr>
        <w:t>к Административному Регламенту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562742">
      <w:pPr>
        <w:tabs>
          <w:tab w:val="left" w:pos="5880"/>
        </w:tabs>
        <w:spacing w:after="0" w:line="240" w:lineRule="auto"/>
        <w:ind w:right="4376"/>
        <w:jc w:val="both"/>
        <w:rPr>
          <w:rFonts w:ascii="Times New Roman" w:eastAsia="Times New Roman" w:hAnsi="Times New Roman" w:cs="Times New Roman"/>
        </w:rPr>
      </w:pPr>
    </w:p>
    <w:p w:rsidR="00562742" w:rsidRDefault="007F1140">
      <w:pPr>
        <w:tabs>
          <w:tab w:val="left" w:pos="10320"/>
        </w:tabs>
        <w:spacing w:after="0" w:line="240" w:lineRule="auto"/>
        <w:ind w:left="4200" w:right="-6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rsidR="00562742" w:rsidRDefault="007F1140">
      <w:pPr>
        <w:tabs>
          <w:tab w:val="left" w:pos="10320"/>
        </w:tabs>
        <w:spacing w:after="0" w:line="240" w:lineRule="auto"/>
        <w:ind w:right="-64" w:firstLine="4140"/>
        <w:jc w:val="center"/>
        <w:rPr>
          <w:rFonts w:ascii="Times New Roman" w:eastAsia="Times New Roman" w:hAnsi="Times New Roman" w:cs="Times New Roman"/>
          <w:sz w:val="18"/>
        </w:rPr>
      </w:pPr>
      <w:r>
        <w:rPr>
          <w:rFonts w:ascii="Times New Roman" w:eastAsia="Times New Roman" w:hAnsi="Times New Roman" w:cs="Times New Roman"/>
          <w:sz w:val="18"/>
        </w:rPr>
        <w:t>(наименование должностного лица, которому адресована жалоба)</w:t>
      </w:r>
    </w:p>
    <w:p w:rsidR="00562742" w:rsidRDefault="00562742">
      <w:pPr>
        <w:tabs>
          <w:tab w:val="left" w:pos="10320"/>
        </w:tabs>
        <w:spacing w:after="0" w:line="240" w:lineRule="auto"/>
        <w:ind w:left="4200" w:right="-64"/>
        <w:jc w:val="both"/>
        <w:rPr>
          <w:rFonts w:ascii="Times New Roman" w:eastAsia="Times New Roman" w:hAnsi="Times New Roman" w:cs="Times New Roman"/>
        </w:rPr>
      </w:pPr>
    </w:p>
    <w:p w:rsidR="00562742" w:rsidRDefault="007F1140">
      <w:pPr>
        <w:tabs>
          <w:tab w:val="left" w:pos="10320"/>
        </w:tabs>
        <w:spacing w:after="0" w:line="240" w:lineRule="auto"/>
        <w:ind w:left="4200" w:right="-64"/>
        <w:jc w:val="both"/>
        <w:rPr>
          <w:rFonts w:ascii="Times New Roman" w:eastAsia="Times New Roman" w:hAnsi="Times New Roman" w:cs="Times New Roman"/>
        </w:rPr>
      </w:pPr>
      <w:r>
        <w:rPr>
          <w:rFonts w:ascii="Times New Roman" w:eastAsia="Times New Roman" w:hAnsi="Times New Roman" w:cs="Times New Roman"/>
        </w:rPr>
        <w:t>от  _____________________________________________</w:t>
      </w:r>
    </w:p>
    <w:p w:rsidR="00562742" w:rsidRDefault="007F1140">
      <w:pPr>
        <w:tabs>
          <w:tab w:val="left" w:pos="10320"/>
        </w:tabs>
        <w:spacing w:after="0" w:line="240" w:lineRule="auto"/>
        <w:ind w:left="4200" w:right="-64"/>
        <w:jc w:val="center"/>
        <w:rPr>
          <w:rFonts w:ascii="Times New Roman" w:eastAsia="Times New Roman" w:hAnsi="Times New Roman" w:cs="Times New Roman"/>
          <w:sz w:val="18"/>
        </w:rPr>
      </w:pPr>
      <w:r>
        <w:rPr>
          <w:rFonts w:ascii="Times New Roman" w:eastAsia="Times New Roman" w:hAnsi="Times New Roman" w:cs="Times New Roman"/>
          <w:sz w:val="18"/>
        </w:rPr>
        <w:t>(ФИО заявителя, представителя)</w:t>
      </w:r>
    </w:p>
    <w:p w:rsidR="00562742" w:rsidRDefault="00562742">
      <w:pPr>
        <w:tabs>
          <w:tab w:val="left" w:pos="5880"/>
        </w:tabs>
        <w:spacing w:after="0" w:line="240" w:lineRule="auto"/>
        <w:ind w:right="4376"/>
        <w:jc w:val="right"/>
        <w:rPr>
          <w:rFonts w:ascii="Times New Roman" w:eastAsia="Times New Roman" w:hAnsi="Times New Roman" w:cs="Times New Roman"/>
        </w:rPr>
      </w:pPr>
    </w:p>
    <w:p w:rsidR="00562742" w:rsidRDefault="00562742">
      <w:pPr>
        <w:tabs>
          <w:tab w:val="left" w:pos="5880"/>
        </w:tabs>
        <w:spacing w:after="0" w:line="240" w:lineRule="auto"/>
        <w:ind w:right="4376"/>
        <w:jc w:val="both"/>
        <w:rPr>
          <w:rFonts w:ascii="Times New Roman" w:eastAsia="Times New Roman" w:hAnsi="Times New Roman" w:cs="Times New Roman"/>
        </w:rPr>
      </w:pPr>
    </w:p>
    <w:p w:rsidR="00562742" w:rsidRDefault="00562742">
      <w:pPr>
        <w:tabs>
          <w:tab w:val="left" w:pos="5880"/>
        </w:tabs>
        <w:spacing w:after="0" w:line="240" w:lineRule="auto"/>
        <w:ind w:right="4376"/>
        <w:jc w:val="both"/>
        <w:rPr>
          <w:rFonts w:ascii="Times New Roman" w:eastAsia="Times New Roman" w:hAnsi="Times New Roman" w:cs="Times New Roman"/>
        </w:rPr>
      </w:pPr>
    </w:p>
    <w:p w:rsidR="00562742" w:rsidRDefault="007F114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Жалоба</w:t>
      </w:r>
    </w:p>
    <w:p w:rsidR="00562742" w:rsidRDefault="007F114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решение, действие (бездействие)</w:t>
      </w:r>
    </w:p>
    <w:p w:rsidR="00562742" w:rsidRDefault="00562742">
      <w:pPr>
        <w:spacing w:after="0" w:line="240" w:lineRule="auto"/>
        <w:rPr>
          <w:rFonts w:ascii="Times New Roman" w:eastAsia="Times New Roman" w:hAnsi="Times New Roman" w:cs="Times New Roman"/>
        </w:rPr>
      </w:pP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 xml:space="preserve">Я, _______________________________________________________________________________, </w:t>
      </w:r>
    </w:p>
    <w:p w:rsidR="00562742" w:rsidRDefault="007F11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(ФИО заявителя), место жительства:</w:t>
      </w:r>
    </w:p>
    <w:p w:rsidR="00562742" w:rsidRDefault="007F114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p>
    <w:p w:rsidR="00562742" w:rsidRDefault="007F1140">
      <w:pPr>
        <w:spacing w:after="0" w:line="240" w:lineRule="auto"/>
        <w:ind w:firstLine="600"/>
        <w:jc w:val="center"/>
        <w:rPr>
          <w:rFonts w:ascii="Times New Roman" w:eastAsia="Times New Roman" w:hAnsi="Times New Roman" w:cs="Times New Roman"/>
        </w:rPr>
      </w:pPr>
      <w:r>
        <w:rPr>
          <w:rFonts w:ascii="Times New Roman" w:eastAsia="Times New Roman" w:hAnsi="Times New Roman" w:cs="Times New Roman"/>
        </w:rPr>
        <w:t>(индекс, город, улица, дом, квартира, офис, адрес эл.почты, номер телефона)</w:t>
      </w: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подаю жалобу от имени  ___________________________________________________________</w:t>
      </w:r>
    </w:p>
    <w:p w:rsidR="00562742" w:rsidRDefault="007F1140">
      <w:pPr>
        <w:spacing w:after="0" w:line="240" w:lineRule="auto"/>
        <w:ind w:firstLine="3240"/>
        <w:rPr>
          <w:rFonts w:ascii="Times New Roman" w:eastAsia="Times New Roman" w:hAnsi="Times New Roman" w:cs="Times New Roman"/>
        </w:rPr>
      </w:pPr>
      <w:r>
        <w:rPr>
          <w:rFonts w:ascii="Times New Roman" w:eastAsia="Times New Roman" w:hAnsi="Times New Roman" w:cs="Times New Roman"/>
        </w:rPr>
        <w:t>(своего, или ФИО лица, которого представляет заявитель)</w:t>
      </w: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на решение, действие (бездействие) __________________________________________________</w:t>
      </w:r>
    </w:p>
    <w:p w:rsidR="00562742" w:rsidRDefault="007F1140">
      <w:pPr>
        <w:spacing w:after="0" w:line="240" w:lineRule="auto"/>
        <w:ind w:firstLine="3780"/>
        <w:jc w:val="center"/>
        <w:rPr>
          <w:rFonts w:ascii="Times New Roman" w:eastAsia="Times New Roman" w:hAnsi="Times New Roman" w:cs="Times New Roman"/>
        </w:rPr>
      </w:pPr>
      <w:r>
        <w:rPr>
          <w:rFonts w:ascii="Times New Roman" w:eastAsia="Times New Roman" w:hAnsi="Times New Roman" w:cs="Times New Roman"/>
        </w:rPr>
        <w:t xml:space="preserve">(должность, ФИО сотрудника учреждения, </w:t>
      </w:r>
    </w:p>
    <w:p w:rsidR="00562742" w:rsidRDefault="007F1140">
      <w:pPr>
        <w:spacing w:after="0" w:line="240" w:lineRule="auto"/>
        <w:ind w:firstLine="3780"/>
        <w:jc w:val="center"/>
        <w:rPr>
          <w:rFonts w:ascii="Times New Roman" w:eastAsia="Times New Roman" w:hAnsi="Times New Roman" w:cs="Times New Roman"/>
          <w:sz w:val="18"/>
        </w:rPr>
      </w:pPr>
      <w:r>
        <w:rPr>
          <w:rFonts w:ascii="Times New Roman" w:eastAsia="Times New Roman" w:hAnsi="Times New Roman" w:cs="Times New Roman"/>
        </w:rPr>
        <w:t>наименование учреждения)</w:t>
      </w:r>
      <w:r>
        <w:rPr>
          <w:rFonts w:ascii="Georgia" w:eastAsia="Georgia" w:hAnsi="Georgia" w:cs="Georgia"/>
          <w:sz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742" w:rsidRDefault="007F1140">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rsidR="00562742" w:rsidRDefault="00562742">
      <w:pPr>
        <w:spacing w:after="0" w:line="240" w:lineRule="auto"/>
        <w:ind w:firstLine="600"/>
        <w:jc w:val="center"/>
        <w:rPr>
          <w:rFonts w:ascii="Times New Roman" w:eastAsia="Times New Roman" w:hAnsi="Times New Roman" w:cs="Times New Roman"/>
        </w:rPr>
      </w:pP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Для подтверждения представленной мной информации у меня имеются следующие материалы:</w:t>
      </w: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1. __________________________________________________________________________</w:t>
      </w:r>
    </w:p>
    <w:p w:rsidR="00562742" w:rsidRDefault="00562742">
      <w:pPr>
        <w:spacing w:after="0" w:line="240" w:lineRule="auto"/>
        <w:ind w:firstLine="600"/>
        <w:rPr>
          <w:rFonts w:ascii="Times New Roman" w:eastAsia="Times New Roman" w:hAnsi="Times New Roman" w:cs="Times New Roman"/>
          <w:sz w:val="12"/>
        </w:rPr>
      </w:pP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2. __________________________________________________________________________</w:t>
      </w:r>
    </w:p>
    <w:p w:rsidR="00562742" w:rsidRDefault="00562742">
      <w:pPr>
        <w:spacing w:after="0" w:line="240" w:lineRule="auto"/>
        <w:ind w:firstLine="600"/>
        <w:rPr>
          <w:rFonts w:ascii="Times New Roman" w:eastAsia="Times New Roman" w:hAnsi="Times New Roman" w:cs="Times New Roman"/>
        </w:rPr>
      </w:pPr>
    </w:p>
    <w:p w:rsidR="00562742" w:rsidRDefault="007F1140">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Ответ прошу направить по адресу:___________________________________________</w:t>
      </w:r>
    </w:p>
    <w:p w:rsidR="00562742" w:rsidRDefault="00562742">
      <w:pPr>
        <w:spacing w:after="0" w:line="240" w:lineRule="auto"/>
        <w:ind w:firstLine="600"/>
        <w:rPr>
          <w:rFonts w:ascii="Times New Roman" w:eastAsia="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6583"/>
        <w:gridCol w:w="2880"/>
      </w:tblGrid>
      <w:tr w:rsidR="00562742">
        <w:trPr>
          <w:trHeight w:val="1"/>
        </w:trPr>
        <w:tc>
          <w:tcPr>
            <w:tcW w:w="6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742" w:rsidRDefault="007F1140">
            <w:pPr>
              <w:spacing w:after="0" w:line="240" w:lineRule="auto"/>
              <w:ind w:right="211"/>
              <w:rPr>
                <w:rFonts w:ascii="Times New Roman" w:eastAsia="Times New Roman" w:hAnsi="Times New Roman" w:cs="Times New Roman"/>
              </w:rPr>
            </w:pPr>
            <w:r>
              <w:rPr>
                <w:rFonts w:ascii="Times New Roman" w:eastAsia="Times New Roman" w:hAnsi="Times New Roman" w:cs="Times New Roman"/>
              </w:rPr>
              <w:t>ФИО __________________________________</w:t>
            </w:r>
          </w:p>
          <w:p w:rsidR="00562742" w:rsidRDefault="00562742">
            <w:pPr>
              <w:spacing w:after="0" w:line="240" w:lineRule="auto"/>
              <w:ind w:right="211"/>
              <w:rPr>
                <w:rFonts w:ascii="Times New Roman" w:eastAsia="Times New Roman" w:hAnsi="Times New Roman" w:cs="Times New Roman"/>
              </w:rPr>
            </w:pPr>
          </w:p>
          <w:p w:rsidR="00562742" w:rsidRDefault="007F1140">
            <w:pPr>
              <w:spacing w:after="0" w:line="240" w:lineRule="auto"/>
              <w:ind w:right="211"/>
            </w:pPr>
            <w:r>
              <w:rPr>
                <w:rFonts w:ascii="Times New Roman" w:eastAsia="Times New Roman" w:hAnsi="Times New Roman" w:cs="Times New Roman"/>
              </w:rPr>
              <w:t>_______________________________________</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742" w:rsidRDefault="00562742">
            <w:pPr>
              <w:spacing w:after="0" w:line="240" w:lineRule="auto"/>
              <w:rPr>
                <w:rFonts w:ascii="Calibri" w:eastAsia="Calibri" w:hAnsi="Calibri" w:cs="Calibri"/>
              </w:rPr>
            </w:pPr>
          </w:p>
        </w:tc>
      </w:tr>
      <w:tr w:rsidR="00562742">
        <w:trPr>
          <w:trHeight w:val="1"/>
        </w:trPr>
        <w:tc>
          <w:tcPr>
            <w:tcW w:w="6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742" w:rsidRDefault="007F1140">
            <w:pPr>
              <w:spacing w:after="0" w:line="240" w:lineRule="auto"/>
              <w:ind w:right="211"/>
            </w:pPr>
            <w:r>
              <w:rPr>
                <w:rFonts w:ascii="Times New Roman" w:eastAsia="Times New Roman" w:hAnsi="Times New Roman" w:cs="Times New Roman"/>
              </w:rPr>
              <w:lastRenderedPageBreak/>
              <w:t>дата выдачи ____________________________</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742" w:rsidRDefault="007F1140">
            <w:pPr>
              <w:spacing w:after="0" w:line="240" w:lineRule="auto"/>
              <w:jc w:val="center"/>
            </w:pPr>
            <w:r>
              <w:rPr>
                <w:rFonts w:ascii="Times New Roman" w:eastAsia="Times New Roman" w:hAnsi="Times New Roman" w:cs="Times New Roman"/>
              </w:rPr>
              <w:t>подпись</w:t>
            </w:r>
          </w:p>
        </w:tc>
      </w:tr>
      <w:tr w:rsidR="00562742">
        <w:trPr>
          <w:trHeight w:val="1"/>
        </w:trPr>
        <w:tc>
          <w:tcPr>
            <w:tcW w:w="6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742" w:rsidRDefault="007F1140">
            <w:pPr>
              <w:tabs>
                <w:tab w:val="left" w:pos="7560"/>
              </w:tabs>
              <w:spacing w:after="0" w:line="240" w:lineRule="auto"/>
              <w:ind w:right="211"/>
              <w:rPr>
                <w:rFonts w:ascii="Times New Roman" w:eastAsia="Times New Roman" w:hAnsi="Times New Roman" w:cs="Times New Roman"/>
              </w:rPr>
            </w:pPr>
            <w:r>
              <w:rPr>
                <w:rFonts w:ascii="Times New Roman" w:eastAsia="Times New Roman" w:hAnsi="Times New Roman" w:cs="Times New Roman"/>
              </w:rPr>
              <w:t>контактный телефон _____________________</w:t>
            </w:r>
          </w:p>
          <w:p w:rsidR="00562742" w:rsidRDefault="00562742">
            <w:pPr>
              <w:spacing w:after="0" w:line="240" w:lineRule="auto"/>
              <w:ind w:right="211"/>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742" w:rsidRDefault="00562742">
            <w:pPr>
              <w:spacing w:after="0" w:line="240" w:lineRule="auto"/>
              <w:rPr>
                <w:rFonts w:ascii="Calibri" w:eastAsia="Calibri" w:hAnsi="Calibri" w:cs="Calibri"/>
              </w:rPr>
            </w:pPr>
          </w:p>
        </w:tc>
      </w:tr>
    </w:tbl>
    <w:p w:rsidR="00562742" w:rsidRDefault="007F1140">
      <w:pPr>
        <w:tabs>
          <w:tab w:val="left" w:pos="8040"/>
        </w:tabs>
        <w:spacing w:after="0" w:line="240" w:lineRule="auto"/>
        <w:ind w:left="7900"/>
        <w:rPr>
          <w:rFonts w:ascii="Times New Roman" w:eastAsia="Times New Roman" w:hAnsi="Times New Roman" w:cs="Times New Roman"/>
          <w:sz w:val="24"/>
        </w:rPr>
      </w:pPr>
      <w:r>
        <w:rPr>
          <w:rFonts w:ascii="Times New Roman" w:eastAsia="Times New Roman" w:hAnsi="Times New Roman" w:cs="Times New Roman"/>
        </w:rPr>
        <w:t xml:space="preserve">Дата </w:t>
      </w:r>
    </w:p>
    <w:p w:rsidR="00562742" w:rsidRDefault="00562742">
      <w:pPr>
        <w:tabs>
          <w:tab w:val="left" w:pos="8040"/>
        </w:tabs>
        <w:rPr>
          <w:rFonts w:ascii="Calibri" w:eastAsia="Calibri" w:hAnsi="Calibri" w:cs="Calibri"/>
          <w:sz w:val="24"/>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spacing w:after="0" w:line="240" w:lineRule="auto"/>
        <w:jc w:val="both"/>
        <w:rPr>
          <w:rFonts w:ascii="Times New Roman" w:eastAsia="Times New Roman" w:hAnsi="Times New Roman" w:cs="Times New Roman"/>
          <w:sz w:val="28"/>
        </w:rPr>
      </w:pPr>
    </w:p>
    <w:p w:rsidR="00562742" w:rsidRDefault="00562742">
      <w:pPr>
        <w:tabs>
          <w:tab w:val="left" w:pos="8040"/>
        </w:tabs>
        <w:rPr>
          <w:rFonts w:ascii="Calibri" w:eastAsia="Calibri" w:hAnsi="Calibri" w:cs="Calibri"/>
          <w:sz w:val="24"/>
        </w:rPr>
      </w:pPr>
    </w:p>
    <w:sectPr w:rsidR="00562742" w:rsidSect="00654996">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07" w:rsidRDefault="00BC7907" w:rsidP="00654996">
      <w:pPr>
        <w:spacing w:after="0" w:line="240" w:lineRule="auto"/>
      </w:pPr>
      <w:r>
        <w:separator/>
      </w:r>
    </w:p>
  </w:endnote>
  <w:endnote w:type="continuationSeparator" w:id="0">
    <w:p w:rsidR="00BC7907" w:rsidRDefault="00BC7907"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07" w:rsidRDefault="00BC7907" w:rsidP="00654996">
      <w:pPr>
        <w:spacing w:after="0" w:line="240" w:lineRule="auto"/>
      </w:pPr>
      <w:r>
        <w:separator/>
      </w:r>
    </w:p>
  </w:footnote>
  <w:footnote w:type="continuationSeparator" w:id="0">
    <w:p w:rsidR="00BC7907" w:rsidRDefault="00BC7907"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780565" w:rsidRDefault="00780565">
        <w:pPr>
          <w:pStyle w:val="a5"/>
          <w:jc w:val="center"/>
        </w:pPr>
        <w:r>
          <w:fldChar w:fldCharType="begin"/>
        </w:r>
        <w:r>
          <w:instrText>PAGE   \* MERGEFORMAT</w:instrText>
        </w:r>
        <w:r>
          <w:fldChar w:fldCharType="separate"/>
        </w:r>
        <w:r w:rsidR="00CA3DB0">
          <w:rPr>
            <w:noProof/>
          </w:rPr>
          <w:t>3</w:t>
        </w:r>
        <w:r>
          <w:fldChar w:fldCharType="end"/>
        </w:r>
      </w:p>
    </w:sdtContent>
  </w:sdt>
  <w:p w:rsidR="00780565" w:rsidRDefault="007805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149CF"/>
    <w:rsid w:val="0007173D"/>
    <w:rsid w:val="00137686"/>
    <w:rsid w:val="0020220F"/>
    <w:rsid w:val="0021072D"/>
    <w:rsid w:val="00225B86"/>
    <w:rsid w:val="003368A0"/>
    <w:rsid w:val="00487719"/>
    <w:rsid w:val="004D1E88"/>
    <w:rsid w:val="00522E62"/>
    <w:rsid w:val="005510C8"/>
    <w:rsid w:val="00562742"/>
    <w:rsid w:val="005763F6"/>
    <w:rsid w:val="005803F2"/>
    <w:rsid w:val="005E0082"/>
    <w:rsid w:val="00654996"/>
    <w:rsid w:val="006C4E0C"/>
    <w:rsid w:val="00765926"/>
    <w:rsid w:val="00770F70"/>
    <w:rsid w:val="00780565"/>
    <w:rsid w:val="007949AF"/>
    <w:rsid w:val="007F1140"/>
    <w:rsid w:val="008048D7"/>
    <w:rsid w:val="0086459A"/>
    <w:rsid w:val="00873AC4"/>
    <w:rsid w:val="008C2C93"/>
    <w:rsid w:val="008F37A7"/>
    <w:rsid w:val="0092103B"/>
    <w:rsid w:val="00932E33"/>
    <w:rsid w:val="0095248E"/>
    <w:rsid w:val="00966A42"/>
    <w:rsid w:val="009B6002"/>
    <w:rsid w:val="00A60A82"/>
    <w:rsid w:val="00AC5BDE"/>
    <w:rsid w:val="00B27C73"/>
    <w:rsid w:val="00B5648E"/>
    <w:rsid w:val="00BC7907"/>
    <w:rsid w:val="00C61F5C"/>
    <w:rsid w:val="00C739C9"/>
    <w:rsid w:val="00C85C49"/>
    <w:rsid w:val="00CA3DB0"/>
    <w:rsid w:val="00D80AE6"/>
    <w:rsid w:val="00DB2565"/>
    <w:rsid w:val="00E269E7"/>
    <w:rsid w:val="00E66E46"/>
    <w:rsid w:val="00EA3C04"/>
    <w:rsid w:val="00EC7A89"/>
    <w:rsid w:val="00F06449"/>
    <w:rsid w:val="00F67C40"/>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adm.ru/" TargetMode="External"/><Relationship Id="rId18" Type="http://schemas.openxmlformats.org/officeDocument/2006/relationships/hyperlink" Target="consultantplus://offline/ref=90890292793CD13FD8BF4E5CDBBC29EEBD4822382FFF2283417F4A453EC039F1C580A54486lDQ6G" TargetMode="External"/><Relationship Id="rId26" Type="http://schemas.openxmlformats.org/officeDocument/2006/relationships/hyperlink" Target="consultantplus://offline/ref=90890292793CD13FD8BF4E5CDBBC29EEBD4822382FFF2283417F4A453EC039F1C580A54A80lDQ0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0890292793CD13FD8BF4E5CDBBC29EEBD4822382FFF2283417F4A453EC039F1C580A54481lDQ4G"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shadmin@irmail.ru" TargetMode="External"/><Relationship Id="rId17" Type="http://schemas.openxmlformats.org/officeDocument/2006/relationships/hyperlink" Target="consultantplus://offline/ref=90890292793CD13FD8BF4E5CDBBC29EEBD4822382FFF2283417F4A453EC039F1C580A54383DDlAQ6G" TargetMode="External"/><Relationship Id="rId25" Type="http://schemas.openxmlformats.org/officeDocument/2006/relationships/hyperlink" Target="consultantplus://offline/ref=90890292793CD13FD8BF4E5CDBBC29EEBD4822382FFF2283417F4A453EC039F1C580A54A82lDQ6G" TargetMode="External"/><Relationship Id="rId33" Type="http://schemas.openxmlformats.org/officeDocument/2006/relationships/hyperlink" Target="consultantplus://offline/ref=90890292793CD13FD8BF4E5CDBBC29EEBD4822382FFF2283417F4A453EC039F1C580A54784lDQ1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0890292793CD13FD8BF4E5CDBBC29EEBD4822382FFF2283417F4A453EC039F1C580A5478BlDQ1G" TargetMode="External"/><Relationship Id="rId20" Type="http://schemas.openxmlformats.org/officeDocument/2006/relationships/hyperlink" Target="consultantplus://offline/ref=90890292793CD13FD8BF4E5CDBBC29EEBD4822382FFF2283417F4A453EC039F1C580A54482lDQ5G" TargetMode="External"/><Relationship Id="rId29" Type="http://schemas.openxmlformats.org/officeDocument/2006/relationships/hyperlink" Target="mailto:shadmin@ir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520and%2520Settings\sizyh\Local%2520Settings\Local%2520Settings\AppData\Local\AppData\Roaming\Local%2520Settings\AppData\Local\Local%2520Settings\Temp\384143-384177.doc" TargetMode="External"/><Relationship Id="rId24" Type="http://schemas.openxmlformats.org/officeDocument/2006/relationships/hyperlink" Target="consultantplus://offline/ref=90890292793CD13FD8BF4E5CDBBC29EEBE41243A29F32283417F4A453ElCQ0G" TargetMode="External"/><Relationship Id="rId32" Type="http://schemas.openxmlformats.org/officeDocument/2006/relationships/hyperlink" Target="consultantplus://offline/ref=90890292793CD13FD8BF4E5CDBBC29EEBD4822382FFF2283417F4A453EC039F1C580A54685lDQ3G" TargetMode="External"/><Relationship Id="rId37" Type="http://schemas.openxmlformats.org/officeDocument/2006/relationships/oleObject" Target="embeddings/oleObject3.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890292793CD13FD8BF4E5CDBBC29EEBD4822382FFF2283417F4A453EC039F1C580A54385lDQ1G" TargetMode="External"/><Relationship Id="rId23" Type="http://schemas.openxmlformats.org/officeDocument/2006/relationships/hyperlink" Target="consultantplus://offline/ref=90890292793CD13FD8BF4E5CDBBC29EEBD4822382FFF2283417F4A453EC039F1C580A5478BlDQ1G" TargetMode="External"/><Relationship Id="rId28" Type="http://schemas.openxmlformats.org/officeDocument/2006/relationships/hyperlink" Target="mailto:adm@sheladm.ru" TargetMode="External"/><Relationship Id="rId36" Type="http://schemas.openxmlformats.org/officeDocument/2006/relationships/oleObject" Target="embeddings/oleObject2.bin"/><Relationship Id="rId10" Type="http://schemas.openxmlformats.org/officeDocument/2006/relationships/hyperlink" Target="consultantplus://offline/ref=F00CA1690A2A03F4D96E0A27EF36CD4D17FD1C01583604B922A127651E67DCC" TargetMode="External"/><Relationship Id="rId19" Type="http://schemas.openxmlformats.org/officeDocument/2006/relationships/hyperlink" Target="consultantplus://offline/ref=90890292793CD13FD8BF4E5CDBBC29EEBD4822382FFF2283417F4A453EC039F1C580A54482lDQ7G" TargetMode="External"/><Relationship Id="rId31" Type="http://schemas.openxmlformats.org/officeDocument/2006/relationships/hyperlink" Target="consultantplus://offline/ref=90890292793CD13FD8BF4E5CDBBC29EEBD4822382FFF2283417F4A453EC039F1C580A54686lDQ1G" TargetMode="External"/><Relationship Id="rId4" Type="http://schemas.microsoft.com/office/2007/relationships/stylesWithEffects" Target="stylesWithEffects.xml"/><Relationship Id="rId9" Type="http://schemas.openxmlformats.org/officeDocument/2006/relationships/hyperlink" Target="consultantplus://offline/ref=F00CA1690A2A03F4D96E0A27EF36CD4D17FD1C095F3404B922A127651E67DCC" TargetMode="External"/><Relationship Id="rId14" Type="http://schemas.openxmlformats.org/officeDocument/2006/relationships/hyperlink" Target="consultantplus://offline/ref=90890292793CD13FD8BF4E5CDBBC29EEBD4822382FFF2283417F4A453EC039F1C580A54185lDQ4G" TargetMode="External"/><Relationship Id="rId22" Type="http://schemas.openxmlformats.org/officeDocument/2006/relationships/hyperlink" Target="consultantplus://offline/ref=90890292793CD13FD8BF4E5CDBBC29EEBD4822382FFF2283417F4A453EC039F1C580A54A85lDQ4G" TargetMode="External"/><Relationship Id="rId27" Type="http://schemas.openxmlformats.org/officeDocument/2006/relationships/hyperlink" Target="consultantplus:%5Coffline%5Cref=FE4AF0CF3427A82AAF077E0CE3B12B8927A1973B825A3E0C6197BD5A478298C6A2CA1DF2v2QCD" TargetMode="External"/><Relationship Id="rId30" Type="http://schemas.openxmlformats.org/officeDocument/2006/relationships/hyperlink" Target="consultantplus://offline/ref=90890292793CD13FD8BF4E5CDBBC29EEBD4822382FFF2283417F4A453EC039F1C580A54680lDQ1G"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E9D8-BFCE-4E75-BB35-A0E538B5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9012</Words>
  <Characters>51373</Characters>
  <Application>Microsoft Office Word</Application>
  <DocSecurity>4</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Свиридова Влада Дмитриевна</cp:lastModifiedBy>
  <cp:revision>2</cp:revision>
  <cp:lastPrinted>2017-05-17T03:56:00Z</cp:lastPrinted>
  <dcterms:created xsi:type="dcterms:W3CDTF">2017-06-30T06:49:00Z</dcterms:created>
  <dcterms:modified xsi:type="dcterms:W3CDTF">2017-06-30T06:49:00Z</dcterms:modified>
</cp:coreProperties>
</file>