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Мэру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Заместителям Мэра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Руководителям структурных подразделений</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Депутатам Думы Шелеховского муниципального района</w:t>
      </w: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AD2C36" w:rsidRDefault="00AD2C36" w:rsidP="00AD2C36">
      <w:pPr>
        <w:spacing w:after="0" w:line="240" w:lineRule="auto"/>
        <w:outlineLvl w:val="0"/>
        <w:rPr>
          <w:rFonts w:ascii="Times New Roman" w:eastAsia="Times New Roman" w:hAnsi="Times New Roman" w:cs="Times New Roman"/>
          <w:sz w:val="24"/>
          <w:szCs w:val="24"/>
          <w:lang w:eastAsia="ru-RU"/>
        </w:rPr>
      </w:pPr>
    </w:p>
    <w:p w:rsidR="00AD2C36" w:rsidRDefault="00AD2C36" w:rsidP="00AD2C3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Обзор законодательства </w:t>
      </w:r>
      <w:r w:rsidR="00153B33">
        <w:rPr>
          <w:rFonts w:ascii="Times New Roman" w:eastAsia="Times New Roman" w:hAnsi="Times New Roman" w:cs="Times New Roman"/>
          <w:b/>
          <w:sz w:val="24"/>
          <w:szCs w:val="24"/>
          <w:lang w:eastAsia="ru-RU"/>
        </w:rPr>
        <w:t>за январь</w:t>
      </w:r>
      <w:r w:rsidR="00F8170B">
        <w:rPr>
          <w:rFonts w:ascii="Times New Roman" w:eastAsia="Times New Roman" w:hAnsi="Times New Roman" w:cs="Times New Roman"/>
          <w:b/>
          <w:sz w:val="24"/>
          <w:szCs w:val="24"/>
          <w:lang w:eastAsia="ru-RU"/>
        </w:rPr>
        <w:t xml:space="preserve"> </w:t>
      </w:r>
      <w:r w:rsidR="00153B33">
        <w:rPr>
          <w:rFonts w:ascii="Times New Roman" w:eastAsia="Times New Roman" w:hAnsi="Times New Roman" w:cs="Times New Roman"/>
          <w:b/>
          <w:sz w:val="24"/>
          <w:szCs w:val="24"/>
          <w:lang w:eastAsia="ru-RU"/>
        </w:rPr>
        <w:t>2017</w:t>
      </w:r>
      <w:r>
        <w:rPr>
          <w:rFonts w:ascii="Times New Roman" w:eastAsia="Times New Roman" w:hAnsi="Times New Roman" w:cs="Times New Roman"/>
          <w:b/>
          <w:sz w:val="24"/>
          <w:szCs w:val="24"/>
          <w:lang w:eastAsia="ru-RU"/>
        </w:rPr>
        <w:t xml:space="preserve"> года</w:t>
      </w:r>
    </w:p>
    <w:p w:rsidR="00AD2C36" w:rsidRDefault="00AD2C36" w:rsidP="00AD2C36">
      <w:pPr>
        <w:spacing w:after="0" w:line="240" w:lineRule="auto"/>
        <w:rPr>
          <w:rFonts w:ascii="Times New Roman" w:eastAsia="Times New Roman" w:hAnsi="Times New Roman" w:cs="Times New Roman"/>
          <w:sz w:val="24"/>
          <w:szCs w:val="24"/>
          <w:lang w:eastAsia="ru-RU"/>
        </w:rPr>
      </w:pPr>
    </w:p>
    <w:tbl>
      <w:tblPr>
        <w:tblStyle w:val="a6"/>
        <w:tblW w:w="14739" w:type="dxa"/>
        <w:tblLook w:val="04A0" w:firstRow="1" w:lastRow="0" w:firstColumn="1" w:lastColumn="0" w:noHBand="0" w:noVBand="1"/>
      </w:tblPr>
      <w:tblGrid>
        <w:gridCol w:w="641"/>
        <w:gridCol w:w="2677"/>
        <w:gridCol w:w="5906"/>
        <w:gridCol w:w="122"/>
        <w:gridCol w:w="15"/>
        <w:gridCol w:w="5378"/>
      </w:tblGrid>
      <w:tr w:rsidR="00AD2C36" w:rsidTr="00E53ACA">
        <w:tc>
          <w:tcPr>
            <w:tcW w:w="641" w:type="dxa"/>
            <w:tcBorders>
              <w:top w:val="single" w:sz="4" w:space="0" w:color="auto"/>
              <w:left w:val="single" w:sz="4" w:space="0" w:color="auto"/>
              <w:bottom w:val="single" w:sz="4" w:space="0" w:color="auto"/>
              <w:right w:val="single" w:sz="4" w:space="0" w:color="auto"/>
            </w:tcBorders>
            <w:hideMark/>
          </w:tcPr>
          <w:p w:rsidR="00AD2C36" w:rsidRDefault="00AD2C3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AD2C36" w:rsidRDefault="00AD2C36">
            <w:pPr>
              <w:keepNext/>
              <w:autoSpaceDE w:val="0"/>
              <w:autoSpaceDN w:val="0"/>
              <w:jc w:val="center"/>
              <w:outlineLvl w:val="1"/>
              <w:rPr>
                <w:rFonts w:ascii="Times New Roman" w:eastAsia="Arial Unicode MS" w:hAnsi="Times New Roman" w:cs="Times New Roman"/>
                <w:b/>
                <w:lang w:val="en-US" w:eastAsia="ru-RU"/>
              </w:rPr>
            </w:pPr>
          </w:p>
          <w:p w:rsidR="00AD2C36" w:rsidRDefault="00AD2C36">
            <w:pPr>
              <w:keepNext/>
              <w:autoSpaceDE w:val="0"/>
              <w:autoSpaceDN w:val="0"/>
              <w:jc w:val="center"/>
              <w:outlineLvl w:val="1"/>
              <w:rPr>
                <w:rFonts w:ascii="Times New Roman" w:eastAsia="Arial Unicode MS" w:hAnsi="Times New Roman" w:cs="Times New Roman"/>
                <w:b/>
                <w:lang w:val="en-US" w:eastAsia="ru-RU"/>
              </w:rPr>
            </w:pPr>
            <w:r>
              <w:rPr>
                <w:rFonts w:ascii="Times New Roman" w:eastAsia="Arial Unicode MS" w:hAnsi="Times New Roman" w:cs="Times New Roman"/>
                <w:b/>
                <w:lang w:eastAsia="ru-RU"/>
              </w:rPr>
              <w:t>Наименование акта</w:t>
            </w:r>
            <w:r>
              <w:rPr>
                <w:rFonts w:ascii="Times New Roman" w:eastAsia="Arial Unicode MS" w:hAnsi="Times New Roman" w:cs="Times New Roman"/>
                <w:sz w:val="26"/>
                <w:szCs w:val="20"/>
                <w:vertAlign w:val="superscript"/>
                <w:lang w:eastAsia="ru-RU"/>
              </w:rPr>
              <w:footnoteReference w:id="1"/>
            </w:r>
          </w:p>
          <w:p w:rsidR="00AD2C36" w:rsidRDefault="00AD2C36">
            <w:pPr>
              <w:rPr>
                <w:rFonts w:ascii="Times New Roman" w:eastAsia="Times New Roman" w:hAnsi="Times New Roman" w:cs="Times New Roman"/>
                <w:sz w:val="24"/>
                <w:szCs w:val="24"/>
                <w:lang w:val="en-US" w:eastAsia="ru-RU"/>
              </w:rPr>
            </w:pPr>
          </w:p>
        </w:tc>
        <w:tc>
          <w:tcPr>
            <w:tcW w:w="6028" w:type="dxa"/>
            <w:gridSpan w:val="2"/>
            <w:tcBorders>
              <w:top w:val="single" w:sz="4" w:space="0" w:color="auto"/>
              <w:left w:val="single" w:sz="4" w:space="0" w:color="auto"/>
              <w:bottom w:val="single" w:sz="4" w:space="0" w:color="auto"/>
              <w:right w:val="single" w:sz="4" w:space="0" w:color="auto"/>
            </w:tcBorders>
          </w:tcPr>
          <w:p w:rsidR="00AD2C36" w:rsidRDefault="00AD2C36">
            <w:pPr>
              <w:keepNext/>
              <w:jc w:val="center"/>
              <w:outlineLvl w:val="0"/>
              <w:rPr>
                <w:rFonts w:ascii="Times New Roman" w:eastAsia="Arial Unicode MS" w:hAnsi="Times New Roman" w:cs="Times New Roman"/>
                <w:b/>
                <w:sz w:val="24"/>
                <w:szCs w:val="24"/>
                <w:lang w:val="en-US" w:eastAsia="ru-RU"/>
              </w:rPr>
            </w:pPr>
          </w:p>
          <w:p w:rsidR="00AD2C36" w:rsidRDefault="00AD2C36">
            <w:pPr>
              <w:keepNext/>
              <w:jc w:val="center"/>
              <w:outlineLvl w:val="0"/>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Краткое содержание акта</w:t>
            </w:r>
          </w:p>
        </w:tc>
        <w:tc>
          <w:tcPr>
            <w:tcW w:w="5393" w:type="dxa"/>
            <w:gridSpan w:val="2"/>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b/>
                <w:sz w:val="24"/>
                <w:szCs w:val="24"/>
                <w:lang w:val="en-US" w:eastAsia="ru-RU"/>
              </w:rPr>
            </w:pPr>
          </w:p>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Примечания</w:t>
            </w:r>
          </w:p>
        </w:tc>
      </w:tr>
      <w:tr w:rsidR="00AD2C36" w:rsidTr="00AD2C36">
        <w:tc>
          <w:tcPr>
            <w:tcW w:w="641" w:type="dxa"/>
            <w:tcBorders>
              <w:top w:val="single" w:sz="4" w:space="0" w:color="auto"/>
              <w:left w:val="single" w:sz="4" w:space="0" w:color="auto"/>
              <w:bottom w:val="single" w:sz="4" w:space="0" w:color="auto"/>
              <w:right w:val="single" w:sz="4" w:space="0" w:color="auto"/>
            </w:tcBorders>
          </w:tcPr>
          <w:p w:rsidR="00AD2C36" w:rsidRDefault="00AD2C36">
            <w:pPr>
              <w:jc w:val="center"/>
              <w:rPr>
                <w:rFonts w:ascii="Times New Roman" w:eastAsia="Times New Roman" w:hAnsi="Times New Roman" w:cs="Times New Roman"/>
                <w:sz w:val="24"/>
                <w:szCs w:val="24"/>
                <w:lang w:eastAsia="ru-RU"/>
              </w:rPr>
            </w:pPr>
          </w:p>
        </w:tc>
        <w:tc>
          <w:tcPr>
            <w:tcW w:w="14098" w:type="dxa"/>
            <w:gridSpan w:val="5"/>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ФЕДЕРАЛЬНОЕ ЗАКОНОДАТЕЛЬСТВО</w:t>
            </w:r>
          </w:p>
        </w:tc>
      </w:tr>
      <w:tr w:rsidR="00136C3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36C31"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136C31" w:rsidRPr="00136C31" w:rsidRDefault="00136C31" w:rsidP="00136C31">
            <w:pPr>
              <w:jc w:val="both"/>
              <w:rPr>
                <w:rFonts w:ascii="Times New Roman" w:eastAsia="Times New Roman" w:hAnsi="Times New Roman" w:cs="Times New Roman"/>
                <w:bCs/>
                <w:sz w:val="24"/>
                <w:szCs w:val="24"/>
                <w:lang w:eastAsia="ru-RU"/>
              </w:rPr>
            </w:pPr>
            <w:r w:rsidRPr="00136C31">
              <w:rPr>
                <w:rFonts w:ascii="Times New Roman" w:eastAsia="Times New Roman" w:hAnsi="Times New Roman" w:cs="Times New Roman"/>
                <w:bCs/>
                <w:sz w:val="24"/>
                <w:szCs w:val="24"/>
                <w:lang w:eastAsia="ru-RU"/>
              </w:rPr>
              <w:t>Федеральный закон от 07.02.2017 N 13-ФЗ</w:t>
            </w:r>
          </w:p>
          <w:p w:rsidR="00136C31" w:rsidRPr="00136C31" w:rsidRDefault="00136C31" w:rsidP="00136C31">
            <w:pPr>
              <w:jc w:val="both"/>
              <w:rPr>
                <w:rFonts w:ascii="Times New Roman" w:eastAsia="Times New Roman" w:hAnsi="Times New Roman" w:cs="Times New Roman"/>
                <w:bCs/>
                <w:sz w:val="24"/>
                <w:szCs w:val="24"/>
                <w:lang w:eastAsia="ru-RU"/>
              </w:rPr>
            </w:pPr>
            <w:r w:rsidRPr="00136C31">
              <w:rPr>
                <w:rFonts w:ascii="Times New Roman" w:eastAsia="Times New Roman" w:hAnsi="Times New Roman" w:cs="Times New Roman"/>
                <w:bCs/>
                <w:sz w:val="24"/>
                <w:szCs w:val="24"/>
                <w:lang w:eastAsia="ru-RU"/>
              </w:rPr>
              <w:t>"О внесении изменений в Кодекс Российской Федерации об административных правонарушениях"</w:t>
            </w:r>
          </w:p>
        </w:tc>
        <w:tc>
          <w:tcPr>
            <w:tcW w:w="5906" w:type="dxa"/>
            <w:tcBorders>
              <w:top w:val="single" w:sz="4" w:space="0" w:color="auto"/>
              <w:left w:val="single" w:sz="4" w:space="0" w:color="auto"/>
              <w:bottom w:val="single" w:sz="4" w:space="0" w:color="auto"/>
              <w:right w:val="single" w:sz="4" w:space="0" w:color="auto"/>
            </w:tcBorders>
          </w:tcPr>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С 1 июля 2017 года усилена административная ответственность за нарушение законодательства в области персональных данных</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 этой целью новой редакцией статьи 13.11 КоАП РФ расширен перечень составов правонарушений, а также увеличены размеры штрафов.</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Так, в частности, установлена административная ответственность за:</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обработку персональных данных в случаях, не предусмотренных законодательством в области персональных данных, либо обработку персональных данных, несовместимую с целями сбора персональных данных, если эти действия не содержат уголовно наказуемого деяния (повлечет предупреждение или </w:t>
            </w:r>
            <w:r>
              <w:rPr>
                <w:rFonts w:ascii="Times New Roman" w:hAnsi="Times New Roman" w:cs="Times New Roman"/>
                <w:sz w:val="24"/>
                <w:szCs w:val="24"/>
              </w:rPr>
              <w:lastRenderedPageBreak/>
              <w:t>наложение штрафа на граждан в размере от 1000 рублей до 3000 рублей, на должностных лиц - от 5000 рублей до 10000 рублей, на юридических лиц - от 30000 рублей до 50000 рублей);</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обработку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если эти действия не содержат уголовно наказуемого деяния, либо обработку персональных данных с нарушением установленных законодательством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невыполнение оператором предусмотренной законодательством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невыполнение оператором предусмотренной законодательством в области персональных данных обязанности по предоставлению субъекту персональных данных информации, касающейся обработки его персональных данных.</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Составление протоколов по административным делам данной категории отнесено к компетенции должностных лиц </w:t>
            </w:r>
            <w:proofErr w:type="spellStart"/>
            <w:r>
              <w:rPr>
                <w:rFonts w:ascii="Times New Roman" w:hAnsi="Times New Roman" w:cs="Times New Roman"/>
                <w:sz w:val="24"/>
                <w:szCs w:val="24"/>
              </w:rPr>
              <w:t>Роскомнадзора</w:t>
            </w:r>
            <w:proofErr w:type="spellEnd"/>
            <w:r>
              <w:rPr>
                <w:rFonts w:ascii="Times New Roman" w:hAnsi="Times New Roman" w:cs="Times New Roman"/>
                <w:sz w:val="24"/>
                <w:szCs w:val="24"/>
              </w:rPr>
              <w:t xml:space="preserve"> (ранее дела данной категории возбуждались прокурором).</w:t>
            </w:r>
          </w:p>
          <w:p w:rsidR="00136C31" w:rsidRP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прежней редакции статьи 13.11 КоАП РФ была установлена ответственность лишь за нарушение порядка сбора, хранения, использования или распространения информации о гражданах (персональных данных), которая предусматривала предупреждение или наложение штрафа на граждан в размере от 300 рублей до 500 рублей, на должностных лиц - от 500 рублей до 1000 рублей, на юридических лиц - от 5000 рублей до 10000 рублей.</w:t>
            </w:r>
          </w:p>
        </w:tc>
        <w:tc>
          <w:tcPr>
            <w:tcW w:w="5515" w:type="dxa"/>
            <w:gridSpan w:val="3"/>
            <w:tcBorders>
              <w:top w:val="single" w:sz="4" w:space="0" w:color="auto"/>
              <w:left w:val="single" w:sz="4" w:space="0" w:color="auto"/>
              <w:bottom w:val="single" w:sz="4" w:space="0" w:color="auto"/>
              <w:right w:val="single" w:sz="4" w:space="0" w:color="auto"/>
            </w:tcBorders>
          </w:tcPr>
          <w:p w:rsidR="00AE7EB2" w:rsidRPr="00AE7EB2" w:rsidRDefault="00AE7EB2" w:rsidP="00AE7EB2">
            <w:pPr>
              <w:rPr>
                <w:rFonts w:ascii="Times New Roman" w:eastAsia="Times New Roman" w:hAnsi="Times New Roman" w:cs="Times New Roman"/>
                <w:sz w:val="24"/>
                <w:szCs w:val="24"/>
                <w:lang w:eastAsia="ru-RU"/>
              </w:rPr>
            </w:pPr>
            <w:r w:rsidRPr="00AE7EB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07.02.2017,</w:t>
            </w:r>
          </w:p>
          <w:p w:rsidR="00AE7EB2" w:rsidRPr="00AE7EB2" w:rsidRDefault="00AE7EB2" w:rsidP="00AE7EB2">
            <w:pPr>
              <w:rPr>
                <w:rFonts w:ascii="Times New Roman" w:eastAsia="Times New Roman" w:hAnsi="Times New Roman" w:cs="Times New Roman"/>
                <w:sz w:val="24"/>
                <w:szCs w:val="24"/>
                <w:lang w:eastAsia="ru-RU"/>
              </w:rPr>
            </w:pPr>
            <w:r w:rsidRPr="00AE7EB2">
              <w:rPr>
                <w:rFonts w:ascii="Times New Roman" w:eastAsia="Times New Roman" w:hAnsi="Times New Roman" w:cs="Times New Roman"/>
                <w:sz w:val="24"/>
                <w:szCs w:val="24"/>
                <w:lang w:eastAsia="ru-RU"/>
              </w:rPr>
              <w:t>"Парламентская газета", N 5, 10-16.02.2017,</w:t>
            </w:r>
          </w:p>
          <w:p w:rsidR="00AE7EB2" w:rsidRPr="00AE7EB2" w:rsidRDefault="00AE7EB2" w:rsidP="00AE7EB2">
            <w:pPr>
              <w:rPr>
                <w:rFonts w:ascii="Times New Roman" w:eastAsia="Times New Roman" w:hAnsi="Times New Roman" w:cs="Times New Roman"/>
                <w:sz w:val="24"/>
                <w:szCs w:val="24"/>
                <w:lang w:eastAsia="ru-RU"/>
              </w:rPr>
            </w:pPr>
            <w:r w:rsidRPr="00AE7EB2">
              <w:rPr>
                <w:rFonts w:ascii="Times New Roman" w:eastAsia="Times New Roman" w:hAnsi="Times New Roman" w:cs="Times New Roman"/>
                <w:sz w:val="24"/>
                <w:szCs w:val="24"/>
                <w:lang w:eastAsia="ru-RU"/>
              </w:rPr>
              <w:t>"Российская газета", N 30, 10.02.2017</w:t>
            </w:r>
          </w:p>
          <w:p w:rsidR="00136C31" w:rsidRPr="00136C31" w:rsidRDefault="00AE7EB2" w:rsidP="00AE7EB2">
            <w:pPr>
              <w:rPr>
                <w:rFonts w:ascii="Times New Roman" w:eastAsia="Times New Roman" w:hAnsi="Times New Roman" w:cs="Times New Roman"/>
                <w:sz w:val="24"/>
                <w:szCs w:val="24"/>
                <w:lang w:eastAsia="ru-RU"/>
              </w:rPr>
            </w:pPr>
            <w:r w:rsidRPr="00AE7EB2">
              <w:rPr>
                <w:rFonts w:ascii="Times New Roman" w:eastAsia="Times New Roman" w:hAnsi="Times New Roman" w:cs="Times New Roman"/>
                <w:sz w:val="24"/>
                <w:szCs w:val="24"/>
                <w:lang w:eastAsia="ru-RU"/>
              </w:rPr>
              <w:t>Начало действия документа - 01.07.2017.</w:t>
            </w:r>
          </w:p>
        </w:tc>
      </w:tr>
      <w:tr w:rsidR="00A86056"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A86056"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77" w:type="dxa"/>
            <w:tcBorders>
              <w:top w:val="single" w:sz="4" w:space="0" w:color="auto"/>
              <w:left w:val="single" w:sz="4" w:space="0" w:color="auto"/>
              <w:bottom w:val="single" w:sz="4" w:space="0" w:color="auto"/>
              <w:right w:val="single" w:sz="4" w:space="0" w:color="auto"/>
            </w:tcBorders>
          </w:tcPr>
          <w:p w:rsidR="00A86056" w:rsidRPr="00A86056" w:rsidRDefault="00A86056" w:rsidP="00A86056">
            <w:pPr>
              <w:jc w:val="both"/>
              <w:rPr>
                <w:rFonts w:ascii="Times New Roman" w:eastAsia="Times New Roman" w:hAnsi="Times New Roman" w:cs="Times New Roman"/>
                <w:bCs/>
                <w:sz w:val="24"/>
                <w:szCs w:val="24"/>
                <w:lang w:eastAsia="ru-RU"/>
              </w:rPr>
            </w:pPr>
            <w:r w:rsidRPr="00A86056">
              <w:rPr>
                <w:rFonts w:ascii="Times New Roman" w:eastAsia="Times New Roman" w:hAnsi="Times New Roman" w:cs="Times New Roman"/>
                <w:bCs/>
                <w:sz w:val="24"/>
                <w:szCs w:val="24"/>
                <w:lang w:eastAsia="ru-RU"/>
              </w:rPr>
              <w:t>Распоряжение Правительства РФ от 31.01.2017 N 147-р</w:t>
            </w:r>
          </w:p>
          <w:p w:rsidR="00A86056" w:rsidRPr="00136C31" w:rsidRDefault="00A86056" w:rsidP="00A86056">
            <w:pPr>
              <w:jc w:val="both"/>
              <w:rPr>
                <w:rFonts w:ascii="Times New Roman" w:eastAsia="Times New Roman" w:hAnsi="Times New Roman" w:cs="Times New Roman"/>
                <w:bCs/>
                <w:sz w:val="24"/>
                <w:szCs w:val="24"/>
                <w:lang w:eastAsia="ru-RU"/>
              </w:rPr>
            </w:pPr>
            <w:r w:rsidRPr="00A86056">
              <w:rPr>
                <w:rFonts w:ascii="Times New Roman" w:eastAsia="Times New Roman" w:hAnsi="Times New Roman" w:cs="Times New Roman"/>
                <w:bCs/>
                <w:sz w:val="24"/>
                <w:szCs w:val="24"/>
                <w:lang w:eastAsia="ru-RU"/>
              </w:rPr>
              <w:t>&lt;О целевых моделях упрощения процедур ведения бизнеса и повышения инвестиционной привлекательности субъектов Российской Федерации&gt;</w:t>
            </w:r>
          </w:p>
        </w:tc>
        <w:tc>
          <w:tcPr>
            <w:tcW w:w="5906" w:type="dxa"/>
            <w:tcBorders>
              <w:top w:val="single" w:sz="4" w:space="0" w:color="auto"/>
              <w:left w:val="single" w:sz="4" w:space="0" w:color="auto"/>
              <w:bottom w:val="single" w:sz="4" w:space="0" w:color="auto"/>
              <w:right w:val="single" w:sz="4" w:space="0" w:color="auto"/>
            </w:tcBorders>
          </w:tcPr>
          <w:p w:rsidR="00A86056" w:rsidRDefault="00A86056" w:rsidP="00A860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Утверждены целевые модели упрощения процедур ведения бизнеса и повышения инвестиционной привлекательности субъектов РФ</w:t>
            </w:r>
          </w:p>
          <w:p w:rsidR="00A86056" w:rsidRDefault="00A86056" w:rsidP="00A860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документе приводятся, в частности, следующие целевые модели:</w:t>
            </w:r>
          </w:p>
          <w:p w:rsidR="00A86056" w:rsidRDefault="00A86056" w:rsidP="00A860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"Получение разрешения на строительство и территориальное планирование" (определяет порядок сокращения сроков прохождения процедур, необходимых для получения разрешения на строительство, и их количества, а также направлена на обеспечение принятия в субъектах РФ генеральных планов поселений, генеральных планов городских округов);</w:t>
            </w:r>
          </w:p>
          <w:p w:rsidR="00A86056" w:rsidRDefault="00A86056" w:rsidP="00A860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"Регистрация права собственности на земельные участки и объекты недвижимого имущества" (направлена на повышение эффективности процедуры государственной регистрации прав на имущество и качества регистрационного процесса);</w:t>
            </w:r>
          </w:p>
          <w:p w:rsidR="00A86056" w:rsidRDefault="00A86056" w:rsidP="00A860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"Постановка на кадастровый учет земельных участков и объектов недвижимого имущества" (направлена на повышение эффективности процедур предоставления земельных участков, находящихся в государственной (федеральной, региональной) или </w:t>
            </w:r>
            <w:r>
              <w:rPr>
                <w:rFonts w:ascii="Times New Roman" w:hAnsi="Times New Roman" w:cs="Times New Roman"/>
                <w:sz w:val="24"/>
                <w:szCs w:val="24"/>
              </w:rPr>
              <w:lastRenderedPageBreak/>
              <w:t>муниципальной собственности, и постановки объектов недвижимости на государственный кадастровый учет);</w:t>
            </w:r>
          </w:p>
          <w:p w:rsidR="00A86056" w:rsidRDefault="00A86056" w:rsidP="00A860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"Технологическое присоединение к электрическим сетям" (предусматривает технологическое присоединение в течение 90 дней, в том числе: заключение договора - в течение 10 дней; выполнение работ - в течение 70 дней; оформление факта технологического присоединения - в течение 10 дней);</w:t>
            </w:r>
          </w:p>
          <w:p w:rsidR="00A86056" w:rsidRDefault="00A86056" w:rsidP="00A860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"Подключение (технологическое присоединение) к сетям газораспределения" (определяет порядок сокращения сроков прохождения процедур, необходимых для подключения (технологического присоединения) к сетям газораспределения, и их количества и предусматривает следующие сроки: заключение договора - в течение 30 дней; выполнение мероприятий - в течение 90 дней; пуск газа - в течение 15 дней).</w:t>
            </w:r>
          </w:p>
          <w:p w:rsidR="00A86056" w:rsidRPr="00A86056" w:rsidRDefault="00A86056" w:rsidP="00A8605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Распоряжении рекомендовано </w:t>
            </w:r>
            <w:proofErr w:type="spellStart"/>
            <w:r>
              <w:rPr>
                <w:rFonts w:ascii="Times New Roman" w:hAnsi="Times New Roman" w:cs="Times New Roman"/>
                <w:sz w:val="24"/>
                <w:szCs w:val="24"/>
              </w:rPr>
              <w:t>ресурсоснабжающим</w:t>
            </w:r>
            <w:proofErr w:type="spellEnd"/>
            <w:r>
              <w:rPr>
                <w:rFonts w:ascii="Times New Roman" w:hAnsi="Times New Roman" w:cs="Times New Roman"/>
                <w:sz w:val="24"/>
                <w:szCs w:val="24"/>
              </w:rPr>
              <w:t xml:space="preserve"> организациям и сетевым организациям руководствоваться принципом обеспечения доступности услуг для потребителей с учетом положений целевых моделей "Подключение к системам теплоснабжения, подключение (технологическое присоединение) к централизованным системам водоснабжения и водоотведения", "Технологическое присоединение к электрическим сетям" и "Подключение (технологическое присоединение) к сетям газораспределения".</w:t>
            </w:r>
          </w:p>
        </w:tc>
        <w:tc>
          <w:tcPr>
            <w:tcW w:w="5515" w:type="dxa"/>
            <w:gridSpan w:val="3"/>
            <w:tcBorders>
              <w:top w:val="single" w:sz="4" w:space="0" w:color="auto"/>
              <w:left w:val="single" w:sz="4" w:space="0" w:color="auto"/>
              <w:bottom w:val="single" w:sz="4" w:space="0" w:color="auto"/>
              <w:right w:val="single" w:sz="4" w:space="0" w:color="auto"/>
            </w:tcBorders>
          </w:tcPr>
          <w:p w:rsidR="00A86056" w:rsidRPr="00A86056" w:rsidRDefault="00A86056" w:rsidP="00A86056">
            <w:pPr>
              <w:rPr>
                <w:rFonts w:ascii="Times New Roman" w:eastAsia="Times New Roman" w:hAnsi="Times New Roman" w:cs="Times New Roman"/>
                <w:sz w:val="24"/>
                <w:szCs w:val="24"/>
                <w:lang w:eastAsia="ru-RU"/>
              </w:rPr>
            </w:pPr>
            <w:r w:rsidRPr="00A86056">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07.02.2017</w:t>
            </w:r>
          </w:p>
          <w:p w:rsidR="00A86056" w:rsidRPr="00AE7EB2" w:rsidRDefault="00A86056" w:rsidP="00A86056">
            <w:pPr>
              <w:rPr>
                <w:rFonts w:ascii="Times New Roman" w:eastAsia="Times New Roman" w:hAnsi="Times New Roman" w:cs="Times New Roman"/>
                <w:sz w:val="24"/>
                <w:szCs w:val="24"/>
                <w:lang w:eastAsia="ru-RU"/>
              </w:rPr>
            </w:pPr>
            <w:r w:rsidRPr="00A86056">
              <w:rPr>
                <w:rFonts w:ascii="Times New Roman" w:eastAsia="Times New Roman" w:hAnsi="Times New Roman" w:cs="Times New Roman"/>
                <w:sz w:val="24"/>
                <w:szCs w:val="24"/>
                <w:lang w:eastAsia="ru-RU"/>
              </w:rPr>
              <w:t>Начало действия документа - 31.01.2017.</w:t>
            </w:r>
          </w:p>
        </w:tc>
      </w:tr>
      <w:tr w:rsidR="00136C3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36C31"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677" w:type="dxa"/>
            <w:tcBorders>
              <w:top w:val="single" w:sz="4" w:space="0" w:color="auto"/>
              <w:left w:val="single" w:sz="4" w:space="0" w:color="auto"/>
              <w:bottom w:val="single" w:sz="4" w:space="0" w:color="auto"/>
              <w:right w:val="single" w:sz="4" w:space="0" w:color="auto"/>
            </w:tcBorders>
          </w:tcPr>
          <w:p w:rsidR="00136C31" w:rsidRPr="00136C31" w:rsidRDefault="00136C31" w:rsidP="00136C31">
            <w:pPr>
              <w:jc w:val="both"/>
              <w:rPr>
                <w:rFonts w:ascii="Times New Roman" w:eastAsia="Times New Roman" w:hAnsi="Times New Roman" w:cs="Times New Roman"/>
                <w:bCs/>
                <w:sz w:val="24"/>
                <w:szCs w:val="24"/>
                <w:lang w:eastAsia="ru-RU"/>
              </w:rPr>
            </w:pPr>
            <w:r w:rsidRPr="00136C31">
              <w:rPr>
                <w:rFonts w:ascii="Times New Roman" w:eastAsia="Times New Roman" w:hAnsi="Times New Roman" w:cs="Times New Roman"/>
                <w:bCs/>
                <w:sz w:val="24"/>
                <w:szCs w:val="24"/>
                <w:lang w:eastAsia="ru-RU"/>
              </w:rPr>
              <w:t>Постановление Правительства РФ от 24.01.2017 N 63</w:t>
            </w:r>
          </w:p>
          <w:p w:rsidR="00136C31" w:rsidRPr="001F3A59" w:rsidRDefault="00136C31" w:rsidP="00136C31">
            <w:pPr>
              <w:jc w:val="both"/>
              <w:rPr>
                <w:rFonts w:ascii="Times New Roman" w:eastAsia="Times New Roman" w:hAnsi="Times New Roman" w:cs="Times New Roman"/>
                <w:bCs/>
                <w:sz w:val="24"/>
                <w:szCs w:val="24"/>
                <w:lang w:eastAsia="ru-RU"/>
              </w:rPr>
            </w:pPr>
            <w:r w:rsidRPr="00136C31">
              <w:rPr>
                <w:rFonts w:ascii="Times New Roman" w:eastAsia="Times New Roman" w:hAnsi="Times New Roman" w:cs="Times New Roman"/>
                <w:bCs/>
                <w:sz w:val="24"/>
                <w:szCs w:val="24"/>
                <w:lang w:eastAsia="ru-RU"/>
              </w:rPr>
              <w:lastRenderedPageBreak/>
              <w:t>"О внесении изменений в Правила обмена документами в электронном виде при организации информационного взаимодействия"</w:t>
            </w:r>
          </w:p>
        </w:tc>
        <w:tc>
          <w:tcPr>
            <w:tcW w:w="5906" w:type="dxa"/>
            <w:tcBorders>
              <w:top w:val="single" w:sz="4" w:space="0" w:color="auto"/>
              <w:left w:val="single" w:sz="4" w:space="0" w:color="auto"/>
              <w:bottom w:val="single" w:sz="4" w:space="0" w:color="auto"/>
              <w:right w:val="single" w:sz="4" w:space="0" w:color="auto"/>
            </w:tcBorders>
          </w:tcPr>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Уточнено понятие "документ в электронном виде"</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Правительства РФ от 25.12.2014 N 1494 были утверждены Правила обмена документами </w:t>
            </w:r>
            <w:r>
              <w:rPr>
                <w:rFonts w:ascii="Times New Roman" w:hAnsi="Times New Roman" w:cs="Times New Roman"/>
                <w:sz w:val="24"/>
                <w:szCs w:val="24"/>
              </w:rPr>
              <w:lastRenderedPageBreak/>
              <w:t>в электронном виде при организации информационного взаимодействия, согласно которым под документом в электронном виде понимается структурированная совокупность данных, обрабатываемая с использованием информационных технологий, представляющая собой установленный набор реквизитов, включая реквизиты, содержащие регистрационные данные документа и усиленную квалифицированную электронную подпись.</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Настоящим Постановлением под документом в электронном виде понимается электронный документ, состав реквизитов которого определяется в соответствии с Правилами делопроизводства в федеральных органах исполнительной власти, утвержденными Постановлением Правительства РФ от 15 июня 2009 г. N 477 "Об утверждении Правил делопроизводства в федеральных органах исполнительной власти".</w:t>
            </w:r>
          </w:p>
          <w:p w:rsidR="00136C31" w:rsidRP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Данное уточнение позволит установить взаимосвязь между тремя понятиями - "документ в электронном виде", "электронный документ" и "документ", придать юридическую силу документам, передаваемым в рамках Правил обмена, и обеспечить возможность их использования в делопроизводстве.</w:t>
            </w:r>
          </w:p>
        </w:tc>
        <w:tc>
          <w:tcPr>
            <w:tcW w:w="5515" w:type="dxa"/>
            <w:gridSpan w:val="3"/>
            <w:tcBorders>
              <w:top w:val="single" w:sz="4" w:space="0" w:color="auto"/>
              <w:left w:val="single" w:sz="4" w:space="0" w:color="auto"/>
              <w:bottom w:val="single" w:sz="4" w:space="0" w:color="auto"/>
              <w:right w:val="single" w:sz="4" w:space="0" w:color="auto"/>
            </w:tcBorders>
          </w:tcPr>
          <w:p w:rsidR="00136C31" w:rsidRPr="00136C31" w:rsidRDefault="00136C31" w:rsidP="00136C31">
            <w:pPr>
              <w:rPr>
                <w:rFonts w:ascii="Times New Roman" w:eastAsia="Times New Roman" w:hAnsi="Times New Roman" w:cs="Times New Roman"/>
                <w:sz w:val="24"/>
                <w:szCs w:val="24"/>
                <w:lang w:eastAsia="ru-RU"/>
              </w:rPr>
            </w:pPr>
            <w:r w:rsidRPr="00136C31">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27.01.2017,</w:t>
            </w:r>
          </w:p>
          <w:p w:rsidR="00136C31" w:rsidRPr="00136C31" w:rsidRDefault="00136C31" w:rsidP="00136C31">
            <w:pPr>
              <w:rPr>
                <w:rFonts w:ascii="Times New Roman" w:eastAsia="Times New Roman" w:hAnsi="Times New Roman" w:cs="Times New Roman"/>
                <w:sz w:val="24"/>
                <w:szCs w:val="24"/>
                <w:lang w:eastAsia="ru-RU"/>
              </w:rPr>
            </w:pPr>
            <w:r w:rsidRPr="00136C31">
              <w:rPr>
                <w:rFonts w:ascii="Times New Roman" w:eastAsia="Times New Roman" w:hAnsi="Times New Roman" w:cs="Times New Roman"/>
                <w:sz w:val="24"/>
                <w:szCs w:val="24"/>
                <w:lang w:eastAsia="ru-RU"/>
              </w:rPr>
              <w:t>"Собрание законодательства РФ", 30.01.2017, N 5, ст. 808</w:t>
            </w:r>
          </w:p>
          <w:p w:rsidR="00136C31" w:rsidRPr="001F3A59" w:rsidRDefault="00136C31" w:rsidP="00136C31">
            <w:pPr>
              <w:rPr>
                <w:rFonts w:ascii="Times New Roman" w:eastAsia="Times New Roman" w:hAnsi="Times New Roman" w:cs="Times New Roman"/>
                <w:sz w:val="24"/>
                <w:szCs w:val="24"/>
                <w:lang w:eastAsia="ru-RU"/>
              </w:rPr>
            </w:pPr>
            <w:r w:rsidRPr="00136C31">
              <w:rPr>
                <w:rFonts w:ascii="Times New Roman" w:eastAsia="Times New Roman" w:hAnsi="Times New Roman" w:cs="Times New Roman"/>
                <w:sz w:val="24"/>
                <w:szCs w:val="24"/>
                <w:lang w:eastAsia="ru-RU"/>
              </w:rPr>
              <w:lastRenderedPageBreak/>
              <w:t>Начало действия документа - 04.02.2017.</w:t>
            </w:r>
          </w:p>
        </w:tc>
      </w:tr>
      <w:tr w:rsidR="001609B6"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609B6"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1609B6" w:rsidRPr="001609B6" w:rsidRDefault="001609B6" w:rsidP="001609B6">
            <w:pPr>
              <w:jc w:val="both"/>
              <w:rPr>
                <w:rFonts w:ascii="Times New Roman" w:eastAsia="Times New Roman" w:hAnsi="Times New Roman" w:cs="Times New Roman"/>
                <w:bCs/>
                <w:sz w:val="24"/>
                <w:szCs w:val="24"/>
                <w:lang w:eastAsia="ru-RU"/>
              </w:rPr>
            </w:pPr>
            <w:r w:rsidRPr="001609B6">
              <w:rPr>
                <w:rFonts w:ascii="Times New Roman" w:eastAsia="Times New Roman" w:hAnsi="Times New Roman" w:cs="Times New Roman"/>
                <w:bCs/>
                <w:sz w:val="24"/>
                <w:szCs w:val="24"/>
                <w:lang w:eastAsia="ru-RU"/>
              </w:rPr>
              <w:t>Постановление Правительства РФ от 08.02.2017 N 150</w:t>
            </w:r>
          </w:p>
          <w:p w:rsidR="001609B6" w:rsidRPr="00136C31" w:rsidRDefault="001609B6" w:rsidP="001609B6">
            <w:pPr>
              <w:jc w:val="both"/>
              <w:rPr>
                <w:rFonts w:ascii="Times New Roman" w:eastAsia="Times New Roman" w:hAnsi="Times New Roman" w:cs="Times New Roman"/>
                <w:bCs/>
                <w:sz w:val="24"/>
                <w:szCs w:val="24"/>
                <w:lang w:eastAsia="ru-RU"/>
              </w:rPr>
            </w:pPr>
            <w:r w:rsidRPr="001609B6">
              <w:rPr>
                <w:rFonts w:ascii="Times New Roman" w:eastAsia="Times New Roman" w:hAnsi="Times New Roman" w:cs="Times New Roman"/>
                <w:bCs/>
                <w:sz w:val="24"/>
                <w:szCs w:val="24"/>
                <w:lang w:eastAsia="ru-RU"/>
              </w:rPr>
              <w:t>"О внесении изменений в постановление Правительства Российской Федерации от 27 сентября 2011 г. N 797"</w:t>
            </w:r>
          </w:p>
        </w:tc>
        <w:tc>
          <w:tcPr>
            <w:tcW w:w="5906" w:type="dxa"/>
            <w:tcBorders>
              <w:top w:val="single" w:sz="4" w:space="0" w:color="auto"/>
              <w:left w:val="single" w:sz="4" w:space="0" w:color="auto"/>
              <w:bottom w:val="single" w:sz="4" w:space="0" w:color="auto"/>
              <w:right w:val="single" w:sz="4" w:space="0" w:color="auto"/>
            </w:tcBorders>
          </w:tcPr>
          <w:p w:rsidR="001609B6" w:rsidRDefault="001609B6" w:rsidP="001609B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Порядок взаимодействия между МФЦ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 приведен в соответствие с законодательством</w:t>
            </w:r>
          </w:p>
          <w:p w:rsidR="001609B6" w:rsidRDefault="001609B6" w:rsidP="001609B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Так, поправками из перечня государственных услуг, предоставление которых организуется по принципу "одного окна" в МФЦ федеральными </w:t>
            </w:r>
            <w:r>
              <w:rPr>
                <w:rFonts w:ascii="Times New Roman" w:hAnsi="Times New Roman" w:cs="Times New Roman"/>
                <w:sz w:val="24"/>
                <w:szCs w:val="24"/>
              </w:rPr>
              <w:lastRenderedPageBreak/>
              <w:t xml:space="preserve">органами исполнительной власти и органами государственных внебюджетных фондов исключена государственная услуга </w:t>
            </w:r>
            <w:proofErr w:type="spellStart"/>
            <w:r>
              <w:rPr>
                <w:rFonts w:ascii="Times New Roman" w:hAnsi="Times New Roman" w:cs="Times New Roman"/>
                <w:sz w:val="24"/>
                <w:szCs w:val="24"/>
              </w:rPr>
              <w:t>Росимущества</w:t>
            </w:r>
            <w:proofErr w:type="spellEnd"/>
            <w:r>
              <w:rPr>
                <w:rFonts w:ascii="Times New Roman" w:hAnsi="Times New Roman" w:cs="Times New Roman"/>
                <w:sz w:val="24"/>
                <w:szCs w:val="24"/>
              </w:rPr>
              <w:t xml:space="preserve"> по предоставлению земельных участков, находящихся в федеральной собственности, на торгах (в части подачи заявления о предоставлении таких земельных участков). Кроме того, в данный перечень включена единая государственная услуга "Государственный кадастровый учет недвижимого имущества и (или) государственная регистрация прав на недвижимое имущество" (в соответствии с Федеральным законом от 13.07.2015 N 218-ФЗ "О государственной регистрации недвижимости").</w:t>
            </w:r>
          </w:p>
          <w:p w:rsidR="001609B6" w:rsidRDefault="001609B6" w:rsidP="001609B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 рекомендуемого перечня государственных и муниципальных услуг, предоставление которых в МФЦ может быть организовано по принципу "одного окна", исключена государственная услуга, входящая в компетенцию органов исполнительной власти субъектов РФ и органов местного самоуправления, по предоставлению земельного участка, находящегося в государственной или муниципальной собственности, на торгах.</w:t>
            </w:r>
          </w:p>
          <w:p w:rsidR="001609B6" w:rsidRPr="001609B6" w:rsidRDefault="001609B6" w:rsidP="001609B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перечне государственных услуг, предоставление которых организуется по принципу "одного окна" в МФЦ федеральными органами исполнительной власти и </w:t>
            </w:r>
            <w:proofErr w:type="gramStart"/>
            <w:r>
              <w:rPr>
                <w:rFonts w:ascii="Times New Roman" w:hAnsi="Times New Roman" w:cs="Times New Roman"/>
                <w:sz w:val="24"/>
                <w:szCs w:val="24"/>
              </w:rPr>
              <w:t>органами государственных внебюджетных фондов</w:t>
            </w:r>
            <w:proofErr w:type="gramEnd"/>
            <w:r>
              <w:rPr>
                <w:rFonts w:ascii="Times New Roman" w:hAnsi="Times New Roman" w:cs="Times New Roman"/>
                <w:sz w:val="24"/>
                <w:szCs w:val="24"/>
              </w:rPr>
              <w:t xml:space="preserve">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 включена единая государственная услуга "Предоставление сведений, содержащихся в Едином государственном реестре недвижимости".</w:t>
            </w:r>
          </w:p>
        </w:tc>
        <w:tc>
          <w:tcPr>
            <w:tcW w:w="5515" w:type="dxa"/>
            <w:gridSpan w:val="3"/>
            <w:tcBorders>
              <w:top w:val="single" w:sz="4" w:space="0" w:color="auto"/>
              <w:left w:val="single" w:sz="4" w:space="0" w:color="auto"/>
              <w:bottom w:val="single" w:sz="4" w:space="0" w:color="auto"/>
              <w:right w:val="single" w:sz="4" w:space="0" w:color="auto"/>
            </w:tcBorders>
          </w:tcPr>
          <w:p w:rsidR="001609B6" w:rsidRPr="001609B6" w:rsidRDefault="001609B6" w:rsidP="001609B6">
            <w:pPr>
              <w:rPr>
                <w:rFonts w:ascii="Times New Roman" w:eastAsia="Times New Roman" w:hAnsi="Times New Roman" w:cs="Times New Roman"/>
                <w:sz w:val="24"/>
                <w:szCs w:val="24"/>
                <w:lang w:eastAsia="ru-RU"/>
              </w:rPr>
            </w:pPr>
            <w:r w:rsidRPr="001609B6">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10.02.2017</w:t>
            </w:r>
          </w:p>
          <w:p w:rsidR="001609B6" w:rsidRPr="00136C31" w:rsidRDefault="001609B6" w:rsidP="001609B6">
            <w:pPr>
              <w:rPr>
                <w:rFonts w:ascii="Times New Roman" w:eastAsia="Times New Roman" w:hAnsi="Times New Roman" w:cs="Times New Roman"/>
                <w:sz w:val="24"/>
                <w:szCs w:val="24"/>
                <w:lang w:eastAsia="ru-RU"/>
              </w:rPr>
            </w:pPr>
            <w:r w:rsidRPr="001609B6">
              <w:rPr>
                <w:rFonts w:ascii="Times New Roman" w:eastAsia="Times New Roman" w:hAnsi="Times New Roman" w:cs="Times New Roman"/>
                <w:sz w:val="24"/>
                <w:szCs w:val="24"/>
                <w:lang w:eastAsia="ru-RU"/>
              </w:rPr>
              <w:t>Начало действия документа - 18.02.2017.</w:t>
            </w:r>
          </w:p>
        </w:tc>
      </w:tr>
      <w:tr w:rsidR="001E1173"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E1173"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r w:rsidR="00FD1002">
              <w:rPr>
                <w:rFonts w:ascii="Times New Roman" w:eastAsia="Times New Roman" w:hAnsi="Times New Roman" w:cs="Times New Roman"/>
                <w:bCs/>
                <w:sz w:val="24"/>
                <w:szCs w:val="24"/>
                <w:lang w:eastAsia="ru-RU"/>
              </w:rPr>
              <w:t>.</w:t>
            </w:r>
          </w:p>
        </w:tc>
        <w:tc>
          <w:tcPr>
            <w:tcW w:w="2677" w:type="dxa"/>
            <w:tcBorders>
              <w:top w:val="single" w:sz="4" w:space="0" w:color="auto"/>
              <w:left w:val="single" w:sz="4" w:space="0" w:color="auto"/>
              <w:bottom w:val="single" w:sz="4" w:space="0" w:color="auto"/>
              <w:right w:val="single" w:sz="4" w:space="0" w:color="auto"/>
            </w:tcBorders>
          </w:tcPr>
          <w:p w:rsidR="001F3A59" w:rsidRPr="001F3A59" w:rsidRDefault="001F3A59" w:rsidP="001F3A59">
            <w:pPr>
              <w:jc w:val="both"/>
              <w:rPr>
                <w:rFonts w:ascii="Times New Roman" w:eastAsia="Times New Roman" w:hAnsi="Times New Roman" w:cs="Times New Roman"/>
                <w:bCs/>
                <w:sz w:val="24"/>
                <w:szCs w:val="24"/>
                <w:lang w:eastAsia="ru-RU"/>
              </w:rPr>
            </w:pPr>
            <w:r w:rsidRPr="001F3A59">
              <w:rPr>
                <w:rFonts w:ascii="Times New Roman" w:eastAsia="Times New Roman" w:hAnsi="Times New Roman" w:cs="Times New Roman"/>
                <w:bCs/>
                <w:sz w:val="24"/>
                <w:szCs w:val="24"/>
                <w:lang w:eastAsia="ru-RU"/>
              </w:rPr>
              <w:t>Постановление Правительства РФ от 25.01.2017 N 73</w:t>
            </w:r>
          </w:p>
          <w:p w:rsidR="001E1173" w:rsidRPr="00695911" w:rsidRDefault="001F3A59" w:rsidP="001F3A59">
            <w:pPr>
              <w:jc w:val="both"/>
              <w:rPr>
                <w:rFonts w:ascii="Times New Roman" w:eastAsia="Times New Roman" w:hAnsi="Times New Roman" w:cs="Times New Roman"/>
                <w:bCs/>
                <w:sz w:val="24"/>
                <w:szCs w:val="24"/>
                <w:lang w:eastAsia="ru-RU"/>
              </w:rPr>
            </w:pPr>
            <w:r w:rsidRPr="001F3A59">
              <w:rPr>
                <w:rFonts w:ascii="Times New Roman" w:eastAsia="Times New Roman" w:hAnsi="Times New Roman" w:cs="Times New Roman"/>
                <w:bCs/>
                <w:sz w:val="24"/>
                <w:szCs w:val="24"/>
                <w:lang w:eastAsia="ru-RU"/>
              </w:rPr>
              <w:t>"О внесении изменений в некоторые акты Правительства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1F3A59" w:rsidRPr="001F3A59" w:rsidRDefault="001F3A59" w:rsidP="001F3A59">
            <w:pPr>
              <w:autoSpaceDE w:val="0"/>
              <w:autoSpaceDN w:val="0"/>
              <w:adjustRightInd w:val="0"/>
              <w:ind w:firstLine="540"/>
              <w:jc w:val="both"/>
              <w:rPr>
                <w:rFonts w:ascii="Times New Roman" w:hAnsi="Times New Roman" w:cs="Times New Roman"/>
                <w:b/>
                <w:sz w:val="24"/>
                <w:szCs w:val="24"/>
              </w:rPr>
            </w:pPr>
            <w:r w:rsidRPr="001F3A59">
              <w:rPr>
                <w:rFonts w:ascii="Times New Roman" w:hAnsi="Times New Roman" w:cs="Times New Roman"/>
                <w:b/>
                <w:sz w:val="24"/>
                <w:szCs w:val="24"/>
              </w:rPr>
              <w:t>Правительство РФ скорректировало порядок формирования и содержание планов закупок</w:t>
            </w:r>
          </w:p>
          <w:p w:rsidR="001F3A59" w:rsidRPr="001F3A59" w:rsidRDefault="001F3A59" w:rsidP="001F3A59">
            <w:pPr>
              <w:autoSpaceDE w:val="0"/>
              <w:autoSpaceDN w:val="0"/>
              <w:adjustRightInd w:val="0"/>
              <w:ind w:firstLine="540"/>
              <w:jc w:val="both"/>
              <w:rPr>
                <w:rFonts w:ascii="Times New Roman" w:hAnsi="Times New Roman" w:cs="Times New Roman"/>
                <w:sz w:val="24"/>
                <w:szCs w:val="24"/>
              </w:rPr>
            </w:pPr>
            <w:r w:rsidRPr="001F3A59">
              <w:rPr>
                <w:rFonts w:ascii="Times New Roman" w:hAnsi="Times New Roman" w:cs="Times New Roman"/>
                <w:sz w:val="24"/>
                <w:szCs w:val="24"/>
              </w:rPr>
              <w:t>Изменениями, в частности, уточняется содержание, порядок и сроки формирования планов закупок федеральными государственными унитарными предприятиями, государственными унитарными предприятиями, имущество которых принадлежит на праве собственности субъектам РФ, или муниципальными унитарными предприятиями.</w:t>
            </w:r>
          </w:p>
          <w:p w:rsidR="001E1173" w:rsidRPr="001E1173" w:rsidRDefault="001F3A59" w:rsidP="001F3A59">
            <w:pPr>
              <w:autoSpaceDE w:val="0"/>
              <w:autoSpaceDN w:val="0"/>
              <w:adjustRightInd w:val="0"/>
              <w:ind w:firstLine="540"/>
              <w:jc w:val="both"/>
              <w:rPr>
                <w:rFonts w:ascii="Times New Roman" w:hAnsi="Times New Roman" w:cs="Times New Roman"/>
                <w:sz w:val="24"/>
                <w:szCs w:val="24"/>
              </w:rPr>
            </w:pPr>
            <w:r w:rsidRPr="001F3A59">
              <w:rPr>
                <w:rFonts w:ascii="Times New Roman" w:hAnsi="Times New Roman" w:cs="Times New Roman"/>
                <w:sz w:val="24"/>
                <w:szCs w:val="24"/>
              </w:rPr>
              <w:t>Постановление вступает в силу со дня его официального опубликования, за исключением отдельных положений, вступающих в силу с 1 января 2018 года.</w:t>
            </w:r>
          </w:p>
        </w:tc>
        <w:tc>
          <w:tcPr>
            <w:tcW w:w="5515" w:type="dxa"/>
            <w:gridSpan w:val="3"/>
            <w:tcBorders>
              <w:top w:val="single" w:sz="4" w:space="0" w:color="auto"/>
              <w:left w:val="single" w:sz="4" w:space="0" w:color="auto"/>
              <w:bottom w:val="single" w:sz="4" w:space="0" w:color="auto"/>
              <w:right w:val="single" w:sz="4" w:space="0" w:color="auto"/>
            </w:tcBorders>
          </w:tcPr>
          <w:p w:rsidR="001F3A59" w:rsidRPr="001F3A59" w:rsidRDefault="001F3A59" w:rsidP="001F3A59">
            <w:pPr>
              <w:rPr>
                <w:rFonts w:ascii="Times New Roman" w:eastAsia="Times New Roman" w:hAnsi="Times New Roman" w:cs="Times New Roman"/>
                <w:sz w:val="24"/>
                <w:szCs w:val="24"/>
                <w:lang w:eastAsia="ru-RU"/>
              </w:rPr>
            </w:pPr>
            <w:r w:rsidRPr="001F3A59">
              <w:rPr>
                <w:rFonts w:ascii="Times New Roman" w:eastAsia="Times New Roman" w:hAnsi="Times New Roman" w:cs="Times New Roman"/>
                <w:sz w:val="24"/>
                <w:szCs w:val="24"/>
                <w:lang w:eastAsia="ru-RU"/>
              </w:rPr>
              <w:t>Официальный интернет-портал правовой информации http://www.pravo.gov.ru, 31.01.2017,</w:t>
            </w:r>
          </w:p>
          <w:p w:rsidR="001F3A59" w:rsidRPr="001F3A59" w:rsidRDefault="001F3A59" w:rsidP="001F3A59">
            <w:pPr>
              <w:rPr>
                <w:rFonts w:ascii="Times New Roman" w:eastAsia="Times New Roman" w:hAnsi="Times New Roman" w:cs="Times New Roman"/>
                <w:sz w:val="24"/>
                <w:szCs w:val="24"/>
                <w:lang w:eastAsia="ru-RU"/>
              </w:rPr>
            </w:pPr>
            <w:r w:rsidRPr="001F3A59">
              <w:rPr>
                <w:rFonts w:ascii="Times New Roman" w:eastAsia="Times New Roman" w:hAnsi="Times New Roman" w:cs="Times New Roman"/>
                <w:sz w:val="24"/>
                <w:szCs w:val="24"/>
                <w:lang w:eastAsia="ru-RU"/>
              </w:rPr>
              <w:t>"Собрание законодательства РФ", 06.02.2017, N 6, ст. 927</w:t>
            </w:r>
          </w:p>
          <w:p w:rsidR="001E1173" w:rsidRPr="00695911" w:rsidRDefault="001F3A59" w:rsidP="001F3A59">
            <w:pPr>
              <w:rPr>
                <w:rFonts w:ascii="Times New Roman" w:eastAsia="Times New Roman" w:hAnsi="Times New Roman" w:cs="Times New Roman"/>
                <w:sz w:val="24"/>
                <w:szCs w:val="24"/>
                <w:lang w:eastAsia="ru-RU"/>
              </w:rPr>
            </w:pPr>
            <w:r w:rsidRPr="001F3A59">
              <w:rPr>
                <w:rFonts w:ascii="Times New Roman" w:eastAsia="Times New Roman" w:hAnsi="Times New Roman" w:cs="Times New Roman"/>
                <w:sz w:val="24"/>
                <w:szCs w:val="24"/>
                <w:lang w:eastAsia="ru-RU"/>
              </w:rPr>
              <w:t>Начало действия документа - 31.01.2017 (за исключением отдельных положений).</w:t>
            </w:r>
          </w:p>
        </w:tc>
      </w:tr>
      <w:tr w:rsidR="001609B6"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609B6"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677" w:type="dxa"/>
            <w:tcBorders>
              <w:top w:val="single" w:sz="4" w:space="0" w:color="auto"/>
              <w:left w:val="single" w:sz="4" w:space="0" w:color="auto"/>
              <w:bottom w:val="single" w:sz="4" w:space="0" w:color="auto"/>
              <w:right w:val="single" w:sz="4" w:space="0" w:color="auto"/>
            </w:tcBorders>
          </w:tcPr>
          <w:p w:rsidR="001609B6" w:rsidRPr="001609B6" w:rsidRDefault="001609B6" w:rsidP="001609B6">
            <w:pPr>
              <w:jc w:val="both"/>
              <w:rPr>
                <w:rFonts w:ascii="Times New Roman" w:eastAsia="Times New Roman" w:hAnsi="Times New Roman" w:cs="Times New Roman"/>
                <w:bCs/>
                <w:sz w:val="24"/>
                <w:szCs w:val="24"/>
                <w:lang w:eastAsia="ru-RU"/>
              </w:rPr>
            </w:pPr>
            <w:r w:rsidRPr="001609B6">
              <w:rPr>
                <w:rFonts w:ascii="Times New Roman" w:eastAsia="Times New Roman" w:hAnsi="Times New Roman" w:cs="Times New Roman"/>
                <w:bCs/>
                <w:sz w:val="24"/>
                <w:szCs w:val="24"/>
                <w:lang w:eastAsia="ru-RU"/>
              </w:rPr>
              <w:t>Постановление Правительства РФ от 10.02.2017 N 169</w:t>
            </w:r>
          </w:p>
          <w:p w:rsidR="001609B6" w:rsidRPr="001F3A59" w:rsidRDefault="001609B6" w:rsidP="001609B6">
            <w:pPr>
              <w:jc w:val="both"/>
              <w:rPr>
                <w:rFonts w:ascii="Times New Roman" w:eastAsia="Times New Roman" w:hAnsi="Times New Roman" w:cs="Times New Roman"/>
                <w:bCs/>
                <w:sz w:val="24"/>
                <w:szCs w:val="24"/>
                <w:lang w:eastAsia="ru-RU"/>
              </w:rPr>
            </w:pPr>
            <w:r w:rsidRPr="001609B6">
              <w:rPr>
                <w:rFonts w:ascii="Times New Roman" w:eastAsia="Times New Roman" w:hAnsi="Times New Roman" w:cs="Times New Roman"/>
                <w:bCs/>
                <w:sz w:val="24"/>
                <w:szCs w:val="24"/>
                <w:lang w:eastAsia="ru-RU"/>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906" w:type="dxa"/>
            <w:tcBorders>
              <w:top w:val="single" w:sz="4" w:space="0" w:color="auto"/>
              <w:left w:val="single" w:sz="4" w:space="0" w:color="auto"/>
              <w:bottom w:val="single" w:sz="4" w:space="0" w:color="auto"/>
              <w:right w:val="single" w:sz="4" w:space="0" w:color="auto"/>
            </w:tcBorders>
          </w:tcPr>
          <w:p w:rsidR="001609B6" w:rsidRDefault="001609B6" w:rsidP="001609B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Определены правила предоставления и распределения федеральных субсидий бюджетам субъектов РФ на поддержку региональных и муниципальных программ формирования современной городской среды</w:t>
            </w:r>
          </w:p>
          <w:p w:rsidR="001609B6" w:rsidRDefault="001609B6" w:rsidP="001609B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Субсидии предоставляются в 2017 году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связанных с реализацией мероприятий по благоустройству территорий муниципальных образований, в том числе площадей, набережных, улиц, пешеходных зон, скверов, парков, дворовых территорий.</w:t>
            </w:r>
          </w:p>
          <w:p w:rsidR="001609B6" w:rsidRPr="001F3A59" w:rsidRDefault="001609B6" w:rsidP="001F3A59">
            <w:pPr>
              <w:autoSpaceDE w:val="0"/>
              <w:autoSpaceDN w:val="0"/>
              <w:adjustRightInd w:val="0"/>
              <w:ind w:firstLine="540"/>
              <w:jc w:val="both"/>
              <w:rPr>
                <w:rFonts w:ascii="Times New Roman" w:hAnsi="Times New Roman" w:cs="Times New Roman"/>
                <w:b/>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1609B6" w:rsidRPr="001609B6" w:rsidRDefault="001609B6" w:rsidP="001609B6">
            <w:pPr>
              <w:rPr>
                <w:rFonts w:ascii="Times New Roman" w:eastAsia="Times New Roman" w:hAnsi="Times New Roman" w:cs="Times New Roman"/>
                <w:sz w:val="24"/>
                <w:szCs w:val="24"/>
                <w:lang w:eastAsia="ru-RU"/>
              </w:rPr>
            </w:pPr>
            <w:r w:rsidRPr="001609B6">
              <w:rPr>
                <w:rFonts w:ascii="Times New Roman" w:eastAsia="Times New Roman" w:hAnsi="Times New Roman" w:cs="Times New Roman"/>
                <w:sz w:val="24"/>
                <w:szCs w:val="24"/>
                <w:lang w:eastAsia="ru-RU"/>
              </w:rPr>
              <w:t>Официальный интернет-портал правовой информации http://www.pravo.gov.ru, 14.02.2017</w:t>
            </w:r>
          </w:p>
          <w:p w:rsidR="001609B6" w:rsidRPr="001F3A59" w:rsidRDefault="001609B6" w:rsidP="001609B6">
            <w:pPr>
              <w:rPr>
                <w:rFonts w:ascii="Times New Roman" w:eastAsia="Times New Roman" w:hAnsi="Times New Roman" w:cs="Times New Roman"/>
                <w:sz w:val="24"/>
                <w:szCs w:val="24"/>
                <w:lang w:eastAsia="ru-RU"/>
              </w:rPr>
            </w:pPr>
            <w:r w:rsidRPr="001609B6">
              <w:rPr>
                <w:rFonts w:ascii="Times New Roman" w:eastAsia="Times New Roman" w:hAnsi="Times New Roman" w:cs="Times New Roman"/>
                <w:sz w:val="24"/>
                <w:szCs w:val="24"/>
                <w:lang w:eastAsia="ru-RU"/>
              </w:rPr>
              <w:t>Начало действия документа - 22.02.2017.</w:t>
            </w:r>
          </w:p>
        </w:tc>
      </w:tr>
      <w:tr w:rsidR="00B40C4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40C42"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B40C42" w:rsidRPr="00B40C42" w:rsidRDefault="00B40C42" w:rsidP="00B40C42">
            <w:pPr>
              <w:jc w:val="both"/>
              <w:rPr>
                <w:rFonts w:ascii="Times New Roman" w:eastAsia="Times New Roman" w:hAnsi="Times New Roman" w:cs="Times New Roman"/>
                <w:bCs/>
                <w:sz w:val="24"/>
                <w:szCs w:val="24"/>
                <w:lang w:eastAsia="ru-RU"/>
              </w:rPr>
            </w:pPr>
            <w:r w:rsidRPr="00B40C42">
              <w:rPr>
                <w:rFonts w:ascii="Times New Roman" w:eastAsia="Times New Roman" w:hAnsi="Times New Roman" w:cs="Times New Roman"/>
                <w:bCs/>
                <w:sz w:val="24"/>
                <w:szCs w:val="24"/>
                <w:lang w:eastAsia="ru-RU"/>
              </w:rPr>
              <w:t>Постановление Правительства РФ от 08.02.2017 N 145</w:t>
            </w:r>
          </w:p>
          <w:p w:rsidR="00B40C42" w:rsidRPr="001609B6" w:rsidRDefault="00B40C42" w:rsidP="00B40C42">
            <w:pPr>
              <w:jc w:val="both"/>
              <w:rPr>
                <w:rFonts w:ascii="Times New Roman" w:eastAsia="Times New Roman" w:hAnsi="Times New Roman" w:cs="Times New Roman"/>
                <w:bCs/>
                <w:sz w:val="24"/>
                <w:szCs w:val="24"/>
                <w:lang w:eastAsia="ru-RU"/>
              </w:rPr>
            </w:pPr>
            <w:r w:rsidRPr="00B40C42">
              <w:rPr>
                <w:rFonts w:ascii="Times New Roman" w:eastAsia="Times New Roman" w:hAnsi="Times New Roman" w:cs="Times New Roman"/>
                <w:bCs/>
                <w:sz w:val="24"/>
                <w:szCs w:val="24"/>
                <w:lang w:eastAsia="ru-RU"/>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указанного каталога"</w:t>
            </w:r>
          </w:p>
        </w:tc>
        <w:tc>
          <w:tcPr>
            <w:tcW w:w="5906" w:type="dxa"/>
            <w:tcBorders>
              <w:top w:val="single" w:sz="4" w:space="0" w:color="auto"/>
              <w:left w:val="single" w:sz="4" w:space="0" w:color="auto"/>
              <w:bottom w:val="single" w:sz="4" w:space="0" w:color="auto"/>
              <w:right w:val="single" w:sz="4" w:space="0" w:color="auto"/>
            </w:tcBorders>
          </w:tcPr>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Правительством РФ определен порядок формирования и использования каталога товаров, работ, услуг для обеспечения государственных и муниципальных нужд</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Под таким каталогом понимается систематизированный перечень товаров, работ, услуг, закупаемых для обеспечения государственных и муниципальных нужд, сформированный на основе Общероссийского классификатора продукции по видам экономической деятельности (ОКПД2) ОК 034-2014 и включающий в себя коды каталога, соответствующие указанным кодам товары, работы, услуги, являющиеся объектами закупки, единицы измерения количества товара, объема выполняемой работы, оказываемой услуги и иную информацию. Формирование и ведение каталога осуществляется в единой информационной системе в сфере закупок.</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Каталог используется заказчиками в целях обеспечения единообразного указания наименований товаров, работ, услуг, в том числе в:</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плане закупок;</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плане-графике закупок;</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формах обоснования закупок;</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извещении об осуществлении закупки;</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приглашении принять участие в определении поставщика (подрядчика, исполнителя), осуществляемом закрытым способом;</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документации о закупке; контракте;</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реестре контрактов, заключенных заказчиками;</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отчете об исполнении контракта и (или) о результатах отдельного этапа его исполнения.</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Определено, что Федеральное казначейство до 1 октября 2017 года осуществляет размещение в единой </w:t>
            </w:r>
            <w:r>
              <w:rPr>
                <w:rFonts w:ascii="Times New Roman" w:hAnsi="Times New Roman" w:cs="Times New Roman"/>
                <w:sz w:val="24"/>
                <w:szCs w:val="24"/>
              </w:rPr>
              <w:lastRenderedPageBreak/>
              <w:t>системе в сфере закупок сформированной Минэкономразвития России информации, включаемой в каталог, в форме электронного документа, созданного в распространенных и открытых форматах, обеспечивающих возможность сохранения на технических средствах, поиска и копирования произвольных фрагментов текста.</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со дня его официального опубликования, за исключением отдельных положений.</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Признаны утратившими силу Постановления Правительства РФ:</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от 11.01.2000 N 26 "О федеральной системе каталогизации продукции для федеральных государственных нужд";</w:t>
            </w:r>
          </w:p>
          <w:p w:rsidR="00B40C42" w:rsidRP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от 02.06.2001 N 436 "О создании и введении в действие федерального каталога продукции для федеральных государственных нужд".</w:t>
            </w:r>
          </w:p>
        </w:tc>
        <w:tc>
          <w:tcPr>
            <w:tcW w:w="5515" w:type="dxa"/>
            <w:gridSpan w:val="3"/>
            <w:tcBorders>
              <w:top w:val="single" w:sz="4" w:space="0" w:color="auto"/>
              <w:left w:val="single" w:sz="4" w:space="0" w:color="auto"/>
              <w:bottom w:val="single" w:sz="4" w:space="0" w:color="auto"/>
              <w:right w:val="single" w:sz="4" w:space="0" w:color="auto"/>
            </w:tcBorders>
          </w:tcPr>
          <w:p w:rsidR="00B40C42" w:rsidRPr="00B40C42" w:rsidRDefault="00B40C42" w:rsidP="00B40C42">
            <w:pPr>
              <w:rPr>
                <w:rFonts w:ascii="Times New Roman" w:eastAsia="Times New Roman" w:hAnsi="Times New Roman" w:cs="Times New Roman"/>
                <w:sz w:val="24"/>
                <w:szCs w:val="24"/>
                <w:lang w:eastAsia="ru-RU"/>
              </w:rPr>
            </w:pPr>
            <w:r w:rsidRPr="00B40C4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10.02.2017</w:t>
            </w:r>
          </w:p>
          <w:p w:rsidR="00B40C42" w:rsidRPr="001609B6" w:rsidRDefault="00B40C42" w:rsidP="00B40C42">
            <w:pPr>
              <w:rPr>
                <w:rFonts w:ascii="Times New Roman" w:eastAsia="Times New Roman" w:hAnsi="Times New Roman" w:cs="Times New Roman"/>
                <w:sz w:val="24"/>
                <w:szCs w:val="24"/>
                <w:lang w:eastAsia="ru-RU"/>
              </w:rPr>
            </w:pPr>
            <w:r w:rsidRPr="00B40C42">
              <w:rPr>
                <w:rFonts w:ascii="Times New Roman" w:eastAsia="Times New Roman" w:hAnsi="Times New Roman" w:cs="Times New Roman"/>
                <w:sz w:val="24"/>
                <w:szCs w:val="24"/>
                <w:lang w:eastAsia="ru-RU"/>
              </w:rPr>
              <w:t>Начало действия документа - 10.02.2017 (за исключением отдельных положений).</w:t>
            </w:r>
          </w:p>
        </w:tc>
      </w:tr>
      <w:tr w:rsidR="00FC4B3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C4B31"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77" w:type="dxa"/>
            <w:tcBorders>
              <w:top w:val="single" w:sz="4" w:space="0" w:color="auto"/>
              <w:left w:val="single" w:sz="4" w:space="0" w:color="auto"/>
              <w:bottom w:val="single" w:sz="4" w:space="0" w:color="auto"/>
              <w:right w:val="single" w:sz="4" w:space="0" w:color="auto"/>
            </w:tcBorders>
          </w:tcPr>
          <w:p w:rsidR="00FC4B31" w:rsidRPr="00FC4B31" w:rsidRDefault="00FC4B31" w:rsidP="00FC4B31">
            <w:pPr>
              <w:jc w:val="both"/>
              <w:rPr>
                <w:rFonts w:ascii="Times New Roman" w:eastAsia="Times New Roman" w:hAnsi="Times New Roman" w:cs="Times New Roman"/>
                <w:bCs/>
                <w:sz w:val="24"/>
                <w:szCs w:val="24"/>
                <w:lang w:eastAsia="ru-RU"/>
              </w:rPr>
            </w:pPr>
            <w:r w:rsidRPr="00FC4B31">
              <w:rPr>
                <w:rFonts w:ascii="Times New Roman" w:eastAsia="Times New Roman" w:hAnsi="Times New Roman" w:cs="Times New Roman"/>
                <w:bCs/>
                <w:sz w:val="24"/>
                <w:szCs w:val="24"/>
                <w:lang w:eastAsia="ru-RU"/>
              </w:rPr>
              <w:t>Постановление Правительства РФ от 13.02.2017 N 177</w:t>
            </w:r>
          </w:p>
          <w:p w:rsidR="00FC4B31" w:rsidRPr="00B40C42" w:rsidRDefault="00FC4B31" w:rsidP="00FC4B31">
            <w:pPr>
              <w:jc w:val="both"/>
              <w:rPr>
                <w:rFonts w:ascii="Times New Roman" w:eastAsia="Times New Roman" w:hAnsi="Times New Roman" w:cs="Times New Roman"/>
                <w:bCs/>
                <w:sz w:val="24"/>
                <w:szCs w:val="24"/>
                <w:lang w:eastAsia="ru-RU"/>
              </w:rPr>
            </w:pPr>
            <w:r w:rsidRPr="00FC4B31">
              <w:rPr>
                <w:rFonts w:ascii="Times New Roman" w:eastAsia="Times New Roman" w:hAnsi="Times New Roman" w:cs="Times New Roman"/>
                <w:bCs/>
                <w:sz w:val="24"/>
                <w:szCs w:val="24"/>
                <w:lang w:eastAsia="ru-RU"/>
              </w:rPr>
              <w:t>"Об утверждении общих требований к разработке и утверждению проверочных листов (списков контрольных вопросов)"</w:t>
            </w:r>
          </w:p>
        </w:tc>
        <w:tc>
          <w:tcPr>
            <w:tcW w:w="5906" w:type="dxa"/>
            <w:tcBorders>
              <w:top w:val="single" w:sz="4" w:space="0" w:color="auto"/>
              <w:left w:val="single" w:sz="4" w:space="0" w:color="auto"/>
              <w:bottom w:val="single" w:sz="4" w:space="0" w:color="auto"/>
              <w:right w:val="single" w:sz="4" w:space="0" w:color="auto"/>
            </w:tcBorders>
          </w:tcPr>
          <w:p w:rsid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Определены общие требования к разработке и утверждению проверочных листов (списков контрольных вопросов)</w:t>
            </w:r>
          </w:p>
          <w:p w:rsid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Федеральному закону от 03.07.2016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РФ, и </w:t>
            </w:r>
            <w:r>
              <w:rPr>
                <w:rFonts w:ascii="Times New Roman" w:hAnsi="Times New Roman" w:cs="Times New Roman"/>
                <w:sz w:val="24"/>
                <w:szCs w:val="24"/>
              </w:rPr>
              <w:lastRenderedPageBreak/>
              <w:t>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безопасности государства, а также угрозы чрезвычайных ситуаций природного и техногенного характера.</w:t>
            </w:r>
          </w:p>
          <w:p w:rsid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Настоящим Постановлением утверждены такие общие требования.</w:t>
            </w:r>
          </w:p>
          <w:p w:rsid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Установлено, что форма проверочного листа должна, в частности, содержать:</w:t>
            </w:r>
          </w:p>
          <w:p w:rsid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указание вида государственного контроля (надзора), вида муниципального контроля,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 составляющих предмет проверки (далее - перечень вопросов);</w:t>
            </w:r>
          </w:p>
          <w:p w:rsid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p w:rsidR="00FC4B31" w:rsidRP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Утвержденные формы проверочных листов подлежат опубликованию на официальных сайтах органа государственного контроля (надзора), органа муниципального контроля в информационно-телекоммуникационной сети "Интернет".</w:t>
            </w:r>
          </w:p>
        </w:tc>
        <w:tc>
          <w:tcPr>
            <w:tcW w:w="5515" w:type="dxa"/>
            <w:gridSpan w:val="3"/>
            <w:tcBorders>
              <w:top w:val="single" w:sz="4" w:space="0" w:color="auto"/>
              <w:left w:val="single" w:sz="4" w:space="0" w:color="auto"/>
              <w:bottom w:val="single" w:sz="4" w:space="0" w:color="auto"/>
              <w:right w:val="single" w:sz="4" w:space="0" w:color="auto"/>
            </w:tcBorders>
          </w:tcPr>
          <w:p w:rsidR="00FC4B31" w:rsidRPr="00FC4B31" w:rsidRDefault="00FC4B31" w:rsidP="00FC4B31">
            <w:pPr>
              <w:rPr>
                <w:rFonts w:ascii="Times New Roman" w:eastAsia="Times New Roman" w:hAnsi="Times New Roman" w:cs="Times New Roman"/>
                <w:sz w:val="24"/>
                <w:szCs w:val="24"/>
                <w:lang w:eastAsia="ru-RU"/>
              </w:rPr>
            </w:pPr>
            <w:r w:rsidRPr="00FC4B31">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21.02.2017</w:t>
            </w:r>
          </w:p>
          <w:p w:rsidR="00FC4B31" w:rsidRPr="00B40C42" w:rsidRDefault="00FC4B31" w:rsidP="00FC4B31">
            <w:pPr>
              <w:rPr>
                <w:rFonts w:ascii="Times New Roman" w:eastAsia="Times New Roman" w:hAnsi="Times New Roman" w:cs="Times New Roman"/>
                <w:sz w:val="24"/>
                <w:szCs w:val="24"/>
                <w:lang w:eastAsia="ru-RU"/>
              </w:rPr>
            </w:pPr>
            <w:r w:rsidRPr="00FC4B31">
              <w:rPr>
                <w:rFonts w:ascii="Times New Roman" w:eastAsia="Times New Roman" w:hAnsi="Times New Roman" w:cs="Times New Roman"/>
                <w:sz w:val="24"/>
                <w:szCs w:val="24"/>
                <w:lang w:eastAsia="ru-RU"/>
              </w:rPr>
              <w:t>Начало действия документа - 01.03.2017.</w:t>
            </w:r>
          </w:p>
        </w:tc>
      </w:tr>
      <w:tr w:rsidR="00B40C42"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40C42"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677" w:type="dxa"/>
            <w:tcBorders>
              <w:top w:val="single" w:sz="4" w:space="0" w:color="auto"/>
              <w:left w:val="single" w:sz="4" w:space="0" w:color="auto"/>
              <w:bottom w:val="single" w:sz="4" w:space="0" w:color="auto"/>
              <w:right w:val="single" w:sz="4" w:space="0" w:color="auto"/>
            </w:tcBorders>
          </w:tcPr>
          <w:p w:rsidR="00B40C42" w:rsidRPr="00B40C42" w:rsidRDefault="00B40C42" w:rsidP="00B40C42">
            <w:pPr>
              <w:jc w:val="both"/>
              <w:rPr>
                <w:rFonts w:ascii="Times New Roman" w:eastAsia="Times New Roman" w:hAnsi="Times New Roman" w:cs="Times New Roman"/>
                <w:bCs/>
                <w:sz w:val="24"/>
                <w:szCs w:val="24"/>
                <w:lang w:eastAsia="ru-RU"/>
              </w:rPr>
            </w:pPr>
            <w:r w:rsidRPr="00B40C42">
              <w:rPr>
                <w:rFonts w:ascii="Times New Roman" w:eastAsia="Times New Roman" w:hAnsi="Times New Roman" w:cs="Times New Roman"/>
                <w:bCs/>
                <w:sz w:val="24"/>
                <w:szCs w:val="24"/>
                <w:lang w:eastAsia="ru-RU"/>
              </w:rPr>
              <w:t xml:space="preserve">Приказ </w:t>
            </w:r>
            <w:proofErr w:type="spellStart"/>
            <w:r w:rsidRPr="00B40C42">
              <w:rPr>
                <w:rFonts w:ascii="Times New Roman" w:eastAsia="Times New Roman" w:hAnsi="Times New Roman" w:cs="Times New Roman"/>
                <w:bCs/>
                <w:sz w:val="24"/>
                <w:szCs w:val="24"/>
                <w:lang w:eastAsia="ru-RU"/>
              </w:rPr>
              <w:t>Минобрнауки</w:t>
            </w:r>
            <w:proofErr w:type="spellEnd"/>
            <w:r w:rsidRPr="00B40C42">
              <w:rPr>
                <w:rFonts w:ascii="Times New Roman" w:eastAsia="Times New Roman" w:hAnsi="Times New Roman" w:cs="Times New Roman"/>
                <w:bCs/>
                <w:sz w:val="24"/>
                <w:szCs w:val="24"/>
                <w:lang w:eastAsia="ru-RU"/>
              </w:rPr>
              <w:t xml:space="preserve"> России от 17.01.2017 N 24</w:t>
            </w:r>
          </w:p>
          <w:p w:rsidR="00B40C42" w:rsidRPr="00B40C42" w:rsidRDefault="00B40C42" w:rsidP="00B40C42">
            <w:pPr>
              <w:jc w:val="both"/>
              <w:rPr>
                <w:rFonts w:ascii="Times New Roman" w:eastAsia="Times New Roman" w:hAnsi="Times New Roman" w:cs="Times New Roman"/>
                <w:bCs/>
                <w:sz w:val="24"/>
                <w:szCs w:val="24"/>
                <w:lang w:eastAsia="ru-RU"/>
              </w:rPr>
            </w:pPr>
            <w:r w:rsidRPr="00B40C42">
              <w:rPr>
                <w:rFonts w:ascii="Times New Roman" w:eastAsia="Times New Roman" w:hAnsi="Times New Roman" w:cs="Times New Roman"/>
                <w:bCs/>
                <w:sz w:val="24"/>
                <w:szCs w:val="24"/>
                <w:lang w:eastAsia="ru-RU"/>
              </w:rPr>
              <w:t xml:space="preserve">"Об утверждении форм отчета об </w:t>
            </w:r>
            <w:proofErr w:type="spellStart"/>
            <w:r w:rsidRPr="00B40C42">
              <w:rPr>
                <w:rFonts w:ascii="Times New Roman" w:eastAsia="Times New Roman" w:hAnsi="Times New Roman" w:cs="Times New Roman"/>
                <w:bCs/>
                <w:sz w:val="24"/>
                <w:szCs w:val="24"/>
                <w:lang w:eastAsia="ru-RU"/>
              </w:rPr>
              <w:t>аккредитационной</w:t>
            </w:r>
            <w:proofErr w:type="spellEnd"/>
            <w:r w:rsidRPr="00B40C42">
              <w:rPr>
                <w:rFonts w:ascii="Times New Roman" w:eastAsia="Times New Roman" w:hAnsi="Times New Roman" w:cs="Times New Roman"/>
                <w:bCs/>
                <w:sz w:val="24"/>
                <w:szCs w:val="24"/>
                <w:lang w:eastAsia="ru-RU"/>
              </w:rPr>
              <w:t xml:space="preserve"> экспертизе и заключения экспертов и (или) представителей экспертных организаций, составленного по результатам </w:t>
            </w:r>
            <w:proofErr w:type="spellStart"/>
            <w:r w:rsidRPr="00B40C42">
              <w:rPr>
                <w:rFonts w:ascii="Times New Roman" w:eastAsia="Times New Roman" w:hAnsi="Times New Roman" w:cs="Times New Roman"/>
                <w:bCs/>
                <w:sz w:val="24"/>
                <w:szCs w:val="24"/>
                <w:lang w:eastAsia="ru-RU"/>
              </w:rPr>
              <w:lastRenderedPageBreak/>
              <w:t>аккредитационной</w:t>
            </w:r>
            <w:proofErr w:type="spellEnd"/>
            <w:r w:rsidRPr="00B40C42">
              <w:rPr>
                <w:rFonts w:ascii="Times New Roman" w:eastAsia="Times New Roman" w:hAnsi="Times New Roman" w:cs="Times New Roman"/>
                <w:bCs/>
                <w:sz w:val="24"/>
                <w:szCs w:val="24"/>
                <w:lang w:eastAsia="ru-RU"/>
              </w:rPr>
              <w:t xml:space="preserve"> экспертизы"</w:t>
            </w:r>
          </w:p>
        </w:tc>
        <w:tc>
          <w:tcPr>
            <w:tcW w:w="5906" w:type="dxa"/>
            <w:tcBorders>
              <w:top w:val="single" w:sz="4" w:space="0" w:color="auto"/>
              <w:left w:val="single" w:sz="4" w:space="0" w:color="auto"/>
              <w:bottom w:val="single" w:sz="4" w:space="0" w:color="auto"/>
              <w:right w:val="single" w:sz="4" w:space="0" w:color="auto"/>
            </w:tcBorders>
          </w:tcPr>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Утверждена форма отчета об </w:t>
            </w:r>
            <w:proofErr w:type="spellStart"/>
            <w:r>
              <w:rPr>
                <w:rFonts w:ascii="Times New Roman" w:hAnsi="Times New Roman" w:cs="Times New Roman"/>
                <w:b/>
                <w:bCs/>
                <w:sz w:val="24"/>
                <w:szCs w:val="24"/>
              </w:rPr>
              <w:t>аккредитационной</w:t>
            </w:r>
            <w:proofErr w:type="spellEnd"/>
            <w:r>
              <w:rPr>
                <w:rFonts w:ascii="Times New Roman" w:hAnsi="Times New Roman" w:cs="Times New Roman"/>
                <w:b/>
                <w:bCs/>
                <w:sz w:val="24"/>
                <w:szCs w:val="24"/>
              </w:rPr>
              <w:t xml:space="preserve"> экспертизе образовательных организаций, а также форма заключения экспертов, составленного по результатам </w:t>
            </w:r>
            <w:proofErr w:type="spellStart"/>
            <w:r>
              <w:rPr>
                <w:rFonts w:ascii="Times New Roman" w:hAnsi="Times New Roman" w:cs="Times New Roman"/>
                <w:b/>
                <w:bCs/>
                <w:sz w:val="24"/>
                <w:szCs w:val="24"/>
              </w:rPr>
              <w:t>аккредитационной</w:t>
            </w:r>
            <w:proofErr w:type="spellEnd"/>
            <w:r>
              <w:rPr>
                <w:rFonts w:ascii="Times New Roman" w:hAnsi="Times New Roman" w:cs="Times New Roman"/>
                <w:b/>
                <w:bCs/>
                <w:sz w:val="24"/>
                <w:szCs w:val="24"/>
              </w:rPr>
              <w:t xml:space="preserve"> экспертизы</w:t>
            </w:r>
          </w:p>
          <w:p w:rsid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такой экспертизы проводится государственная аккредитация образовательной деятельности, предметом которой является определение соответствия содержания и качества </w:t>
            </w:r>
            <w:proofErr w:type="gramStart"/>
            <w:r>
              <w:rPr>
                <w:rFonts w:ascii="Times New Roman" w:hAnsi="Times New Roman" w:cs="Times New Roman"/>
                <w:sz w:val="24"/>
                <w:szCs w:val="24"/>
              </w:rPr>
              <w:t>подготовки</w:t>
            </w:r>
            <w:proofErr w:type="gramEnd"/>
            <w:r>
              <w:rPr>
                <w:rFonts w:ascii="Times New Roman" w:hAnsi="Times New Roman" w:cs="Times New Roman"/>
                <w:sz w:val="24"/>
                <w:szCs w:val="24"/>
              </w:rPr>
              <w:t xml:space="preserve"> обучающихся в образовательной организации федеральным образовательным стандартам. По окончании проведения такой экспертизы члены экспертной группы готовят отчеты </w:t>
            </w:r>
            <w:r>
              <w:rPr>
                <w:rFonts w:ascii="Times New Roman" w:hAnsi="Times New Roman" w:cs="Times New Roman"/>
                <w:sz w:val="24"/>
                <w:szCs w:val="24"/>
              </w:rPr>
              <w:lastRenderedPageBreak/>
              <w:t xml:space="preserve">об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экспертизе в части закрепленных за ними образовательных программ.</w:t>
            </w:r>
          </w:p>
          <w:p w:rsidR="00B40C42" w:rsidRPr="00B40C42" w:rsidRDefault="00B40C42" w:rsidP="00B40C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Заключение экспертной группы содержит, в частности, сведения о материалах, представленных образовательной организацией при проведении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а также характеристику содержания и качества подготовки обучающихся по заявленным для государственной аккредитации образовательным программам, вывод о соответствии (несоответствии) указанных содержания и качества федеральным образовательным стандартам по каждой программе.</w:t>
            </w:r>
          </w:p>
        </w:tc>
        <w:tc>
          <w:tcPr>
            <w:tcW w:w="5515" w:type="dxa"/>
            <w:gridSpan w:val="3"/>
            <w:tcBorders>
              <w:top w:val="single" w:sz="4" w:space="0" w:color="auto"/>
              <w:left w:val="single" w:sz="4" w:space="0" w:color="auto"/>
              <w:bottom w:val="single" w:sz="4" w:space="0" w:color="auto"/>
              <w:right w:val="single" w:sz="4" w:space="0" w:color="auto"/>
            </w:tcBorders>
          </w:tcPr>
          <w:p w:rsidR="00B40C42" w:rsidRPr="00B40C42" w:rsidRDefault="00B40C42" w:rsidP="00B40C42">
            <w:pPr>
              <w:rPr>
                <w:rFonts w:ascii="Times New Roman" w:eastAsia="Times New Roman" w:hAnsi="Times New Roman" w:cs="Times New Roman"/>
                <w:sz w:val="24"/>
                <w:szCs w:val="24"/>
                <w:lang w:eastAsia="ru-RU"/>
              </w:rPr>
            </w:pPr>
            <w:r w:rsidRPr="00B40C42">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13.02.2017</w:t>
            </w:r>
          </w:p>
          <w:p w:rsidR="00B40C42" w:rsidRPr="00B40C42" w:rsidRDefault="00B40C42" w:rsidP="00B40C42">
            <w:pPr>
              <w:rPr>
                <w:rFonts w:ascii="Times New Roman" w:eastAsia="Times New Roman" w:hAnsi="Times New Roman" w:cs="Times New Roman"/>
                <w:sz w:val="24"/>
                <w:szCs w:val="24"/>
                <w:lang w:eastAsia="ru-RU"/>
              </w:rPr>
            </w:pPr>
            <w:r w:rsidRPr="00B40C42">
              <w:rPr>
                <w:rFonts w:ascii="Times New Roman" w:eastAsia="Times New Roman" w:hAnsi="Times New Roman" w:cs="Times New Roman"/>
                <w:sz w:val="24"/>
                <w:szCs w:val="24"/>
                <w:lang w:eastAsia="ru-RU"/>
              </w:rPr>
              <w:t>Начало действия документа - 24.02.2017.</w:t>
            </w:r>
          </w:p>
        </w:tc>
      </w:tr>
      <w:tr w:rsidR="000A40E0"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0A40E0"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77" w:type="dxa"/>
            <w:tcBorders>
              <w:top w:val="single" w:sz="4" w:space="0" w:color="auto"/>
              <w:left w:val="single" w:sz="4" w:space="0" w:color="auto"/>
              <w:bottom w:val="single" w:sz="4" w:space="0" w:color="auto"/>
              <w:right w:val="single" w:sz="4" w:space="0" w:color="auto"/>
            </w:tcBorders>
          </w:tcPr>
          <w:p w:rsidR="000A40E0" w:rsidRPr="00B40C42" w:rsidRDefault="000A40E0" w:rsidP="00B40C42">
            <w:pPr>
              <w:jc w:val="both"/>
              <w:rPr>
                <w:rFonts w:ascii="Times New Roman" w:eastAsia="Times New Roman" w:hAnsi="Times New Roman" w:cs="Times New Roman"/>
                <w:bCs/>
                <w:sz w:val="24"/>
                <w:szCs w:val="24"/>
                <w:lang w:eastAsia="ru-RU"/>
              </w:rPr>
            </w:pPr>
            <w:r w:rsidRPr="000A40E0">
              <w:rPr>
                <w:rFonts w:ascii="Times New Roman" w:eastAsia="Times New Roman" w:hAnsi="Times New Roman" w:cs="Times New Roman"/>
                <w:bCs/>
                <w:sz w:val="24"/>
                <w:szCs w:val="24"/>
                <w:lang w:eastAsia="ru-RU"/>
              </w:rPr>
              <w:t xml:space="preserve">"Методические рекомендации по заполнению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w:t>
            </w:r>
            <w:r w:rsidRPr="000A40E0">
              <w:rPr>
                <w:rFonts w:ascii="Times New Roman" w:eastAsia="Times New Roman" w:hAnsi="Times New Roman" w:cs="Times New Roman"/>
                <w:bCs/>
                <w:sz w:val="24"/>
                <w:szCs w:val="24"/>
                <w:lang w:eastAsia="ru-RU"/>
              </w:rPr>
              <w:lastRenderedPageBreak/>
              <w:t>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tc>
        <w:tc>
          <w:tcPr>
            <w:tcW w:w="5906" w:type="dxa"/>
            <w:tcBorders>
              <w:top w:val="single" w:sz="4" w:space="0" w:color="auto"/>
              <w:left w:val="single" w:sz="4" w:space="0" w:color="auto"/>
              <w:bottom w:val="single" w:sz="4" w:space="0" w:color="auto"/>
              <w:right w:val="single" w:sz="4" w:space="0" w:color="auto"/>
            </w:tcBorders>
          </w:tcPr>
          <w:p w:rsidR="000A40E0" w:rsidRDefault="000A40E0" w:rsidP="000A40E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Разъяснен порядок заполнения госслужащими формы представления сведений об адресах интернет-сайтов с общедоступной информацией и данными о них</w:t>
            </w:r>
          </w:p>
          <w:p w:rsidR="000A40E0" w:rsidRDefault="000A40E0" w:rsidP="000A40E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Обязанность представления такой формы госслужащими, муниципальными служащими и гражданами, претендующими на замещение должностей госслужбы или муниципальной службы, введена Федеральным законом от 30.06.2016 N 224-ФЗ.</w:t>
            </w:r>
          </w:p>
          <w:p w:rsidR="000A40E0" w:rsidRDefault="000A40E0" w:rsidP="000A40E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Методических рекомендациях содержится перечень категорий лиц, которые представляют заполненную форму, порядок заполнения таблицы с адресами сайтов или страниц сайтов, приведен образец заполнения формы.</w:t>
            </w:r>
          </w:p>
          <w:p w:rsidR="000A40E0" w:rsidRDefault="000A40E0" w:rsidP="000A40E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Напомним, что форма представления сведений была утверждена распоряжением Правительства РФ от 28.12.2016 N 2867-р.</w:t>
            </w:r>
          </w:p>
          <w:p w:rsidR="000A40E0" w:rsidRDefault="000A40E0" w:rsidP="00B40C42">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0A40E0" w:rsidRPr="000A40E0" w:rsidRDefault="000A40E0" w:rsidP="000A40E0">
            <w:pPr>
              <w:rPr>
                <w:rFonts w:ascii="Times New Roman" w:eastAsia="Times New Roman" w:hAnsi="Times New Roman" w:cs="Times New Roman"/>
                <w:sz w:val="24"/>
                <w:szCs w:val="24"/>
                <w:lang w:eastAsia="ru-RU"/>
              </w:rPr>
            </w:pPr>
            <w:r w:rsidRPr="000A40E0">
              <w:rPr>
                <w:rFonts w:ascii="Times New Roman" w:eastAsia="Times New Roman" w:hAnsi="Times New Roman" w:cs="Times New Roman"/>
                <w:sz w:val="24"/>
                <w:szCs w:val="24"/>
                <w:lang w:eastAsia="ru-RU"/>
              </w:rPr>
              <w:t>Документ опубликован не был</w:t>
            </w:r>
          </w:p>
          <w:p w:rsidR="000A40E0" w:rsidRPr="00B40C42" w:rsidRDefault="000A40E0" w:rsidP="000A40E0">
            <w:pPr>
              <w:rPr>
                <w:rFonts w:ascii="Times New Roman" w:eastAsia="Times New Roman" w:hAnsi="Times New Roman" w:cs="Times New Roman"/>
                <w:sz w:val="24"/>
                <w:szCs w:val="24"/>
                <w:lang w:eastAsia="ru-RU"/>
              </w:rPr>
            </w:pPr>
            <w:r w:rsidRPr="000A40E0">
              <w:rPr>
                <w:rFonts w:ascii="Times New Roman" w:eastAsia="Times New Roman" w:hAnsi="Times New Roman" w:cs="Times New Roman"/>
                <w:sz w:val="24"/>
                <w:szCs w:val="24"/>
                <w:lang w:eastAsia="ru-RU"/>
              </w:rPr>
              <w:t>Текст документа приведен в соответствии с публикацией на сайте http://www.rosmintrud.ru/ по состоянию на 20.02.2017.</w:t>
            </w:r>
          </w:p>
        </w:tc>
      </w:tr>
      <w:tr w:rsidR="00BC7D5E"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BC7D5E"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BC7D5E" w:rsidRPr="001609B6" w:rsidRDefault="00BC7D5E" w:rsidP="00BC7D5E">
            <w:pPr>
              <w:jc w:val="both"/>
              <w:rPr>
                <w:rFonts w:ascii="Times New Roman" w:eastAsia="Times New Roman" w:hAnsi="Times New Roman" w:cs="Times New Roman"/>
                <w:bCs/>
                <w:sz w:val="24"/>
                <w:szCs w:val="24"/>
                <w:lang w:eastAsia="ru-RU"/>
              </w:rPr>
            </w:pPr>
            <w:r w:rsidRPr="00BC7D5E">
              <w:rPr>
                <w:rFonts w:ascii="Times New Roman" w:eastAsia="Times New Roman" w:hAnsi="Times New Roman" w:cs="Times New Roman"/>
                <w:bCs/>
                <w:sz w:val="24"/>
                <w:szCs w:val="24"/>
                <w:lang w:eastAsia="ru-RU"/>
              </w:rPr>
              <w:t xml:space="preserve">"Доклад о результатах мониторинга </w:t>
            </w:r>
            <w:proofErr w:type="spellStart"/>
            <w:r w:rsidRPr="00BC7D5E">
              <w:rPr>
                <w:rFonts w:ascii="Times New Roman" w:eastAsia="Times New Roman" w:hAnsi="Times New Roman" w:cs="Times New Roman"/>
                <w:bCs/>
                <w:sz w:val="24"/>
                <w:szCs w:val="24"/>
                <w:lang w:eastAsia="ru-RU"/>
              </w:rPr>
              <w:t>правоприменения</w:t>
            </w:r>
            <w:proofErr w:type="spellEnd"/>
            <w:r w:rsidRPr="00BC7D5E">
              <w:rPr>
                <w:rFonts w:ascii="Times New Roman" w:eastAsia="Times New Roman" w:hAnsi="Times New Roman" w:cs="Times New Roman"/>
                <w:bCs/>
                <w:sz w:val="24"/>
                <w:szCs w:val="24"/>
                <w:lang w:eastAsia="ru-RU"/>
              </w:rPr>
              <w:t xml:space="preserve"> в Российской Федерации за 2015 год"</w:t>
            </w:r>
          </w:p>
        </w:tc>
        <w:tc>
          <w:tcPr>
            <w:tcW w:w="5906" w:type="dxa"/>
            <w:tcBorders>
              <w:top w:val="single" w:sz="4" w:space="0" w:color="auto"/>
              <w:left w:val="single" w:sz="4" w:space="0" w:color="auto"/>
              <w:bottom w:val="single" w:sz="4" w:space="0" w:color="auto"/>
              <w:right w:val="single" w:sz="4" w:space="0" w:color="auto"/>
            </w:tcBorders>
          </w:tcPr>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 xml:space="preserve">Подготовлен доклад о результатах мониторинга </w:t>
            </w:r>
            <w:proofErr w:type="spellStart"/>
            <w:r>
              <w:rPr>
                <w:rFonts w:ascii="Times New Roman" w:hAnsi="Times New Roman" w:cs="Times New Roman"/>
                <w:b/>
                <w:bCs/>
                <w:sz w:val="24"/>
                <w:szCs w:val="24"/>
              </w:rPr>
              <w:t>правоприменения</w:t>
            </w:r>
            <w:proofErr w:type="spellEnd"/>
            <w:r>
              <w:rPr>
                <w:rFonts w:ascii="Times New Roman" w:hAnsi="Times New Roman" w:cs="Times New Roman"/>
                <w:b/>
                <w:bCs/>
                <w:sz w:val="24"/>
                <w:szCs w:val="24"/>
              </w:rPr>
              <w:t xml:space="preserve"> в Российской Федерации за 2015 год</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Доклад включает результаты мониторинга выполнения решений Конституционного Суда РФ, постановлений Европейского Суда по правам человека, а также результаты мониторинга </w:t>
            </w:r>
            <w:proofErr w:type="spellStart"/>
            <w:r>
              <w:rPr>
                <w:rFonts w:ascii="Times New Roman" w:hAnsi="Times New Roman" w:cs="Times New Roman"/>
                <w:sz w:val="24"/>
                <w:szCs w:val="24"/>
              </w:rPr>
              <w:t>правоприменения</w:t>
            </w:r>
            <w:proofErr w:type="spellEnd"/>
            <w:r>
              <w:rPr>
                <w:rFonts w:ascii="Times New Roman" w:hAnsi="Times New Roman" w:cs="Times New Roman"/>
                <w:sz w:val="24"/>
                <w:szCs w:val="24"/>
              </w:rPr>
              <w:t xml:space="preserve"> по отраслям законодательства РФ, в том числе в следующих сферах:</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участие граждан в охране общественного порядка;</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государственное регулирование использования воздушного пространства РФ;</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противодействие легализации (отмыванию) доходов, полученных преступным путем, и финансированию терроризма;</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профилактика неинфекционных болезней, в том числе медицинские осмотры и диспансеризация отдельных категорий граждан;</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дошкольное образование;</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организация местного самоуправления;</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капитального ремонта общего имущества в многоквартирных домах;</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специальная оценка условий труда;</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исполнения исполнительных документов, предусматривающих обращение </w:t>
            </w:r>
            <w:r>
              <w:rPr>
                <w:rFonts w:ascii="Times New Roman" w:hAnsi="Times New Roman" w:cs="Times New Roman"/>
                <w:sz w:val="24"/>
                <w:szCs w:val="24"/>
              </w:rPr>
              <w:lastRenderedPageBreak/>
              <w:t>взыскания на средства казенных, бюджетных и автономных учреждений, и др.</w:t>
            </w:r>
          </w:p>
          <w:p w:rsid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Федеральными органами исполнительной власти и органами государственной власти субъектов РФ с учетом поступающих в процессе мониторинга </w:t>
            </w:r>
            <w:proofErr w:type="spellStart"/>
            <w:r>
              <w:rPr>
                <w:rFonts w:ascii="Times New Roman" w:hAnsi="Times New Roman" w:cs="Times New Roman"/>
                <w:sz w:val="24"/>
                <w:szCs w:val="24"/>
              </w:rPr>
              <w:t>правоприменения</w:t>
            </w:r>
            <w:proofErr w:type="spellEnd"/>
            <w:r>
              <w:rPr>
                <w:rFonts w:ascii="Times New Roman" w:hAnsi="Times New Roman" w:cs="Times New Roman"/>
                <w:sz w:val="24"/>
                <w:szCs w:val="24"/>
              </w:rPr>
              <w:t xml:space="preserve"> данных оперативно принимались меры, направленные на устранение недостатков, выявленных в законодательстве и правоприменительной практике.</w:t>
            </w:r>
          </w:p>
          <w:p w:rsidR="00BC7D5E" w:rsidRPr="00BC7D5E" w:rsidRDefault="00BC7D5E" w:rsidP="00BC7D5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 учетом правоприменительной практики в докладе отражены предложения о необходимости принятия нормативных правовых актов, о мерах по повышению эффективности </w:t>
            </w:r>
            <w:proofErr w:type="spellStart"/>
            <w:r>
              <w:rPr>
                <w:rFonts w:ascii="Times New Roman" w:hAnsi="Times New Roman" w:cs="Times New Roman"/>
                <w:sz w:val="24"/>
                <w:szCs w:val="24"/>
              </w:rPr>
              <w:t>правоприменения</w:t>
            </w:r>
            <w:proofErr w:type="spellEnd"/>
            <w:r>
              <w:rPr>
                <w:rFonts w:ascii="Times New Roman" w:hAnsi="Times New Roman" w:cs="Times New Roman"/>
                <w:sz w:val="24"/>
                <w:szCs w:val="24"/>
              </w:rPr>
              <w:t xml:space="preserve"> и противодействия коррупции, о государственных органах, ответственных за проведение соответствующей работы.</w:t>
            </w:r>
          </w:p>
        </w:tc>
        <w:tc>
          <w:tcPr>
            <w:tcW w:w="5515" w:type="dxa"/>
            <w:gridSpan w:val="3"/>
            <w:tcBorders>
              <w:top w:val="single" w:sz="4" w:space="0" w:color="auto"/>
              <w:left w:val="single" w:sz="4" w:space="0" w:color="auto"/>
              <w:bottom w:val="single" w:sz="4" w:space="0" w:color="auto"/>
              <w:right w:val="single" w:sz="4" w:space="0" w:color="auto"/>
            </w:tcBorders>
          </w:tcPr>
          <w:p w:rsidR="00BC7D5E" w:rsidRPr="00BC7D5E" w:rsidRDefault="00BC7D5E" w:rsidP="00BC7D5E">
            <w:pPr>
              <w:rPr>
                <w:rFonts w:ascii="Times New Roman" w:eastAsia="Times New Roman" w:hAnsi="Times New Roman" w:cs="Times New Roman"/>
                <w:sz w:val="24"/>
                <w:szCs w:val="24"/>
                <w:lang w:eastAsia="ru-RU"/>
              </w:rPr>
            </w:pPr>
            <w:r w:rsidRPr="00BC7D5E">
              <w:rPr>
                <w:rFonts w:ascii="Times New Roman" w:eastAsia="Times New Roman" w:hAnsi="Times New Roman" w:cs="Times New Roman"/>
                <w:sz w:val="24"/>
                <w:szCs w:val="24"/>
                <w:lang w:eastAsia="ru-RU"/>
              </w:rPr>
              <w:lastRenderedPageBreak/>
              <w:t>Документ опубликован не был</w:t>
            </w:r>
          </w:p>
          <w:p w:rsidR="00BC7D5E" w:rsidRPr="001609B6" w:rsidRDefault="00BC7D5E" w:rsidP="00BC7D5E">
            <w:pPr>
              <w:rPr>
                <w:rFonts w:ascii="Times New Roman" w:eastAsia="Times New Roman" w:hAnsi="Times New Roman" w:cs="Times New Roman"/>
                <w:sz w:val="24"/>
                <w:szCs w:val="24"/>
                <w:lang w:eastAsia="ru-RU"/>
              </w:rPr>
            </w:pPr>
            <w:r w:rsidRPr="00BC7D5E">
              <w:rPr>
                <w:rFonts w:ascii="Times New Roman" w:eastAsia="Times New Roman" w:hAnsi="Times New Roman" w:cs="Times New Roman"/>
                <w:sz w:val="24"/>
                <w:szCs w:val="24"/>
                <w:lang w:eastAsia="ru-RU"/>
              </w:rPr>
              <w:t>Текст документа приведен в соответствии с публикацией на сайте http://government.ru по состоянию на 09.02.2017.</w:t>
            </w:r>
          </w:p>
        </w:tc>
      </w:tr>
      <w:tr w:rsidR="00FC4B3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FC4B31"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p>
        </w:tc>
        <w:tc>
          <w:tcPr>
            <w:tcW w:w="2677" w:type="dxa"/>
            <w:tcBorders>
              <w:top w:val="single" w:sz="4" w:space="0" w:color="auto"/>
              <w:left w:val="single" w:sz="4" w:space="0" w:color="auto"/>
              <w:bottom w:val="single" w:sz="4" w:space="0" w:color="auto"/>
              <w:right w:val="single" w:sz="4" w:space="0" w:color="auto"/>
            </w:tcBorders>
          </w:tcPr>
          <w:p w:rsidR="00FC4B31" w:rsidRPr="00FC4B31" w:rsidRDefault="00FC4B31" w:rsidP="00FC4B31">
            <w:pPr>
              <w:jc w:val="both"/>
              <w:rPr>
                <w:rFonts w:ascii="Times New Roman" w:eastAsia="Times New Roman" w:hAnsi="Times New Roman" w:cs="Times New Roman"/>
                <w:bCs/>
                <w:sz w:val="24"/>
                <w:szCs w:val="24"/>
                <w:lang w:eastAsia="ru-RU"/>
              </w:rPr>
            </w:pPr>
            <w:r w:rsidRPr="00FC4B31">
              <w:rPr>
                <w:rFonts w:ascii="Times New Roman" w:eastAsia="Times New Roman" w:hAnsi="Times New Roman" w:cs="Times New Roman"/>
                <w:bCs/>
                <w:sz w:val="24"/>
                <w:szCs w:val="24"/>
                <w:lang w:eastAsia="ru-RU"/>
              </w:rPr>
              <w:t>&lt;Письмо&gt; Минтруда России от 14.02.2017 N 18-3/10/П-866</w:t>
            </w:r>
          </w:p>
          <w:p w:rsidR="00FC4B31" w:rsidRPr="00BC7D5E" w:rsidRDefault="00FC4B31" w:rsidP="00FC4B31">
            <w:pPr>
              <w:jc w:val="both"/>
              <w:rPr>
                <w:rFonts w:ascii="Times New Roman" w:eastAsia="Times New Roman" w:hAnsi="Times New Roman" w:cs="Times New Roman"/>
                <w:bCs/>
                <w:sz w:val="24"/>
                <w:szCs w:val="24"/>
                <w:lang w:eastAsia="ru-RU"/>
              </w:rPr>
            </w:pPr>
            <w:r w:rsidRPr="00FC4B31">
              <w:rPr>
                <w:rFonts w:ascii="Times New Roman" w:eastAsia="Times New Roman" w:hAnsi="Times New Roman" w:cs="Times New Roman"/>
                <w:bCs/>
                <w:sz w:val="24"/>
                <w:szCs w:val="24"/>
                <w:lang w:eastAsia="ru-RU"/>
              </w:rPr>
              <w:t xml:space="preserve">&lt;О Методических рекомендациях по заполнению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w:t>
            </w:r>
            <w:r w:rsidRPr="00FC4B31">
              <w:rPr>
                <w:rFonts w:ascii="Times New Roman" w:eastAsia="Times New Roman" w:hAnsi="Times New Roman" w:cs="Times New Roman"/>
                <w:bCs/>
                <w:sz w:val="24"/>
                <w:szCs w:val="24"/>
                <w:lang w:eastAsia="ru-RU"/>
              </w:rPr>
              <w:lastRenderedPageBreak/>
              <w:t>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идентифицировать&gt;</w:t>
            </w:r>
          </w:p>
        </w:tc>
        <w:tc>
          <w:tcPr>
            <w:tcW w:w="5906" w:type="dxa"/>
            <w:tcBorders>
              <w:top w:val="single" w:sz="4" w:space="0" w:color="auto"/>
              <w:left w:val="single" w:sz="4" w:space="0" w:color="auto"/>
              <w:bottom w:val="single" w:sz="4" w:space="0" w:color="auto"/>
              <w:right w:val="single" w:sz="4" w:space="0" w:color="auto"/>
            </w:tcBorders>
          </w:tcPr>
          <w:p w:rsid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Минтруд России информирует об издании методических рекомендаций о порядке заполнения госслужащими формы, содержащей адреса интернет-сайтов с общедоступной информацией и данными о них</w:t>
            </w:r>
          </w:p>
          <w:p w:rsidR="00FC4B31" w:rsidRDefault="00FC4B31" w:rsidP="00FC4B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Эти Методические рекомендации размещены на официальном сайте Минтруда России в разделе Программы и ключевые документы/подраздел Государственная гражданская служба/Методические материалы по развитию государственной гражданской службы/Порядок заполнения формы представления сведений об адресах сайтов и (или) страниц сайтов в информационно-телекоммуникационной сети "Интернет", а также в подразделе Муниципальная служба/Порядок заполнения формы представления сведений об адресах сайтов и (или) страниц сайтов в </w:t>
            </w:r>
            <w:r>
              <w:rPr>
                <w:rFonts w:ascii="Times New Roman" w:hAnsi="Times New Roman" w:cs="Times New Roman"/>
                <w:sz w:val="24"/>
                <w:szCs w:val="24"/>
              </w:rPr>
              <w:lastRenderedPageBreak/>
              <w:t>информационно-телекоммуникационной сети "Интернет".</w:t>
            </w:r>
          </w:p>
          <w:p w:rsidR="00FC4B31" w:rsidRDefault="00FC4B31" w:rsidP="00BC7D5E">
            <w:pPr>
              <w:autoSpaceDE w:val="0"/>
              <w:autoSpaceDN w:val="0"/>
              <w:adjustRightInd w:val="0"/>
              <w:ind w:firstLine="540"/>
              <w:jc w:val="both"/>
              <w:rPr>
                <w:rFonts w:ascii="Times New Roman" w:hAnsi="Times New Roman" w:cs="Times New Roman"/>
                <w:b/>
                <w:bCs/>
                <w:sz w:val="24"/>
                <w:szCs w:val="24"/>
              </w:rPr>
            </w:pPr>
          </w:p>
        </w:tc>
        <w:tc>
          <w:tcPr>
            <w:tcW w:w="5515" w:type="dxa"/>
            <w:gridSpan w:val="3"/>
            <w:tcBorders>
              <w:top w:val="single" w:sz="4" w:space="0" w:color="auto"/>
              <w:left w:val="single" w:sz="4" w:space="0" w:color="auto"/>
              <w:bottom w:val="single" w:sz="4" w:space="0" w:color="auto"/>
              <w:right w:val="single" w:sz="4" w:space="0" w:color="auto"/>
            </w:tcBorders>
          </w:tcPr>
          <w:p w:rsidR="00FC4B31" w:rsidRPr="00BC7D5E" w:rsidRDefault="00FC4B31" w:rsidP="00BC7D5E">
            <w:pPr>
              <w:rPr>
                <w:rFonts w:ascii="Times New Roman" w:eastAsia="Times New Roman" w:hAnsi="Times New Roman" w:cs="Times New Roman"/>
                <w:sz w:val="24"/>
                <w:szCs w:val="24"/>
                <w:lang w:eastAsia="ru-RU"/>
              </w:rPr>
            </w:pPr>
            <w:r w:rsidRPr="00FC4B31">
              <w:rPr>
                <w:rFonts w:ascii="Times New Roman" w:eastAsia="Times New Roman" w:hAnsi="Times New Roman" w:cs="Times New Roman"/>
                <w:sz w:val="24"/>
                <w:szCs w:val="24"/>
                <w:lang w:eastAsia="ru-RU"/>
              </w:rPr>
              <w:lastRenderedPageBreak/>
              <w:t>Документ опубликован не был</w:t>
            </w:r>
          </w:p>
        </w:tc>
      </w:tr>
      <w:tr w:rsidR="001F3A59"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F3A59"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p>
        </w:tc>
        <w:tc>
          <w:tcPr>
            <w:tcW w:w="2677" w:type="dxa"/>
            <w:tcBorders>
              <w:top w:val="single" w:sz="4" w:space="0" w:color="auto"/>
              <w:left w:val="single" w:sz="4" w:space="0" w:color="auto"/>
              <w:bottom w:val="single" w:sz="4" w:space="0" w:color="auto"/>
              <w:right w:val="single" w:sz="4" w:space="0" w:color="auto"/>
            </w:tcBorders>
          </w:tcPr>
          <w:p w:rsidR="001F3A59" w:rsidRPr="001F3A59" w:rsidRDefault="001F3A59" w:rsidP="001F3A59">
            <w:pPr>
              <w:jc w:val="both"/>
              <w:rPr>
                <w:rFonts w:ascii="Times New Roman" w:eastAsia="Times New Roman" w:hAnsi="Times New Roman" w:cs="Times New Roman"/>
                <w:bCs/>
                <w:sz w:val="24"/>
                <w:szCs w:val="24"/>
                <w:lang w:eastAsia="ru-RU"/>
              </w:rPr>
            </w:pPr>
            <w:r w:rsidRPr="001F3A59">
              <w:rPr>
                <w:rFonts w:ascii="Times New Roman" w:eastAsia="Times New Roman" w:hAnsi="Times New Roman" w:cs="Times New Roman"/>
                <w:bCs/>
                <w:sz w:val="24"/>
                <w:szCs w:val="24"/>
                <w:lang w:eastAsia="ru-RU"/>
              </w:rPr>
              <w:t>&lt;Письмо&gt; Комитета по природным ресурсам, собственности и земельным отношениям ГД ФС РФ от 19.12.2016 N 3.12-22/475</w:t>
            </w:r>
            <w:r w:rsidR="00E81E24">
              <w:rPr>
                <w:rFonts w:ascii="Times New Roman" w:eastAsia="Times New Roman" w:hAnsi="Times New Roman" w:cs="Times New Roman"/>
                <w:bCs/>
                <w:sz w:val="24"/>
                <w:szCs w:val="24"/>
                <w:lang w:eastAsia="ru-RU"/>
              </w:rPr>
              <w:t xml:space="preserve"> </w:t>
            </w:r>
            <w:r w:rsidR="00E81E24" w:rsidRPr="00E81E24">
              <w:rPr>
                <w:rFonts w:ascii="Times New Roman" w:eastAsia="Times New Roman" w:hAnsi="Times New Roman" w:cs="Times New Roman"/>
                <w:bCs/>
                <w:sz w:val="24"/>
                <w:szCs w:val="24"/>
                <w:lang w:eastAsia="ru-RU"/>
              </w:rPr>
              <w:t>&lt;О разъяснении законодательства&gt;</w:t>
            </w:r>
          </w:p>
        </w:tc>
        <w:tc>
          <w:tcPr>
            <w:tcW w:w="5906" w:type="dxa"/>
            <w:tcBorders>
              <w:top w:val="single" w:sz="4" w:space="0" w:color="auto"/>
              <w:left w:val="single" w:sz="4" w:space="0" w:color="auto"/>
              <w:bottom w:val="single" w:sz="4" w:space="0" w:color="auto"/>
              <w:right w:val="single" w:sz="4" w:space="0" w:color="auto"/>
            </w:tcBorders>
          </w:tcPr>
          <w:p w:rsidR="001F3A59" w:rsidRPr="001F3A59" w:rsidRDefault="001F3A59" w:rsidP="001F3A59">
            <w:pPr>
              <w:autoSpaceDE w:val="0"/>
              <w:autoSpaceDN w:val="0"/>
              <w:adjustRightInd w:val="0"/>
              <w:ind w:firstLine="540"/>
              <w:jc w:val="both"/>
              <w:rPr>
                <w:rFonts w:ascii="Times New Roman" w:hAnsi="Times New Roman" w:cs="Times New Roman"/>
                <w:b/>
                <w:sz w:val="24"/>
                <w:szCs w:val="24"/>
              </w:rPr>
            </w:pPr>
            <w:r w:rsidRPr="001F3A59">
              <w:rPr>
                <w:rFonts w:ascii="Times New Roman" w:hAnsi="Times New Roman" w:cs="Times New Roman"/>
                <w:b/>
                <w:sz w:val="24"/>
                <w:szCs w:val="24"/>
              </w:rPr>
              <w:t>Комитетом Государственной Думы по природным ресурсам, собственности и земельным отношениям изложено мнение по вопросу, касающемуся бесплатного предоставления гражданину или юридическому лицу земельного участка в собственность</w:t>
            </w:r>
          </w:p>
          <w:p w:rsidR="001F3A59" w:rsidRPr="001F3A59" w:rsidRDefault="001F3A59" w:rsidP="001F3A59">
            <w:pPr>
              <w:autoSpaceDE w:val="0"/>
              <w:autoSpaceDN w:val="0"/>
              <w:adjustRightInd w:val="0"/>
              <w:ind w:firstLine="540"/>
              <w:jc w:val="both"/>
              <w:rPr>
                <w:rFonts w:ascii="Times New Roman" w:hAnsi="Times New Roman" w:cs="Times New Roman"/>
                <w:sz w:val="24"/>
                <w:szCs w:val="24"/>
              </w:rPr>
            </w:pPr>
            <w:r w:rsidRPr="001F3A59">
              <w:rPr>
                <w:rFonts w:ascii="Times New Roman" w:hAnsi="Times New Roman" w:cs="Times New Roman"/>
                <w:sz w:val="24"/>
                <w:szCs w:val="24"/>
              </w:rPr>
              <w:t>В соответствии с подпунктом 1 статьи 39.5 Земельного кодекса РФ передача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1F3A59" w:rsidRPr="001F3A59" w:rsidRDefault="001F3A59" w:rsidP="001F3A59">
            <w:pPr>
              <w:autoSpaceDE w:val="0"/>
              <w:autoSpaceDN w:val="0"/>
              <w:adjustRightInd w:val="0"/>
              <w:ind w:firstLine="540"/>
              <w:jc w:val="both"/>
              <w:rPr>
                <w:rFonts w:ascii="Times New Roman" w:hAnsi="Times New Roman" w:cs="Times New Roman"/>
                <w:sz w:val="24"/>
                <w:szCs w:val="24"/>
              </w:rPr>
            </w:pPr>
            <w:r w:rsidRPr="001F3A59">
              <w:rPr>
                <w:rFonts w:ascii="Times New Roman" w:hAnsi="Times New Roman" w:cs="Times New Roman"/>
                <w:sz w:val="24"/>
                <w:szCs w:val="24"/>
              </w:rPr>
              <w:t xml:space="preserve">По мнению Комитета, процедуре предоставления лицу, с которым заключен договор о развитии </w:t>
            </w:r>
            <w:r w:rsidRPr="001F3A59">
              <w:rPr>
                <w:rFonts w:ascii="Times New Roman" w:hAnsi="Times New Roman" w:cs="Times New Roman"/>
                <w:sz w:val="24"/>
                <w:szCs w:val="24"/>
              </w:rPr>
              <w:lastRenderedPageBreak/>
              <w:t>застроенной территории, земельного участка, находящегося в государственной или муниципальной собственности, должно предшествовать перераспределение земельного участка, находящегося в частной собственности, путем приведения местоположения его границ в соответствии с утвержденным проектом межевания территории. После осуществления соответствующего перераспределения допускается образование и предоставление земельного участка, находящегося в государственной или муниципальной собственности, для дальнейшего предоставления в соответствии с подпунктом 1 статьи 39.5 Земельного кодекса РФ.</w:t>
            </w:r>
          </w:p>
        </w:tc>
        <w:tc>
          <w:tcPr>
            <w:tcW w:w="5515" w:type="dxa"/>
            <w:gridSpan w:val="3"/>
            <w:tcBorders>
              <w:top w:val="single" w:sz="4" w:space="0" w:color="auto"/>
              <w:left w:val="single" w:sz="4" w:space="0" w:color="auto"/>
              <w:bottom w:val="single" w:sz="4" w:space="0" w:color="auto"/>
              <w:right w:val="single" w:sz="4" w:space="0" w:color="auto"/>
            </w:tcBorders>
          </w:tcPr>
          <w:p w:rsidR="00E81E24" w:rsidRPr="00E81E24" w:rsidRDefault="00E81E24" w:rsidP="00E81E24">
            <w:pPr>
              <w:rPr>
                <w:rFonts w:ascii="Times New Roman" w:eastAsia="Times New Roman" w:hAnsi="Times New Roman" w:cs="Times New Roman"/>
                <w:sz w:val="24"/>
                <w:szCs w:val="24"/>
                <w:lang w:eastAsia="ru-RU"/>
              </w:rPr>
            </w:pPr>
            <w:r w:rsidRPr="00E81E24">
              <w:rPr>
                <w:rFonts w:ascii="Times New Roman" w:eastAsia="Times New Roman" w:hAnsi="Times New Roman" w:cs="Times New Roman"/>
                <w:sz w:val="24"/>
                <w:szCs w:val="24"/>
                <w:lang w:eastAsia="ru-RU"/>
              </w:rPr>
              <w:lastRenderedPageBreak/>
              <w:t>Документ опубликован не был</w:t>
            </w:r>
          </w:p>
          <w:p w:rsidR="001F3A59" w:rsidRPr="001F3A59" w:rsidRDefault="00E81E24" w:rsidP="00E81E24">
            <w:pPr>
              <w:rPr>
                <w:rFonts w:ascii="Times New Roman" w:eastAsia="Times New Roman" w:hAnsi="Times New Roman" w:cs="Times New Roman"/>
                <w:sz w:val="24"/>
                <w:szCs w:val="24"/>
                <w:lang w:eastAsia="ru-RU"/>
              </w:rPr>
            </w:pPr>
            <w:r w:rsidRPr="00E81E24">
              <w:rPr>
                <w:rFonts w:ascii="Times New Roman" w:eastAsia="Times New Roman" w:hAnsi="Times New Roman" w:cs="Times New Roman"/>
                <w:sz w:val="24"/>
                <w:szCs w:val="24"/>
                <w:lang w:eastAsia="ru-RU"/>
              </w:rPr>
              <w:t>При применении следует учитывать, что документ не носит нормативный характер, является разъяснением по конкретному запросу, актуален на дату издания.</w:t>
            </w:r>
          </w:p>
        </w:tc>
      </w:tr>
      <w:tr w:rsidR="00136C31"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36C31"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p>
        </w:tc>
        <w:tc>
          <w:tcPr>
            <w:tcW w:w="2677" w:type="dxa"/>
            <w:tcBorders>
              <w:top w:val="single" w:sz="4" w:space="0" w:color="auto"/>
              <w:left w:val="single" w:sz="4" w:space="0" w:color="auto"/>
              <w:bottom w:val="single" w:sz="4" w:space="0" w:color="auto"/>
              <w:right w:val="single" w:sz="4" w:space="0" w:color="auto"/>
            </w:tcBorders>
          </w:tcPr>
          <w:p w:rsidR="00136C31" w:rsidRPr="00136C31" w:rsidRDefault="00136C31" w:rsidP="00136C31">
            <w:pPr>
              <w:jc w:val="both"/>
              <w:rPr>
                <w:rFonts w:ascii="Times New Roman" w:eastAsia="Times New Roman" w:hAnsi="Times New Roman" w:cs="Times New Roman"/>
                <w:bCs/>
                <w:sz w:val="24"/>
                <w:szCs w:val="24"/>
                <w:lang w:eastAsia="ru-RU"/>
              </w:rPr>
            </w:pPr>
            <w:r w:rsidRPr="00136C31">
              <w:rPr>
                <w:rFonts w:ascii="Times New Roman" w:eastAsia="Times New Roman" w:hAnsi="Times New Roman" w:cs="Times New Roman"/>
                <w:bCs/>
                <w:sz w:val="24"/>
                <w:szCs w:val="24"/>
                <w:lang w:eastAsia="ru-RU"/>
              </w:rPr>
              <w:t xml:space="preserve">&lt;Письмо&gt; </w:t>
            </w:r>
            <w:proofErr w:type="spellStart"/>
            <w:r w:rsidRPr="00136C31">
              <w:rPr>
                <w:rFonts w:ascii="Times New Roman" w:eastAsia="Times New Roman" w:hAnsi="Times New Roman" w:cs="Times New Roman"/>
                <w:bCs/>
                <w:sz w:val="24"/>
                <w:szCs w:val="24"/>
                <w:lang w:eastAsia="ru-RU"/>
              </w:rPr>
              <w:t>Росприроднадзора</w:t>
            </w:r>
            <w:proofErr w:type="spellEnd"/>
            <w:r w:rsidRPr="00136C31">
              <w:rPr>
                <w:rFonts w:ascii="Times New Roman" w:eastAsia="Times New Roman" w:hAnsi="Times New Roman" w:cs="Times New Roman"/>
                <w:bCs/>
                <w:sz w:val="24"/>
                <w:szCs w:val="24"/>
                <w:lang w:eastAsia="ru-RU"/>
              </w:rPr>
              <w:t xml:space="preserve"> от 11.01.2017 N АС-09-01-36/143</w:t>
            </w:r>
          </w:p>
          <w:p w:rsidR="00136C31" w:rsidRPr="001F3A59" w:rsidRDefault="00136C31" w:rsidP="00136C31">
            <w:pPr>
              <w:jc w:val="both"/>
              <w:rPr>
                <w:rFonts w:ascii="Times New Roman" w:eastAsia="Times New Roman" w:hAnsi="Times New Roman" w:cs="Times New Roman"/>
                <w:bCs/>
                <w:sz w:val="24"/>
                <w:szCs w:val="24"/>
                <w:lang w:eastAsia="ru-RU"/>
              </w:rPr>
            </w:pPr>
            <w:r w:rsidRPr="00136C31">
              <w:rPr>
                <w:rFonts w:ascii="Times New Roman" w:eastAsia="Times New Roman" w:hAnsi="Times New Roman" w:cs="Times New Roman"/>
                <w:bCs/>
                <w:sz w:val="24"/>
                <w:szCs w:val="24"/>
                <w:lang w:eastAsia="ru-RU"/>
              </w:rPr>
              <w:t>"О вступлении в силу с 01.01.2017 отдельных положений законодательства о государственном контроле"</w:t>
            </w:r>
          </w:p>
        </w:tc>
        <w:tc>
          <w:tcPr>
            <w:tcW w:w="5906" w:type="dxa"/>
            <w:tcBorders>
              <w:top w:val="single" w:sz="4" w:space="0" w:color="auto"/>
              <w:left w:val="single" w:sz="4" w:space="0" w:color="auto"/>
              <w:bottom w:val="single" w:sz="4" w:space="0" w:color="auto"/>
              <w:right w:val="single" w:sz="4" w:space="0" w:color="auto"/>
            </w:tcBorders>
          </w:tcPr>
          <w:p w:rsidR="00136C31" w:rsidRDefault="00136C31" w:rsidP="00136C31">
            <w:pPr>
              <w:autoSpaceDE w:val="0"/>
              <w:autoSpaceDN w:val="0"/>
              <w:adjustRightInd w:val="0"/>
              <w:ind w:firstLine="540"/>
              <w:jc w:val="both"/>
              <w:rPr>
                <w:rFonts w:ascii="Times New Roman" w:hAnsi="Times New Roman" w:cs="Times New Roman"/>
                <w:sz w:val="24"/>
                <w:szCs w:val="24"/>
              </w:rPr>
            </w:pPr>
            <w:proofErr w:type="spellStart"/>
            <w:r>
              <w:rPr>
                <w:rFonts w:ascii="Times New Roman" w:hAnsi="Times New Roman" w:cs="Times New Roman"/>
                <w:b/>
                <w:bCs/>
                <w:sz w:val="24"/>
                <w:szCs w:val="24"/>
              </w:rPr>
              <w:t>Росприроднадзор</w:t>
            </w:r>
            <w:proofErr w:type="spellEnd"/>
            <w:r>
              <w:rPr>
                <w:rFonts w:ascii="Times New Roman" w:hAnsi="Times New Roman" w:cs="Times New Roman"/>
                <w:b/>
                <w:bCs/>
                <w:sz w:val="24"/>
                <w:szCs w:val="24"/>
              </w:rPr>
              <w:t xml:space="preserve"> обобщил изменения в законодательстве о государственном контроле (надзоре) и муниципальном контроле с 1 января 2017 года</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частности, сообщается, что:</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введены нормы об использовании при проведении плановых проверок проверочных листов (списков контрольных вопросов);</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конкретизированы способы возможного уведомления юридического лица, индивидуального предпринимателя о проведении проверки;</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предусмотрена процедура предварительной проверки поступивших обращений;</w:t>
            </w:r>
          </w:p>
          <w:p w:rsid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вступили в силу положения, регламентирующие порядок рассмотрения анонимных обращений, содержащих информацию, являющуюся основанием </w:t>
            </w:r>
            <w:r>
              <w:rPr>
                <w:rFonts w:ascii="Times New Roman" w:hAnsi="Times New Roman" w:cs="Times New Roman"/>
                <w:sz w:val="24"/>
                <w:szCs w:val="24"/>
              </w:rPr>
              <w:lastRenderedPageBreak/>
              <w:t>для проведения проверки, урегулирован порядок действий органа государственного контроля (надзора) при установлении анонимности или недостоверности обращения;</w:t>
            </w:r>
          </w:p>
          <w:p w:rsidR="00136C31" w:rsidRPr="00136C31" w:rsidRDefault="00136C31" w:rsidP="00136C3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tc>
        <w:tc>
          <w:tcPr>
            <w:tcW w:w="5515" w:type="dxa"/>
            <w:gridSpan w:val="3"/>
            <w:tcBorders>
              <w:top w:val="single" w:sz="4" w:space="0" w:color="auto"/>
              <w:left w:val="single" w:sz="4" w:space="0" w:color="auto"/>
              <w:bottom w:val="single" w:sz="4" w:space="0" w:color="auto"/>
              <w:right w:val="single" w:sz="4" w:space="0" w:color="auto"/>
            </w:tcBorders>
          </w:tcPr>
          <w:p w:rsidR="00136C31" w:rsidRPr="00E81E24" w:rsidRDefault="00136C31" w:rsidP="00E81E24">
            <w:pPr>
              <w:rPr>
                <w:rFonts w:ascii="Times New Roman" w:eastAsia="Times New Roman" w:hAnsi="Times New Roman" w:cs="Times New Roman"/>
                <w:sz w:val="24"/>
                <w:szCs w:val="24"/>
                <w:lang w:eastAsia="ru-RU"/>
              </w:rPr>
            </w:pPr>
            <w:r w:rsidRPr="00136C31">
              <w:rPr>
                <w:rFonts w:ascii="Times New Roman" w:eastAsia="Times New Roman" w:hAnsi="Times New Roman" w:cs="Times New Roman"/>
                <w:sz w:val="24"/>
                <w:szCs w:val="24"/>
                <w:lang w:eastAsia="ru-RU"/>
              </w:rPr>
              <w:lastRenderedPageBreak/>
              <w:t>Документ опубликован не был</w:t>
            </w:r>
          </w:p>
        </w:tc>
      </w:tr>
      <w:tr w:rsidR="00E81E24"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E81E24"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w:t>
            </w:r>
          </w:p>
        </w:tc>
        <w:tc>
          <w:tcPr>
            <w:tcW w:w="2677" w:type="dxa"/>
            <w:tcBorders>
              <w:top w:val="single" w:sz="4" w:space="0" w:color="auto"/>
              <w:left w:val="single" w:sz="4" w:space="0" w:color="auto"/>
              <w:bottom w:val="single" w:sz="4" w:space="0" w:color="auto"/>
              <w:right w:val="single" w:sz="4" w:space="0" w:color="auto"/>
            </w:tcBorders>
          </w:tcPr>
          <w:p w:rsidR="00E81E24" w:rsidRPr="00E81E24" w:rsidRDefault="00E81E24" w:rsidP="00E81E24">
            <w:pPr>
              <w:jc w:val="both"/>
              <w:rPr>
                <w:rFonts w:ascii="Times New Roman" w:eastAsia="Times New Roman" w:hAnsi="Times New Roman" w:cs="Times New Roman"/>
                <w:bCs/>
                <w:sz w:val="24"/>
                <w:szCs w:val="24"/>
                <w:lang w:eastAsia="ru-RU"/>
              </w:rPr>
            </w:pPr>
            <w:r w:rsidRPr="00E81E24">
              <w:rPr>
                <w:rFonts w:ascii="Times New Roman" w:eastAsia="Times New Roman" w:hAnsi="Times New Roman" w:cs="Times New Roman"/>
                <w:bCs/>
                <w:sz w:val="24"/>
                <w:szCs w:val="24"/>
                <w:lang w:eastAsia="ru-RU"/>
              </w:rPr>
              <w:t>Информация Минтруда России</w:t>
            </w:r>
          </w:p>
          <w:p w:rsidR="00E81E24" w:rsidRPr="001F3A59" w:rsidRDefault="00E81E24" w:rsidP="00E81E24">
            <w:pPr>
              <w:jc w:val="both"/>
              <w:rPr>
                <w:rFonts w:ascii="Times New Roman" w:eastAsia="Times New Roman" w:hAnsi="Times New Roman" w:cs="Times New Roman"/>
                <w:bCs/>
                <w:sz w:val="24"/>
                <w:szCs w:val="24"/>
                <w:lang w:eastAsia="ru-RU"/>
              </w:rPr>
            </w:pPr>
            <w:r w:rsidRPr="00E81E24">
              <w:rPr>
                <w:rFonts w:ascii="Times New Roman" w:eastAsia="Times New Roman" w:hAnsi="Times New Roman" w:cs="Times New Roman"/>
                <w:bCs/>
                <w:sz w:val="24"/>
                <w:szCs w:val="24"/>
                <w:lang w:eastAsia="ru-RU"/>
              </w:rPr>
              <w:t>"Ответы на вопросы по применению Федерального закона от 3 июля 2016 г. N 347-ФЗ "О внесении изменений в Трудовой кодекс Российской Федерации"</w:t>
            </w:r>
          </w:p>
        </w:tc>
        <w:tc>
          <w:tcPr>
            <w:tcW w:w="5906" w:type="dxa"/>
            <w:tcBorders>
              <w:top w:val="single" w:sz="4" w:space="0" w:color="auto"/>
              <w:left w:val="single" w:sz="4" w:space="0" w:color="auto"/>
              <w:bottom w:val="single" w:sz="4" w:space="0" w:color="auto"/>
              <w:right w:val="single" w:sz="4" w:space="0" w:color="auto"/>
            </w:tcBorders>
          </w:tcPr>
          <w:p w:rsid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b/>
                <w:bCs/>
                <w:sz w:val="24"/>
                <w:szCs w:val="24"/>
              </w:rPr>
              <w:t>Минтрудом России разъяснены отдельные вопросы, касающиеся установления соотношения среднемесячной заработной платы руководителей и работников</w:t>
            </w:r>
          </w:p>
          <w:p w:rsid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Сообщается о принятии Федерального закона от 03.07.2016 N 347-ФЗ "О внесении изменений в Трудовой кодекс Российской Федерации" об обязательности установления предельных размеров соотношений между среднемесячной заработной платой руководителей, их заместителей, главных бухгалтеров и среднемесячной заработной платой работников следующих организаций:</w:t>
            </w:r>
          </w:p>
          <w:p w:rsid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государственных и муниципальных учреждений и унитарных предприятий (в том числе казенных);</w:t>
            </w:r>
          </w:p>
          <w:p w:rsid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государственных внебюджетных фондов Российской Федерации;</w:t>
            </w:r>
          </w:p>
          <w:p w:rsid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территориальных фондов обязательного медицинского страхования.</w:t>
            </w:r>
          </w:p>
          <w:p w:rsid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Даны ответы, в том числе, на следующие вопросы:</w:t>
            </w:r>
          </w:p>
          <w:p w:rsid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Федеральном законе N 347-ФЗ речь идет только об окладах работников и руководителей или должен будет учитываться общий доход тех и других (премии, бонусы и т.п.)?</w:t>
            </w:r>
          </w:p>
          <w:p w:rsid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какие организации не попадают под действие Федерального закона N 347-ФЗ?</w:t>
            </w:r>
          </w:p>
          <w:p w:rsid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какова должна быть предельная разница между среднемесячной заработной платой руководителя и среднемесячной заработной платой работников соответствующих организаций?</w:t>
            </w:r>
          </w:p>
          <w:p w:rsidR="00E81E24" w:rsidRPr="00E81E24" w:rsidRDefault="00E81E24" w:rsidP="00E81E2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кто осуществляет контроль за исполнением Федерального закона N 347-ФЗ в части соблюдения установленного предельного соотношения среднемесячной заработной платы руководителей и работников?</w:t>
            </w:r>
          </w:p>
        </w:tc>
        <w:tc>
          <w:tcPr>
            <w:tcW w:w="5515" w:type="dxa"/>
            <w:gridSpan w:val="3"/>
            <w:tcBorders>
              <w:top w:val="single" w:sz="4" w:space="0" w:color="auto"/>
              <w:left w:val="single" w:sz="4" w:space="0" w:color="auto"/>
              <w:bottom w:val="single" w:sz="4" w:space="0" w:color="auto"/>
              <w:right w:val="single" w:sz="4" w:space="0" w:color="auto"/>
            </w:tcBorders>
          </w:tcPr>
          <w:p w:rsidR="00E81E24" w:rsidRPr="00E81E24" w:rsidRDefault="00E81E24" w:rsidP="00E81E24">
            <w:pPr>
              <w:rPr>
                <w:rFonts w:ascii="Times New Roman" w:eastAsia="Times New Roman" w:hAnsi="Times New Roman" w:cs="Times New Roman"/>
                <w:sz w:val="24"/>
                <w:szCs w:val="24"/>
                <w:lang w:eastAsia="ru-RU"/>
              </w:rPr>
            </w:pPr>
            <w:r w:rsidRPr="00E81E24">
              <w:rPr>
                <w:rFonts w:ascii="Times New Roman" w:eastAsia="Times New Roman" w:hAnsi="Times New Roman" w:cs="Times New Roman"/>
                <w:sz w:val="24"/>
                <w:szCs w:val="24"/>
                <w:lang w:eastAsia="ru-RU"/>
              </w:rPr>
              <w:lastRenderedPageBreak/>
              <w:t>"Солидарность", N 6, 08 - 15.02.2017</w:t>
            </w:r>
          </w:p>
          <w:p w:rsidR="00E81E24" w:rsidRPr="00E81E24" w:rsidRDefault="00E81E24" w:rsidP="00E81E24">
            <w:pPr>
              <w:rPr>
                <w:rFonts w:ascii="Times New Roman" w:eastAsia="Times New Roman" w:hAnsi="Times New Roman" w:cs="Times New Roman"/>
                <w:sz w:val="24"/>
                <w:szCs w:val="24"/>
                <w:lang w:eastAsia="ru-RU"/>
              </w:rPr>
            </w:pPr>
            <w:r w:rsidRPr="00E81E24">
              <w:rPr>
                <w:rFonts w:ascii="Times New Roman" w:eastAsia="Times New Roman" w:hAnsi="Times New Roman" w:cs="Times New Roman"/>
                <w:sz w:val="24"/>
                <w:szCs w:val="24"/>
                <w:lang w:eastAsia="ru-RU"/>
              </w:rPr>
              <w:t>Текст документа приведен в соответствии с публикацией на сайте http://www.rosmintrud.ru по состоянию на 31.01.2017.</w:t>
            </w:r>
          </w:p>
        </w:tc>
      </w:tr>
      <w:tr w:rsidR="00C7111F"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C7111F"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p>
        </w:tc>
        <w:tc>
          <w:tcPr>
            <w:tcW w:w="2677" w:type="dxa"/>
            <w:tcBorders>
              <w:top w:val="single" w:sz="4" w:space="0" w:color="auto"/>
              <w:left w:val="single" w:sz="4" w:space="0" w:color="auto"/>
              <w:bottom w:val="single" w:sz="4" w:space="0" w:color="auto"/>
              <w:right w:val="single" w:sz="4" w:space="0" w:color="auto"/>
            </w:tcBorders>
          </w:tcPr>
          <w:p w:rsidR="00C7111F" w:rsidRPr="00E81E24" w:rsidRDefault="00C7111F" w:rsidP="00C7111F">
            <w:pPr>
              <w:jc w:val="both"/>
              <w:rPr>
                <w:rFonts w:ascii="Times New Roman" w:eastAsia="Times New Roman" w:hAnsi="Times New Roman" w:cs="Times New Roman"/>
                <w:bCs/>
                <w:sz w:val="24"/>
                <w:szCs w:val="24"/>
                <w:lang w:eastAsia="ru-RU"/>
              </w:rPr>
            </w:pPr>
            <w:r w:rsidRPr="00C7111F">
              <w:rPr>
                <w:rFonts w:ascii="Times New Roman" w:eastAsia="Times New Roman" w:hAnsi="Times New Roman" w:cs="Times New Roman"/>
                <w:bCs/>
                <w:sz w:val="24"/>
                <w:szCs w:val="24"/>
                <w:lang w:eastAsia="ru-RU"/>
              </w:rPr>
              <w:t xml:space="preserve">&lt;Информация&gt; </w:t>
            </w:r>
            <w:proofErr w:type="spellStart"/>
            <w:r w:rsidRPr="00C7111F">
              <w:rPr>
                <w:rFonts w:ascii="Times New Roman" w:eastAsia="Times New Roman" w:hAnsi="Times New Roman" w:cs="Times New Roman"/>
                <w:bCs/>
                <w:sz w:val="24"/>
                <w:szCs w:val="24"/>
                <w:lang w:eastAsia="ru-RU"/>
              </w:rPr>
              <w:t>Росреестра</w:t>
            </w:r>
            <w:proofErr w:type="spellEnd"/>
            <w:r w:rsidRPr="00C7111F">
              <w:rPr>
                <w:rFonts w:ascii="Times New Roman" w:eastAsia="Times New Roman" w:hAnsi="Times New Roman" w:cs="Times New Roman"/>
                <w:bCs/>
                <w:sz w:val="24"/>
                <w:szCs w:val="24"/>
                <w:lang w:eastAsia="ru-RU"/>
              </w:rPr>
              <w:t xml:space="preserve"> от 31.01.2017 &lt;На сайте </w:t>
            </w:r>
            <w:proofErr w:type="spellStart"/>
            <w:r w:rsidRPr="00C7111F">
              <w:rPr>
                <w:rFonts w:ascii="Times New Roman" w:eastAsia="Times New Roman" w:hAnsi="Times New Roman" w:cs="Times New Roman"/>
                <w:bCs/>
                <w:sz w:val="24"/>
                <w:szCs w:val="24"/>
                <w:lang w:eastAsia="ru-RU"/>
              </w:rPr>
              <w:t>Росреестра</w:t>
            </w:r>
            <w:proofErr w:type="spellEnd"/>
            <w:r w:rsidRPr="00C7111F">
              <w:rPr>
                <w:rFonts w:ascii="Times New Roman" w:eastAsia="Times New Roman" w:hAnsi="Times New Roman" w:cs="Times New Roman"/>
                <w:bCs/>
                <w:sz w:val="24"/>
                <w:szCs w:val="24"/>
                <w:lang w:eastAsia="ru-RU"/>
              </w:rPr>
              <w:t xml:space="preserve"> доступна выписка о кадастровой стоимости объекта недвижимости&gt;</w:t>
            </w:r>
          </w:p>
        </w:tc>
        <w:tc>
          <w:tcPr>
            <w:tcW w:w="5906" w:type="dxa"/>
            <w:tcBorders>
              <w:top w:val="single" w:sz="4" w:space="0" w:color="auto"/>
              <w:left w:val="single" w:sz="4" w:space="0" w:color="auto"/>
              <w:bottom w:val="single" w:sz="4" w:space="0" w:color="auto"/>
              <w:right w:val="single" w:sz="4" w:space="0" w:color="auto"/>
            </w:tcBorders>
          </w:tcPr>
          <w:p w:rsidR="00C7111F" w:rsidRDefault="00C7111F" w:rsidP="00C7111F">
            <w:pPr>
              <w:autoSpaceDE w:val="0"/>
              <w:autoSpaceDN w:val="0"/>
              <w:adjustRightInd w:val="0"/>
              <w:ind w:firstLine="540"/>
              <w:jc w:val="both"/>
              <w:rPr>
                <w:rFonts w:ascii="Times New Roman" w:hAnsi="Times New Roman" w:cs="Times New Roman"/>
                <w:sz w:val="24"/>
                <w:szCs w:val="24"/>
              </w:rPr>
            </w:pPr>
            <w:proofErr w:type="spellStart"/>
            <w:r>
              <w:rPr>
                <w:rFonts w:ascii="Times New Roman" w:hAnsi="Times New Roman" w:cs="Times New Roman"/>
                <w:b/>
                <w:bCs/>
                <w:sz w:val="24"/>
                <w:szCs w:val="24"/>
              </w:rPr>
              <w:t>Росреестр</w:t>
            </w:r>
            <w:proofErr w:type="spellEnd"/>
            <w:r>
              <w:rPr>
                <w:rFonts w:ascii="Times New Roman" w:hAnsi="Times New Roman" w:cs="Times New Roman"/>
                <w:b/>
                <w:bCs/>
                <w:sz w:val="24"/>
                <w:szCs w:val="24"/>
              </w:rPr>
              <w:t xml:space="preserve"> информирует о новых возможностях, доступных пользователям на его официальном сайте</w:t>
            </w:r>
          </w:p>
          <w:p w:rsidR="00C7111F" w:rsidRDefault="00C7111F" w:rsidP="00C711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Сообщается, что на сайте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реализовано предоставление в электронном виде еще одного вида сведений из Единого государственного реестра недвижимости (ЕГРН) - выписка о кадастровой стоимости объекта недвижимости. В выписке из ЕГРН о кадастровой стоимости объекта содержится: описание объекта - вид и кадастровый номер, величина кадастровой стоимости, дата ее утверждения, реквизиты акта об утверждении кадастровой стоимости, а также дата ее внесения в ЕГРН, даты подачи заявления о пересмотре кадастровой стоимости и начала применения кадастровой стоимости. Сведения из ЕГРН о кадастровой стоимости объекта недвижимости можно запросить по состоянию на дату запроса или на другую интересующую дату.</w:t>
            </w:r>
          </w:p>
          <w:p w:rsidR="00C7111F" w:rsidRDefault="00C7111F" w:rsidP="00C711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Также доработаны сервисы "Личный кабинет правообладателя", "Личный кабинет кадастрового инженера" и "Справочная информация по объектам недвижимости в режиме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которые </w:t>
            </w:r>
            <w:r>
              <w:rPr>
                <w:rFonts w:ascii="Times New Roman" w:hAnsi="Times New Roman" w:cs="Times New Roman"/>
                <w:sz w:val="24"/>
                <w:szCs w:val="24"/>
              </w:rPr>
              <w:lastRenderedPageBreak/>
              <w:t xml:space="preserve">предоставляют актуальную информацию из ЕГРН об объекте недвижимости. В личном кабинете правообладателя доступен сервис "Офисы и приемные. Предварительная запись на прием", который предоставляет заявителю возможность заранее спланировать визит в офис Федеральной кадастровой палаты для получения услуг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w:t>
            </w:r>
          </w:p>
          <w:p w:rsidR="00C7111F" w:rsidRPr="00C7111F" w:rsidRDefault="00C7111F" w:rsidP="00C7111F">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Кроме того, на сайте открыт доступ к сервисам, которые позволяют получить информацию о ходе оказания услуги ("Проверка исполнения запроса (заявления)"), проверить корректность электронной подписи и распечатать полученную в электронном виде выписку ("Проверка электронного документа").</w:t>
            </w:r>
          </w:p>
        </w:tc>
        <w:tc>
          <w:tcPr>
            <w:tcW w:w="5515" w:type="dxa"/>
            <w:gridSpan w:val="3"/>
            <w:tcBorders>
              <w:top w:val="single" w:sz="4" w:space="0" w:color="auto"/>
              <w:left w:val="single" w:sz="4" w:space="0" w:color="auto"/>
              <w:bottom w:val="single" w:sz="4" w:space="0" w:color="auto"/>
              <w:right w:val="single" w:sz="4" w:space="0" w:color="auto"/>
            </w:tcBorders>
          </w:tcPr>
          <w:p w:rsidR="00C7111F" w:rsidRPr="00E81E24" w:rsidRDefault="00C7111F" w:rsidP="00E81E24">
            <w:pPr>
              <w:rPr>
                <w:rFonts w:ascii="Times New Roman" w:eastAsia="Times New Roman" w:hAnsi="Times New Roman" w:cs="Times New Roman"/>
                <w:sz w:val="24"/>
                <w:szCs w:val="24"/>
                <w:lang w:eastAsia="ru-RU"/>
              </w:rPr>
            </w:pPr>
          </w:p>
        </w:tc>
      </w:tr>
      <w:tr w:rsidR="001F3A59" w:rsidTr="00E53ACA">
        <w:trPr>
          <w:trHeight w:val="373"/>
        </w:trPr>
        <w:tc>
          <w:tcPr>
            <w:tcW w:w="641" w:type="dxa"/>
            <w:tcBorders>
              <w:top w:val="single" w:sz="4" w:space="0" w:color="auto"/>
              <w:left w:val="single" w:sz="4" w:space="0" w:color="auto"/>
              <w:bottom w:val="single" w:sz="4" w:space="0" w:color="auto"/>
              <w:right w:val="single" w:sz="4" w:space="0" w:color="auto"/>
            </w:tcBorders>
          </w:tcPr>
          <w:p w:rsidR="001F3A59" w:rsidRDefault="006A5792" w:rsidP="008154DC">
            <w:pPr>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17.</w:t>
            </w:r>
          </w:p>
        </w:tc>
        <w:tc>
          <w:tcPr>
            <w:tcW w:w="2677" w:type="dxa"/>
            <w:tcBorders>
              <w:top w:val="single" w:sz="4" w:space="0" w:color="auto"/>
              <w:left w:val="single" w:sz="4" w:space="0" w:color="auto"/>
              <w:bottom w:val="single" w:sz="4" w:space="0" w:color="auto"/>
              <w:right w:val="single" w:sz="4" w:space="0" w:color="auto"/>
            </w:tcBorders>
          </w:tcPr>
          <w:p w:rsidR="001F3A59" w:rsidRPr="001F3A59" w:rsidRDefault="001F3A59" w:rsidP="001F3A59">
            <w:pPr>
              <w:jc w:val="both"/>
              <w:rPr>
                <w:rFonts w:ascii="Times New Roman" w:eastAsia="Times New Roman" w:hAnsi="Times New Roman" w:cs="Times New Roman"/>
                <w:bCs/>
                <w:sz w:val="24"/>
                <w:szCs w:val="24"/>
                <w:lang w:eastAsia="ru-RU"/>
              </w:rPr>
            </w:pPr>
            <w:r w:rsidRPr="001F3A59">
              <w:rPr>
                <w:rFonts w:ascii="Times New Roman" w:eastAsia="Times New Roman" w:hAnsi="Times New Roman" w:cs="Times New Roman"/>
                <w:bCs/>
                <w:sz w:val="24"/>
                <w:szCs w:val="24"/>
                <w:lang w:eastAsia="ru-RU"/>
              </w:rPr>
              <w:t xml:space="preserve">"Позиция </w:t>
            </w:r>
            <w:proofErr w:type="spellStart"/>
            <w:r w:rsidRPr="001F3A59">
              <w:rPr>
                <w:rFonts w:ascii="Times New Roman" w:eastAsia="Times New Roman" w:hAnsi="Times New Roman" w:cs="Times New Roman"/>
                <w:bCs/>
                <w:sz w:val="24"/>
                <w:szCs w:val="24"/>
                <w:lang w:eastAsia="ru-RU"/>
              </w:rPr>
              <w:t>Росстандарта</w:t>
            </w:r>
            <w:proofErr w:type="spellEnd"/>
            <w:r w:rsidRPr="001F3A59">
              <w:rPr>
                <w:rFonts w:ascii="Times New Roman" w:eastAsia="Times New Roman" w:hAnsi="Times New Roman" w:cs="Times New Roman"/>
                <w:bCs/>
                <w:sz w:val="24"/>
                <w:szCs w:val="24"/>
                <w:lang w:eastAsia="ru-RU"/>
              </w:rPr>
              <w:t xml:space="preserve"> по вопросу использования документов, разрабатываемых и применяемых в национальной системе стандартизации, при применении положений Федеральных законов от 18 июля 2011 г. N 223-ФЗ "О закупках товаров, работ, услуг отдельными видами юридических лиц" и от 5 апреля 2013 г. N 44-ФЗ "О контрактной системе в сфере закупок товаров, работ, услуг для обеспечения </w:t>
            </w:r>
            <w:r w:rsidRPr="001F3A59">
              <w:rPr>
                <w:rFonts w:ascii="Times New Roman" w:eastAsia="Times New Roman" w:hAnsi="Times New Roman" w:cs="Times New Roman"/>
                <w:bCs/>
                <w:sz w:val="24"/>
                <w:szCs w:val="24"/>
                <w:lang w:eastAsia="ru-RU"/>
              </w:rPr>
              <w:lastRenderedPageBreak/>
              <w:t>государственных и муниципальных нужд"</w:t>
            </w:r>
          </w:p>
        </w:tc>
        <w:tc>
          <w:tcPr>
            <w:tcW w:w="5906" w:type="dxa"/>
            <w:tcBorders>
              <w:top w:val="single" w:sz="4" w:space="0" w:color="auto"/>
              <w:left w:val="single" w:sz="4" w:space="0" w:color="auto"/>
              <w:bottom w:val="single" w:sz="4" w:space="0" w:color="auto"/>
              <w:right w:val="single" w:sz="4" w:space="0" w:color="auto"/>
            </w:tcBorders>
          </w:tcPr>
          <w:p w:rsidR="001F3A59" w:rsidRPr="001F3A59" w:rsidRDefault="001F3A59" w:rsidP="001F3A59">
            <w:pPr>
              <w:autoSpaceDE w:val="0"/>
              <w:autoSpaceDN w:val="0"/>
              <w:adjustRightInd w:val="0"/>
              <w:ind w:firstLine="540"/>
              <w:jc w:val="both"/>
              <w:rPr>
                <w:rFonts w:ascii="Times New Roman" w:hAnsi="Times New Roman" w:cs="Times New Roman"/>
                <w:sz w:val="24"/>
                <w:szCs w:val="24"/>
              </w:rPr>
            </w:pPr>
            <w:proofErr w:type="spellStart"/>
            <w:r w:rsidRPr="001F3A59">
              <w:rPr>
                <w:rFonts w:ascii="Times New Roman" w:hAnsi="Times New Roman" w:cs="Times New Roman"/>
                <w:sz w:val="24"/>
                <w:szCs w:val="24"/>
              </w:rPr>
              <w:lastRenderedPageBreak/>
              <w:t>Росстандартом</w:t>
            </w:r>
            <w:proofErr w:type="spellEnd"/>
            <w:r w:rsidRPr="001F3A59">
              <w:rPr>
                <w:rFonts w:ascii="Times New Roman" w:hAnsi="Times New Roman" w:cs="Times New Roman"/>
                <w:sz w:val="24"/>
                <w:szCs w:val="24"/>
              </w:rPr>
              <w:t xml:space="preserve"> изложено мнение по вопросам применения законодательства о закупках, стандартизации и техническом регулировании</w:t>
            </w:r>
          </w:p>
          <w:p w:rsidR="001F3A59" w:rsidRPr="001F3A59" w:rsidRDefault="001F3A59" w:rsidP="001F3A59">
            <w:pPr>
              <w:autoSpaceDE w:val="0"/>
              <w:autoSpaceDN w:val="0"/>
              <w:adjustRightInd w:val="0"/>
              <w:ind w:firstLine="540"/>
              <w:jc w:val="both"/>
              <w:rPr>
                <w:rFonts w:ascii="Times New Roman" w:hAnsi="Times New Roman" w:cs="Times New Roman"/>
                <w:sz w:val="24"/>
                <w:szCs w:val="24"/>
              </w:rPr>
            </w:pPr>
            <w:r w:rsidRPr="001F3A59">
              <w:rPr>
                <w:rFonts w:ascii="Times New Roman" w:hAnsi="Times New Roman" w:cs="Times New Roman"/>
                <w:sz w:val="24"/>
                <w:szCs w:val="24"/>
              </w:rPr>
              <w:t>В документе, в частности:</w:t>
            </w:r>
          </w:p>
          <w:p w:rsidR="001F3A59" w:rsidRPr="001F3A59" w:rsidRDefault="001F3A59" w:rsidP="001F3A59">
            <w:pPr>
              <w:autoSpaceDE w:val="0"/>
              <w:autoSpaceDN w:val="0"/>
              <w:adjustRightInd w:val="0"/>
              <w:ind w:firstLine="540"/>
              <w:jc w:val="both"/>
              <w:rPr>
                <w:rFonts w:ascii="Times New Roman" w:hAnsi="Times New Roman" w:cs="Times New Roman"/>
                <w:sz w:val="24"/>
                <w:szCs w:val="24"/>
              </w:rPr>
            </w:pPr>
            <w:r w:rsidRPr="001F3A59">
              <w:rPr>
                <w:rFonts w:ascii="Times New Roman" w:hAnsi="Times New Roman" w:cs="Times New Roman"/>
                <w:sz w:val="24"/>
                <w:szCs w:val="24"/>
              </w:rPr>
              <w:t xml:space="preserve">сообщается о принятии Федерального закона от 05.04.2016 N 104-ФЗ "О внесении изменений в отдельные законодательные акты Российской Федерации по вопросам стандартизации" которым уточнены сведения, указываемые в документации о закупке при осуществлении закупок юридическими лицами, а также при описании в документации о закупке объекта закупки при </w:t>
            </w:r>
            <w:proofErr w:type="spellStart"/>
            <w:r w:rsidRPr="001F3A59">
              <w:rPr>
                <w:rFonts w:ascii="Times New Roman" w:hAnsi="Times New Roman" w:cs="Times New Roman"/>
                <w:sz w:val="24"/>
                <w:szCs w:val="24"/>
              </w:rPr>
              <w:t>госзакупках</w:t>
            </w:r>
            <w:proofErr w:type="spellEnd"/>
            <w:r w:rsidRPr="001F3A59">
              <w:rPr>
                <w:rFonts w:ascii="Times New Roman" w:hAnsi="Times New Roman" w:cs="Times New Roman"/>
                <w:sz w:val="24"/>
                <w:szCs w:val="24"/>
              </w:rPr>
              <w:t>;</w:t>
            </w:r>
          </w:p>
          <w:p w:rsidR="001F3A59" w:rsidRPr="001F3A59" w:rsidRDefault="001F3A59" w:rsidP="001F3A59">
            <w:pPr>
              <w:autoSpaceDE w:val="0"/>
              <w:autoSpaceDN w:val="0"/>
              <w:adjustRightInd w:val="0"/>
              <w:ind w:firstLine="540"/>
              <w:jc w:val="both"/>
              <w:rPr>
                <w:rFonts w:ascii="Times New Roman" w:hAnsi="Times New Roman" w:cs="Times New Roman"/>
                <w:sz w:val="24"/>
                <w:szCs w:val="24"/>
              </w:rPr>
            </w:pPr>
            <w:r w:rsidRPr="001F3A59">
              <w:rPr>
                <w:rFonts w:ascii="Times New Roman" w:hAnsi="Times New Roman" w:cs="Times New Roman"/>
                <w:sz w:val="24"/>
                <w:szCs w:val="24"/>
              </w:rPr>
              <w:t>разъяснены основные понятия, содержащиеся в федеральных законах "О техническом регулировании", "О стандартизации в Российской Федерации", в том числе технический регламент, национальный стандарт, правила стандартизации, информационно-технический справочник;</w:t>
            </w:r>
          </w:p>
          <w:p w:rsidR="001F3A59" w:rsidRPr="001F3A59" w:rsidRDefault="001F3A59" w:rsidP="001F3A59">
            <w:pPr>
              <w:autoSpaceDE w:val="0"/>
              <w:autoSpaceDN w:val="0"/>
              <w:adjustRightInd w:val="0"/>
              <w:ind w:firstLine="540"/>
              <w:jc w:val="both"/>
              <w:rPr>
                <w:rFonts w:ascii="Times New Roman" w:hAnsi="Times New Roman" w:cs="Times New Roman"/>
                <w:sz w:val="24"/>
                <w:szCs w:val="24"/>
              </w:rPr>
            </w:pPr>
            <w:r w:rsidRPr="001F3A59">
              <w:rPr>
                <w:rFonts w:ascii="Times New Roman" w:hAnsi="Times New Roman" w:cs="Times New Roman"/>
                <w:sz w:val="24"/>
                <w:szCs w:val="24"/>
              </w:rPr>
              <w:t>даны пояснения о порядке получения доступа к документам по стандартизации.</w:t>
            </w:r>
          </w:p>
          <w:p w:rsidR="001F3A59" w:rsidRPr="001F3A59" w:rsidRDefault="001F3A59" w:rsidP="001F3A59">
            <w:pPr>
              <w:autoSpaceDE w:val="0"/>
              <w:autoSpaceDN w:val="0"/>
              <w:adjustRightInd w:val="0"/>
              <w:ind w:firstLine="540"/>
              <w:jc w:val="both"/>
              <w:rPr>
                <w:rFonts w:ascii="Times New Roman" w:hAnsi="Times New Roman" w:cs="Times New Roman"/>
                <w:sz w:val="24"/>
                <w:szCs w:val="24"/>
              </w:rPr>
            </w:pPr>
            <w:r w:rsidRPr="001F3A59">
              <w:rPr>
                <w:rFonts w:ascii="Times New Roman" w:hAnsi="Times New Roman" w:cs="Times New Roman"/>
                <w:sz w:val="24"/>
                <w:szCs w:val="24"/>
              </w:rPr>
              <w:lastRenderedPageBreak/>
              <w:t xml:space="preserve">В заключении указаны контактная информация и режим работы </w:t>
            </w:r>
            <w:proofErr w:type="spellStart"/>
            <w:r w:rsidRPr="001F3A59">
              <w:rPr>
                <w:rFonts w:ascii="Times New Roman" w:hAnsi="Times New Roman" w:cs="Times New Roman"/>
                <w:sz w:val="24"/>
                <w:szCs w:val="24"/>
              </w:rPr>
              <w:t>Росстандарта</w:t>
            </w:r>
            <w:proofErr w:type="spellEnd"/>
            <w:r w:rsidRPr="001F3A59">
              <w:rPr>
                <w:rFonts w:ascii="Times New Roman" w:hAnsi="Times New Roman" w:cs="Times New Roman"/>
                <w:sz w:val="24"/>
                <w:szCs w:val="24"/>
              </w:rPr>
              <w:t xml:space="preserve"> и ФГУП "СТАНДАРТИНФОРМ".</w:t>
            </w:r>
          </w:p>
        </w:tc>
        <w:tc>
          <w:tcPr>
            <w:tcW w:w="5515" w:type="dxa"/>
            <w:gridSpan w:val="3"/>
            <w:tcBorders>
              <w:top w:val="single" w:sz="4" w:space="0" w:color="auto"/>
              <w:left w:val="single" w:sz="4" w:space="0" w:color="auto"/>
              <w:bottom w:val="single" w:sz="4" w:space="0" w:color="auto"/>
              <w:right w:val="single" w:sz="4" w:space="0" w:color="auto"/>
            </w:tcBorders>
          </w:tcPr>
          <w:p w:rsidR="001F3A59" w:rsidRPr="001F3A59" w:rsidRDefault="001F3A59" w:rsidP="001F3A59">
            <w:pPr>
              <w:rPr>
                <w:rFonts w:ascii="Times New Roman" w:eastAsia="Times New Roman" w:hAnsi="Times New Roman" w:cs="Times New Roman"/>
                <w:sz w:val="24"/>
                <w:szCs w:val="24"/>
                <w:lang w:eastAsia="ru-RU"/>
              </w:rPr>
            </w:pPr>
            <w:r w:rsidRPr="001F3A59">
              <w:rPr>
                <w:rFonts w:ascii="Times New Roman" w:eastAsia="Times New Roman" w:hAnsi="Times New Roman" w:cs="Times New Roman"/>
                <w:sz w:val="24"/>
                <w:szCs w:val="24"/>
                <w:lang w:eastAsia="ru-RU"/>
              </w:rPr>
              <w:lastRenderedPageBreak/>
              <w:t>Документ опубликован не был</w:t>
            </w:r>
          </w:p>
        </w:tc>
      </w:tr>
      <w:tr w:rsidR="00AD2C36" w:rsidTr="00AD2C36">
        <w:tc>
          <w:tcPr>
            <w:tcW w:w="14739" w:type="dxa"/>
            <w:gridSpan w:val="6"/>
            <w:tcBorders>
              <w:top w:val="single" w:sz="4" w:space="0" w:color="auto"/>
              <w:left w:val="single" w:sz="4" w:space="0" w:color="auto"/>
              <w:bottom w:val="single" w:sz="4" w:space="0" w:color="auto"/>
              <w:right w:val="single" w:sz="4" w:space="0" w:color="auto"/>
            </w:tcBorders>
            <w:hideMark/>
          </w:tcPr>
          <w:p w:rsidR="00AD2C36" w:rsidRDefault="00AD2C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ОБЛАСТНОЕ </w:t>
            </w:r>
          </w:p>
          <w:p w:rsidR="00AD2C36" w:rsidRDefault="00AD2C3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ЗАКОНОДАТЕЛЬСТВО</w:t>
            </w:r>
          </w:p>
        </w:tc>
      </w:tr>
      <w:tr w:rsidR="00CC4941" w:rsidTr="00E53ACA">
        <w:tc>
          <w:tcPr>
            <w:tcW w:w="641" w:type="dxa"/>
            <w:tcBorders>
              <w:top w:val="single" w:sz="4" w:space="0" w:color="auto"/>
              <w:left w:val="single" w:sz="4" w:space="0" w:color="auto"/>
              <w:bottom w:val="single" w:sz="4" w:space="0" w:color="auto"/>
              <w:right w:val="single" w:sz="4" w:space="0" w:color="auto"/>
            </w:tcBorders>
          </w:tcPr>
          <w:p w:rsidR="00CC4941"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77" w:type="dxa"/>
            <w:tcBorders>
              <w:top w:val="single" w:sz="4" w:space="0" w:color="auto"/>
              <w:left w:val="single" w:sz="4" w:space="0" w:color="auto"/>
              <w:bottom w:val="single" w:sz="4" w:space="0" w:color="auto"/>
              <w:right w:val="single" w:sz="4" w:space="0" w:color="auto"/>
            </w:tcBorders>
          </w:tcPr>
          <w:p w:rsidR="00CC4941" w:rsidRPr="00CC4941" w:rsidRDefault="00CC4941" w:rsidP="00CC4941">
            <w:pPr>
              <w:autoSpaceDE w:val="0"/>
              <w:autoSpaceDN w:val="0"/>
              <w:adjustRightInd w:val="0"/>
              <w:jc w:val="both"/>
              <w:rPr>
                <w:rFonts w:ascii="Times New Roman" w:eastAsia="Calibri" w:hAnsi="Times New Roman" w:cs="Times New Roman"/>
                <w:sz w:val="24"/>
                <w:szCs w:val="24"/>
              </w:rPr>
            </w:pPr>
            <w:r w:rsidRPr="00CC4941">
              <w:rPr>
                <w:rFonts w:ascii="Times New Roman" w:eastAsia="Calibri" w:hAnsi="Times New Roman" w:cs="Times New Roman"/>
                <w:sz w:val="24"/>
                <w:szCs w:val="24"/>
              </w:rPr>
              <w:t>Постановление Правительства Иркутской области от 24.01.2017 N 30-пп</w:t>
            </w:r>
          </w:p>
          <w:p w:rsidR="00CC4941" w:rsidRPr="00AE5D63" w:rsidRDefault="00CC4941" w:rsidP="00CC4941">
            <w:pPr>
              <w:autoSpaceDE w:val="0"/>
              <w:autoSpaceDN w:val="0"/>
              <w:adjustRightInd w:val="0"/>
              <w:jc w:val="both"/>
              <w:rPr>
                <w:rFonts w:ascii="Times New Roman" w:eastAsia="Calibri" w:hAnsi="Times New Roman" w:cs="Times New Roman"/>
                <w:sz w:val="24"/>
                <w:szCs w:val="24"/>
              </w:rPr>
            </w:pPr>
            <w:r w:rsidRPr="00CC4941">
              <w:rPr>
                <w:rFonts w:ascii="Times New Roman" w:eastAsia="Calibri" w:hAnsi="Times New Roman" w:cs="Times New Roman"/>
                <w:sz w:val="24"/>
                <w:szCs w:val="24"/>
              </w:rPr>
              <w:t xml:space="preserve">"Об установлении Порядка информирования органов местного самоуправления муниципальных образований Иркутской области о расположенных на их территориях хозяйствующих субъектах, осуществляющих розничную продажу алкогольной продукции, и Порядка информирования хозяйствующих субъектов, осуществляющих розничную продажу алкогольной продукции на территории Иркутской области, об </w:t>
            </w:r>
            <w:r w:rsidRPr="00CC4941">
              <w:rPr>
                <w:rFonts w:ascii="Times New Roman" w:eastAsia="Calibri" w:hAnsi="Times New Roman" w:cs="Times New Roman"/>
                <w:sz w:val="24"/>
                <w:szCs w:val="24"/>
              </w:rPr>
              <w:lastRenderedPageBreak/>
              <w:t>издании муниципального правового акта об определении границ прилегающих территорий"</w:t>
            </w:r>
          </w:p>
        </w:tc>
        <w:tc>
          <w:tcPr>
            <w:tcW w:w="6043" w:type="dxa"/>
            <w:gridSpan w:val="3"/>
            <w:tcBorders>
              <w:top w:val="single" w:sz="4" w:space="0" w:color="auto"/>
              <w:left w:val="single" w:sz="4" w:space="0" w:color="auto"/>
              <w:bottom w:val="single" w:sz="4" w:space="0" w:color="auto"/>
              <w:right w:val="single" w:sz="4" w:space="0" w:color="auto"/>
            </w:tcBorders>
          </w:tcPr>
          <w:p w:rsidR="00CC4941" w:rsidRPr="00AE5D63" w:rsidRDefault="00CC4941" w:rsidP="002E6204">
            <w:pPr>
              <w:autoSpaceDE w:val="0"/>
              <w:autoSpaceDN w:val="0"/>
              <w:adjustRightInd w:val="0"/>
              <w:ind w:firstLine="540"/>
              <w:jc w:val="both"/>
              <w:rPr>
                <w:rFonts w:ascii="Times New Roman" w:hAnsi="Times New Roman" w:cs="Times New Roman"/>
                <w:sz w:val="24"/>
                <w:szCs w:val="24"/>
              </w:rPr>
            </w:pPr>
            <w:r w:rsidRPr="00CC4941">
              <w:rPr>
                <w:rFonts w:ascii="Times New Roman" w:hAnsi="Times New Roman" w:cs="Times New Roman"/>
                <w:sz w:val="24"/>
                <w:szCs w:val="24"/>
              </w:rPr>
              <w:lastRenderedPageBreak/>
              <w:t xml:space="preserve">Установлено, что исполнительный орган государственной власти Иркутской области,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ежеквартально в срок до 30 числа месяца, следующего за отчетным периодом, информирует органы местного самоуправления муниципальных образований области путем направления сведений о хозяйствующих субъектах, осуществляющих розничную продажу алкогольной продукции на территории соответствующего муниципального образования области. Кроме того, определено, что органы местного самоуправления муниципальных образований Иркутской области одновременно с официальным опубликованием муниципального правового акта об определении границ информируют о нем хозяйствующие субъекты, осуществляющие розничную продажу алкогольной продукции, сведения о которых поступили в Порядке информирования органов местного самоуправления муниципальных образований Иркутской области о расположенных на их территориях хозяйствующих субъектах, осуществляющих розничную продажу алкогольной продукции. Информация об издании муниципального правового акта об определении границ органами местного самоуправления муниципальных образований Иркутской области направляется хозяйствующим субъектам, </w:t>
            </w:r>
            <w:r w:rsidRPr="00CC4941">
              <w:rPr>
                <w:rFonts w:ascii="Times New Roman" w:hAnsi="Times New Roman" w:cs="Times New Roman"/>
                <w:sz w:val="24"/>
                <w:szCs w:val="24"/>
              </w:rPr>
              <w:lastRenderedPageBreak/>
              <w:t>осуществляющим розничную продажу алкогольной продукции, одним из следующих способов: почтовым отправлением с уведомлением о вручении; факсимильной связью; на официальный адрес электронной почты хозяйствующего субъекта, осуществляющего розничную продажу алкогольной продукции, с уведомлением отправителя о прочтении; иными средствами связи и доставки.</w:t>
            </w:r>
          </w:p>
        </w:tc>
        <w:tc>
          <w:tcPr>
            <w:tcW w:w="5378" w:type="dxa"/>
            <w:tcBorders>
              <w:top w:val="single" w:sz="4" w:space="0" w:color="auto"/>
              <w:left w:val="single" w:sz="4" w:space="0" w:color="auto"/>
              <w:bottom w:val="single" w:sz="4" w:space="0" w:color="auto"/>
              <w:right w:val="single" w:sz="4" w:space="0" w:color="auto"/>
            </w:tcBorders>
          </w:tcPr>
          <w:p w:rsidR="00CC4941" w:rsidRPr="00CC4941" w:rsidRDefault="00CC4941" w:rsidP="00CC4941">
            <w:pPr>
              <w:jc w:val="both"/>
              <w:rPr>
                <w:rFonts w:ascii="Times New Roman" w:eastAsia="Times New Roman" w:hAnsi="Times New Roman" w:cs="Times New Roman"/>
                <w:bCs/>
                <w:sz w:val="24"/>
                <w:szCs w:val="24"/>
                <w:lang w:eastAsia="ru-RU"/>
              </w:rPr>
            </w:pPr>
            <w:r w:rsidRPr="00CC4941">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26.01.2017,</w:t>
            </w:r>
          </w:p>
          <w:p w:rsidR="00CC4941" w:rsidRPr="00CC4941" w:rsidRDefault="00CC4941" w:rsidP="00CC4941">
            <w:pPr>
              <w:jc w:val="both"/>
              <w:rPr>
                <w:rFonts w:ascii="Times New Roman" w:eastAsia="Times New Roman" w:hAnsi="Times New Roman" w:cs="Times New Roman"/>
                <w:bCs/>
                <w:sz w:val="24"/>
                <w:szCs w:val="24"/>
                <w:lang w:eastAsia="ru-RU"/>
              </w:rPr>
            </w:pPr>
            <w:r w:rsidRPr="00CC4941">
              <w:rPr>
                <w:rFonts w:ascii="Times New Roman" w:eastAsia="Times New Roman" w:hAnsi="Times New Roman" w:cs="Times New Roman"/>
                <w:bCs/>
                <w:sz w:val="24"/>
                <w:szCs w:val="24"/>
                <w:lang w:eastAsia="ru-RU"/>
              </w:rPr>
              <w:t>"Областная", N 13, 08.02.2017</w:t>
            </w:r>
          </w:p>
          <w:p w:rsidR="00CC4941" w:rsidRPr="00AE5D63" w:rsidRDefault="00CC4941" w:rsidP="00CC4941">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CC4941">
              <w:rPr>
                <w:rFonts w:ascii="Times New Roman" w:eastAsia="Times New Roman" w:hAnsi="Times New Roman" w:cs="Times New Roman"/>
                <w:bCs/>
                <w:sz w:val="24"/>
                <w:szCs w:val="24"/>
                <w:lang w:eastAsia="ru-RU"/>
              </w:rPr>
              <w:t>анный документ вступает в силу с 31 марта 2017 года</w:t>
            </w:r>
          </w:p>
        </w:tc>
      </w:tr>
      <w:tr w:rsidR="00AE5D63" w:rsidTr="00E53ACA">
        <w:tc>
          <w:tcPr>
            <w:tcW w:w="641" w:type="dxa"/>
            <w:tcBorders>
              <w:top w:val="single" w:sz="4" w:space="0" w:color="auto"/>
              <w:left w:val="single" w:sz="4" w:space="0" w:color="auto"/>
              <w:bottom w:val="single" w:sz="4" w:space="0" w:color="auto"/>
              <w:right w:val="single" w:sz="4" w:space="0" w:color="auto"/>
            </w:tcBorders>
          </w:tcPr>
          <w:p w:rsidR="00AE5D63"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77" w:type="dxa"/>
            <w:tcBorders>
              <w:top w:val="single" w:sz="4" w:space="0" w:color="auto"/>
              <w:left w:val="single" w:sz="4" w:space="0" w:color="auto"/>
              <w:bottom w:val="single" w:sz="4" w:space="0" w:color="auto"/>
              <w:right w:val="single" w:sz="4" w:space="0" w:color="auto"/>
            </w:tcBorders>
          </w:tcPr>
          <w:p w:rsidR="00AE5D63" w:rsidRPr="00AE5D63" w:rsidRDefault="00AE5D63" w:rsidP="00AE5D63">
            <w:pPr>
              <w:autoSpaceDE w:val="0"/>
              <w:autoSpaceDN w:val="0"/>
              <w:adjustRightInd w:val="0"/>
              <w:jc w:val="both"/>
              <w:rPr>
                <w:rFonts w:ascii="Times New Roman" w:eastAsia="Calibri" w:hAnsi="Times New Roman" w:cs="Times New Roman"/>
                <w:sz w:val="24"/>
                <w:szCs w:val="24"/>
              </w:rPr>
            </w:pPr>
            <w:r w:rsidRPr="00AE5D63">
              <w:rPr>
                <w:rFonts w:ascii="Times New Roman" w:eastAsia="Calibri" w:hAnsi="Times New Roman" w:cs="Times New Roman"/>
                <w:sz w:val="24"/>
                <w:szCs w:val="24"/>
              </w:rPr>
              <w:t>Постановление Правительства Иркутской области от 13.02.2017 N 86-пп</w:t>
            </w:r>
          </w:p>
          <w:p w:rsidR="00AE5D63" w:rsidRPr="002E6204" w:rsidRDefault="00AE5D63" w:rsidP="00AE5D63">
            <w:pPr>
              <w:autoSpaceDE w:val="0"/>
              <w:autoSpaceDN w:val="0"/>
              <w:adjustRightInd w:val="0"/>
              <w:jc w:val="both"/>
              <w:rPr>
                <w:rFonts w:ascii="Times New Roman" w:eastAsia="Calibri" w:hAnsi="Times New Roman" w:cs="Times New Roman"/>
                <w:sz w:val="24"/>
                <w:szCs w:val="24"/>
              </w:rPr>
            </w:pPr>
            <w:r w:rsidRPr="00AE5D63">
              <w:rPr>
                <w:rFonts w:ascii="Times New Roman" w:eastAsia="Calibri" w:hAnsi="Times New Roman" w:cs="Times New Roman"/>
                <w:sz w:val="24"/>
                <w:szCs w:val="24"/>
              </w:rPr>
              <w:t>"О внесении изменений в Перечень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AE5D63" w:rsidRDefault="00AE5D63" w:rsidP="002E6204">
            <w:pPr>
              <w:autoSpaceDE w:val="0"/>
              <w:autoSpaceDN w:val="0"/>
              <w:adjustRightInd w:val="0"/>
              <w:ind w:firstLine="540"/>
              <w:jc w:val="both"/>
              <w:rPr>
                <w:rFonts w:ascii="Times New Roman" w:hAnsi="Times New Roman" w:cs="Times New Roman"/>
                <w:sz w:val="24"/>
                <w:szCs w:val="24"/>
              </w:rPr>
            </w:pPr>
            <w:r w:rsidRPr="00AE5D63">
              <w:rPr>
                <w:rFonts w:ascii="Times New Roman" w:hAnsi="Times New Roman" w:cs="Times New Roman"/>
                <w:sz w:val="24"/>
                <w:szCs w:val="24"/>
              </w:rPr>
              <w:t xml:space="preserve">Изменениями, внесенными в постановление Правительства Иркутской области от 17.06.2013 N 228-пп, перечень услуг, оказываемых министерством социального развития, опеки и попечительства Иркутской области, дополнен такими услугами, как осуществление регистрации и учета граждан Российской Федерации, выезжающих (выехавших) из районов Крайнего Севера и приравненных к ним местностей; выдача решений обучающимся по очной форме обучения в профессиональных образовательных организациях и образовательных организациях высшего образования, среднедушевой доход семьи которых ниже величины прожиточного минимума, установленной в целом по Иркутской области в расчете на душу населения, о праве на льготу по тарифам на проезд железнодорожным транспортом общего пользования в поездах пригородного сообщения в виде 50-процентной скидки от действующего тарифа при оплате проезда на территории Иркутской области; предоставление многодетным семьям в Иркутской области ежегодной денежной выплаты для подготовки детей к школе в 2017 - 2019 годах. Перечень услуг, оказываемых министерством имущественных отношений Иркутской области, дополнен услугами по заключению договоров о передаче в собственность граждан жилых помещений, </w:t>
            </w:r>
            <w:r w:rsidRPr="00AE5D63">
              <w:rPr>
                <w:rFonts w:ascii="Times New Roman" w:hAnsi="Times New Roman" w:cs="Times New Roman"/>
                <w:sz w:val="24"/>
                <w:szCs w:val="24"/>
              </w:rPr>
              <w:lastRenderedPageBreak/>
              <w:t>находящихся в государственной собственности Иркутской области, предоставлению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Иркутской области по договорам найма специализированных жилых помещений.</w:t>
            </w:r>
          </w:p>
        </w:tc>
        <w:tc>
          <w:tcPr>
            <w:tcW w:w="5378" w:type="dxa"/>
            <w:tcBorders>
              <w:top w:val="single" w:sz="4" w:space="0" w:color="auto"/>
              <w:left w:val="single" w:sz="4" w:space="0" w:color="auto"/>
              <w:bottom w:val="single" w:sz="4" w:space="0" w:color="auto"/>
              <w:right w:val="single" w:sz="4" w:space="0" w:color="auto"/>
            </w:tcBorders>
          </w:tcPr>
          <w:p w:rsidR="00AE5D63" w:rsidRPr="002E6204" w:rsidRDefault="00AE5D63" w:rsidP="002E6204">
            <w:pPr>
              <w:jc w:val="both"/>
              <w:rPr>
                <w:rFonts w:ascii="Times New Roman" w:eastAsia="Times New Roman" w:hAnsi="Times New Roman" w:cs="Times New Roman"/>
                <w:bCs/>
                <w:sz w:val="24"/>
                <w:szCs w:val="24"/>
                <w:lang w:eastAsia="ru-RU"/>
              </w:rPr>
            </w:pPr>
            <w:r w:rsidRPr="00AE5D63">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15.02.2017</w:t>
            </w:r>
          </w:p>
        </w:tc>
      </w:tr>
      <w:tr w:rsidR="00383C90" w:rsidTr="00E53ACA">
        <w:tc>
          <w:tcPr>
            <w:tcW w:w="641" w:type="dxa"/>
            <w:tcBorders>
              <w:top w:val="single" w:sz="4" w:space="0" w:color="auto"/>
              <w:left w:val="single" w:sz="4" w:space="0" w:color="auto"/>
              <w:bottom w:val="single" w:sz="4" w:space="0" w:color="auto"/>
              <w:right w:val="single" w:sz="4" w:space="0" w:color="auto"/>
            </w:tcBorders>
          </w:tcPr>
          <w:p w:rsidR="00383C90"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677" w:type="dxa"/>
            <w:tcBorders>
              <w:top w:val="single" w:sz="4" w:space="0" w:color="auto"/>
              <w:left w:val="single" w:sz="4" w:space="0" w:color="auto"/>
              <w:bottom w:val="single" w:sz="4" w:space="0" w:color="auto"/>
              <w:right w:val="single" w:sz="4" w:space="0" w:color="auto"/>
            </w:tcBorders>
          </w:tcPr>
          <w:p w:rsidR="00383C90" w:rsidRPr="00383C90" w:rsidRDefault="00383C90" w:rsidP="00383C90">
            <w:pPr>
              <w:autoSpaceDE w:val="0"/>
              <w:autoSpaceDN w:val="0"/>
              <w:adjustRightInd w:val="0"/>
              <w:jc w:val="both"/>
              <w:rPr>
                <w:rFonts w:ascii="Times New Roman" w:eastAsia="Calibri" w:hAnsi="Times New Roman" w:cs="Times New Roman"/>
                <w:sz w:val="24"/>
                <w:szCs w:val="24"/>
              </w:rPr>
            </w:pPr>
            <w:r w:rsidRPr="00383C90">
              <w:rPr>
                <w:rFonts w:ascii="Times New Roman" w:eastAsia="Calibri" w:hAnsi="Times New Roman" w:cs="Times New Roman"/>
                <w:sz w:val="24"/>
                <w:szCs w:val="24"/>
              </w:rPr>
              <w:t>Постановление Правительства Иркутской области от 30.01.2017 N 47-пп</w:t>
            </w:r>
          </w:p>
          <w:p w:rsidR="00383C90" w:rsidRPr="00AE5D63" w:rsidRDefault="00383C90" w:rsidP="00383C90">
            <w:pPr>
              <w:autoSpaceDE w:val="0"/>
              <w:autoSpaceDN w:val="0"/>
              <w:adjustRightInd w:val="0"/>
              <w:jc w:val="both"/>
              <w:rPr>
                <w:rFonts w:ascii="Times New Roman" w:eastAsia="Calibri" w:hAnsi="Times New Roman" w:cs="Times New Roman"/>
                <w:sz w:val="24"/>
                <w:szCs w:val="24"/>
              </w:rPr>
            </w:pPr>
            <w:r w:rsidRPr="00383C90">
              <w:rPr>
                <w:rFonts w:ascii="Times New Roman" w:eastAsia="Calibri" w:hAnsi="Times New Roman" w:cs="Times New Roman"/>
                <w:sz w:val="24"/>
                <w:szCs w:val="24"/>
              </w:rPr>
              <w:t xml:space="preserve">"О предоставлении и расходовании субсидий из областного бюджета местным бюджетам в целях </w:t>
            </w:r>
            <w:proofErr w:type="spellStart"/>
            <w:r w:rsidRPr="00383C90">
              <w:rPr>
                <w:rFonts w:ascii="Times New Roman" w:eastAsia="Calibri" w:hAnsi="Times New Roman" w:cs="Times New Roman"/>
                <w:sz w:val="24"/>
                <w:szCs w:val="24"/>
              </w:rPr>
              <w:t>софинансирования</w:t>
            </w:r>
            <w:proofErr w:type="spellEnd"/>
            <w:r w:rsidRPr="00383C90">
              <w:rPr>
                <w:rFonts w:ascii="Times New Roman" w:eastAsia="Calibri" w:hAnsi="Times New Roman" w:cs="Times New Roman"/>
                <w:sz w:val="24"/>
                <w:szCs w:val="24"/>
              </w:rPr>
              <w:t xml:space="preserve"> расходных обязательств муниципальных образований Иркутской области на организацию в границах муниципального района электроснабжения поселений"</w:t>
            </w:r>
          </w:p>
        </w:tc>
        <w:tc>
          <w:tcPr>
            <w:tcW w:w="6043" w:type="dxa"/>
            <w:gridSpan w:val="3"/>
            <w:tcBorders>
              <w:top w:val="single" w:sz="4" w:space="0" w:color="auto"/>
              <w:left w:val="single" w:sz="4" w:space="0" w:color="auto"/>
              <w:bottom w:val="single" w:sz="4" w:space="0" w:color="auto"/>
              <w:right w:val="single" w:sz="4" w:space="0" w:color="auto"/>
            </w:tcBorders>
          </w:tcPr>
          <w:p w:rsidR="00383C90" w:rsidRPr="00AE5D63" w:rsidRDefault="00383C90" w:rsidP="002E6204">
            <w:pPr>
              <w:autoSpaceDE w:val="0"/>
              <w:autoSpaceDN w:val="0"/>
              <w:adjustRightInd w:val="0"/>
              <w:ind w:firstLine="540"/>
              <w:jc w:val="both"/>
              <w:rPr>
                <w:rFonts w:ascii="Times New Roman" w:hAnsi="Times New Roman" w:cs="Times New Roman"/>
                <w:sz w:val="24"/>
                <w:szCs w:val="24"/>
              </w:rPr>
            </w:pPr>
            <w:r w:rsidRPr="00383C90">
              <w:rPr>
                <w:rFonts w:ascii="Times New Roman" w:hAnsi="Times New Roman" w:cs="Times New Roman"/>
                <w:sz w:val="24"/>
                <w:szCs w:val="24"/>
              </w:rPr>
              <w:t xml:space="preserve">Утверждено положение, которым определен перечень расходов в целях предоставления субсидий на организацию в границах муниципального района электроснабжения поселений, в частности: приобретение, отпуск и хранение нефтепродуктов, необходимых для электроснабжения поселений, а также содержание и обслуживание дизельных электростанций, находящихся на балансе муниципальных учреждений; приобретение дизельных электростанций, запасных частей и материалов для ремонта дизельных электростанций; компенсацию транспортных услуг по доставке нефтепродуктов, дизельных электростанций, запасных частей, материалов и прочих грузов для ремонта дизельных электростанций автомобильным транспортом. Установлены критерии отбора муниципальных образований Иркутской области для предоставления субсидий. Обязательными являются: наличие в границах муниципального образования Иркутской области населенных пунктов, отнесенных к районам Крайнего Севера и приравненным к ним местностям, с ограниченными сроками завоза грузов (продукции), доступ к которым осуществляется по автомобильной дороге, эксплуатация которой возможна только в зимних условиях; наличие в границах муниципального образования Иркутской области </w:t>
            </w:r>
            <w:r w:rsidRPr="00383C90">
              <w:rPr>
                <w:rFonts w:ascii="Times New Roman" w:hAnsi="Times New Roman" w:cs="Times New Roman"/>
                <w:sz w:val="24"/>
                <w:szCs w:val="24"/>
              </w:rPr>
              <w:lastRenderedPageBreak/>
              <w:t>населенных пунктов, в которых отсутствуют юридические лица (за исключением государственных (муниципальных) учреждений), индивидуальные предприниматели, осуществляющие деятельность по оказанию населению коммунальных услуг по электроснабжению. Указано, что действие положения распространяется на правоотношения, возникшие с 1 января 20017 года. Признано утратившим силу постановление Правительства Иркутской области от 09.02.2016 N 61-пп, ранее регулировавшее данные правоотношения. Кроме того, скорректированы отдельные положения государственной программы Иркутской области "Развитие жилищно-коммунального хозяйства Иркутской области" на 2014 - 2020 годы в части предоставления субсидий на компенсацию транспортных услуг по доставке нефтепродуктов, дизельных электростанций, запасных частей, материалов и прочих грузов для ремонта дизельных электростанций автомобильным транспортом. Действие указанных изменений также распространяется на правоотношения, возникшие с 1 января 2017 года.</w:t>
            </w:r>
          </w:p>
        </w:tc>
        <w:tc>
          <w:tcPr>
            <w:tcW w:w="5378" w:type="dxa"/>
            <w:tcBorders>
              <w:top w:val="single" w:sz="4" w:space="0" w:color="auto"/>
              <w:left w:val="single" w:sz="4" w:space="0" w:color="auto"/>
              <w:bottom w:val="single" w:sz="4" w:space="0" w:color="auto"/>
              <w:right w:val="single" w:sz="4" w:space="0" w:color="auto"/>
            </w:tcBorders>
          </w:tcPr>
          <w:p w:rsidR="00383C90" w:rsidRPr="00383C90" w:rsidRDefault="00383C90" w:rsidP="00383C90">
            <w:pPr>
              <w:jc w:val="both"/>
              <w:rPr>
                <w:rFonts w:ascii="Times New Roman" w:eastAsia="Times New Roman" w:hAnsi="Times New Roman" w:cs="Times New Roman"/>
                <w:bCs/>
                <w:sz w:val="24"/>
                <w:szCs w:val="24"/>
                <w:lang w:eastAsia="ru-RU"/>
              </w:rPr>
            </w:pPr>
            <w:r w:rsidRPr="00383C90">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02.02.2017</w:t>
            </w:r>
          </w:p>
          <w:p w:rsidR="00383C90" w:rsidRPr="00AE5D63" w:rsidRDefault="00383C90" w:rsidP="00383C90">
            <w:pPr>
              <w:jc w:val="both"/>
              <w:rPr>
                <w:rFonts w:ascii="Times New Roman" w:eastAsia="Times New Roman" w:hAnsi="Times New Roman" w:cs="Times New Roman"/>
                <w:bCs/>
                <w:sz w:val="24"/>
                <w:szCs w:val="24"/>
                <w:lang w:eastAsia="ru-RU"/>
              </w:rPr>
            </w:pPr>
            <w:r w:rsidRPr="00383C90">
              <w:rPr>
                <w:rFonts w:ascii="Times New Roman" w:eastAsia="Times New Roman" w:hAnsi="Times New Roman" w:cs="Times New Roman"/>
                <w:bCs/>
                <w:sz w:val="24"/>
                <w:szCs w:val="24"/>
                <w:lang w:eastAsia="ru-RU"/>
              </w:rPr>
              <w:t>Начало действия документа - 30.01.2017.</w:t>
            </w:r>
          </w:p>
        </w:tc>
      </w:tr>
      <w:tr w:rsidR="002E6204" w:rsidTr="00E53ACA">
        <w:tc>
          <w:tcPr>
            <w:tcW w:w="641" w:type="dxa"/>
            <w:tcBorders>
              <w:top w:val="single" w:sz="4" w:space="0" w:color="auto"/>
              <w:left w:val="single" w:sz="4" w:space="0" w:color="auto"/>
              <w:bottom w:val="single" w:sz="4" w:space="0" w:color="auto"/>
              <w:right w:val="single" w:sz="4" w:space="0" w:color="auto"/>
            </w:tcBorders>
          </w:tcPr>
          <w:p w:rsidR="002E6204"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2E6204" w:rsidRPr="002E6204" w:rsidRDefault="002E6204" w:rsidP="002E6204">
            <w:pPr>
              <w:autoSpaceDE w:val="0"/>
              <w:autoSpaceDN w:val="0"/>
              <w:adjustRightInd w:val="0"/>
              <w:jc w:val="both"/>
              <w:rPr>
                <w:rFonts w:ascii="Times New Roman" w:eastAsia="Calibri" w:hAnsi="Times New Roman" w:cs="Times New Roman"/>
                <w:sz w:val="24"/>
                <w:szCs w:val="24"/>
              </w:rPr>
            </w:pPr>
            <w:r w:rsidRPr="002E6204">
              <w:rPr>
                <w:rFonts w:ascii="Times New Roman" w:eastAsia="Calibri" w:hAnsi="Times New Roman" w:cs="Times New Roman"/>
                <w:sz w:val="24"/>
                <w:szCs w:val="24"/>
              </w:rPr>
              <w:t>Постановление Правительства Иркутской области от 16.01.2017 N 19-пп</w:t>
            </w:r>
          </w:p>
          <w:p w:rsidR="002E6204" w:rsidRPr="007E71E4" w:rsidRDefault="002E6204" w:rsidP="002E6204">
            <w:pPr>
              <w:autoSpaceDE w:val="0"/>
              <w:autoSpaceDN w:val="0"/>
              <w:adjustRightInd w:val="0"/>
              <w:jc w:val="both"/>
              <w:rPr>
                <w:rFonts w:ascii="Times New Roman" w:eastAsia="Calibri" w:hAnsi="Times New Roman" w:cs="Times New Roman"/>
                <w:sz w:val="24"/>
                <w:szCs w:val="24"/>
              </w:rPr>
            </w:pPr>
            <w:r w:rsidRPr="002E6204">
              <w:rPr>
                <w:rFonts w:ascii="Times New Roman" w:eastAsia="Calibri" w:hAnsi="Times New Roman" w:cs="Times New Roman"/>
                <w:sz w:val="24"/>
                <w:szCs w:val="24"/>
              </w:rPr>
              <w:t>"О внесении изменений в постановление Правительства Иркутской области от 29 октября 2012 года N 595-пп"</w:t>
            </w:r>
          </w:p>
        </w:tc>
        <w:tc>
          <w:tcPr>
            <w:tcW w:w="6043" w:type="dxa"/>
            <w:gridSpan w:val="3"/>
            <w:tcBorders>
              <w:top w:val="single" w:sz="4" w:space="0" w:color="auto"/>
              <w:left w:val="single" w:sz="4" w:space="0" w:color="auto"/>
              <w:bottom w:val="single" w:sz="4" w:space="0" w:color="auto"/>
              <w:right w:val="single" w:sz="4" w:space="0" w:color="auto"/>
            </w:tcBorders>
          </w:tcPr>
          <w:p w:rsidR="002E6204" w:rsidRPr="007E71E4" w:rsidRDefault="002E6204" w:rsidP="002E620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постановление Правительства Иркутской области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установлено, что утвержденный Порядок также определяет правила разработки и принятия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муниципальных образований Иркутской области. Уточнено содержание разделов и глав "Общие </w:t>
            </w:r>
            <w:r>
              <w:rPr>
                <w:rFonts w:ascii="Times New Roman" w:hAnsi="Times New Roman" w:cs="Times New Roman"/>
                <w:sz w:val="24"/>
                <w:szCs w:val="24"/>
              </w:rPr>
              <w:lastRenderedPageBreak/>
              <w:t>положения", "Требования к порядку осуществления муниципального контроля", "Порядок информирования об осуществлении муниципального контроля", "Размер платы за услуги экспертов, экспертных организаций, участвующих в осуществлении муниципального контроля", "Срок осуществления муниципального контроля", "Порядок и формы контроля за осуществлением муниципального контроля" административных регламентов. В частности, в разделе "Общие требования" отражается перечень иных государственных органов, органов местного самоуправления или подведомственных им организаций, в распоряжении которых находятся документы и информация, запрашиваемые и получаемые органом местного самоуправления в рамках межведомственного информационного взаимодействия.</w:t>
            </w:r>
          </w:p>
        </w:tc>
        <w:tc>
          <w:tcPr>
            <w:tcW w:w="5378" w:type="dxa"/>
            <w:tcBorders>
              <w:top w:val="single" w:sz="4" w:space="0" w:color="auto"/>
              <w:left w:val="single" w:sz="4" w:space="0" w:color="auto"/>
              <w:bottom w:val="single" w:sz="4" w:space="0" w:color="auto"/>
              <w:right w:val="single" w:sz="4" w:space="0" w:color="auto"/>
            </w:tcBorders>
          </w:tcPr>
          <w:p w:rsidR="002E6204" w:rsidRPr="002E6204" w:rsidRDefault="002E6204" w:rsidP="002E6204">
            <w:pPr>
              <w:jc w:val="both"/>
              <w:rPr>
                <w:rFonts w:ascii="Times New Roman" w:eastAsia="Times New Roman" w:hAnsi="Times New Roman" w:cs="Times New Roman"/>
                <w:bCs/>
                <w:sz w:val="24"/>
                <w:szCs w:val="24"/>
                <w:lang w:eastAsia="ru-RU"/>
              </w:rPr>
            </w:pPr>
            <w:r w:rsidRPr="002E6204">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18.01.2017</w:t>
            </w:r>
          </w:p>
          <w:p w:rsidR="002E6204" w:rsidRPr="007E71E4" w:rsidRDefault="002E6204" w:rsidP="002E620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2E6204">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FD1002" w:rsidTr="00E53ACA">
        <w:tc>
          <w:tcPr>
            <w:tcW w:w="641" w:type="dxa"/>
            <w:tcBorders>
              <w:top w:val="single" w:sz="4" w:space="0" w:color="auto"/>
              <w:left w:val="single" w:sz="4" w:space="0" w:color="auto"/>
              <w:bottom w:val="single" w:sz="4" w:space="0" w:color="auto"/>
              <w:right w:val="single" w:sz="4" w:space="0" w:color="auto"/>
            </w:tcBorders>
          </w:tcPr>
          <w:p w:rsidR="00FD1002"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677" w:type="dxa"/>
            <w:tcBorders>
              <w:top w:val="single" w:sz="4" w:space="0" w:color="auto"/>
              <w:left w:val="single" w:sz="4" w:space="0" w:color="auto"/>
              <w:bottom w:val="single" w:sz="4" w:space="0" w:color="auto"/>
              <w:right w:val="single" w:sz="4" w:space="0" w:color="auto"/>
            </w:tcBorders>
          </w:tcPr>
          <w:p w:rsidR="007E71E4" w:rsidRPr="007E71E4" w:rsidRDefault="007E71E4" w:rsidP="007E71E4">
            <w:pPr>
              <w:autoSpaceDE w:val="0"/>
              <w:autoSpaceDN w:val="0"/>
              <w:adjustRightInd w:val="0"/>
              <w:jc w:val="both"/>
              <w:rPr>
                <w:rFonts w:ascii="Times New Roman" w:eastAsia="Calibri" w:hAnsi="Times New Roman" w:cs="Times New Roman"/>
                <w:sz w:val="24"/>
                <w:szCs w:val="24"/>
              </w:rPr>
            </w:pPr>
            <w:r w:rsidRPr="007E71E4">
              <w:rPr>
                <w:rFonts w:ascii="Times New Roman" w:eastAsia="Calibri" w:hAnsi="Times New Roman" w:cs="Times New Roman"/>
                <w:sz w:val="24"/>
                <w:szCs w:val="24"/>
              </w:rPr>
              <w:t>Постановление Правительства Иркутской области от 23.12.2016 N 828-пп</w:t>
            </w:r>
          </w:p>
          <w:p w:rsidR="00FD1002" w:rsidRPr="00FD1002" w:rsidRDefault="007E71E4" w:rsidP="007E71E4">
            <w:pPr>
              <w:autoSpaceDE w:val="0"/>
              <w:autoSpaceDN w:val="0"/>
              <w:adjustRightInd w:val="0"/>
              <w:jc w:val="both"/>
              <w:rPr>
                <w:rFonts w:ascii="Times New Roman" w:eastAsia="Calibri" w:hAnsi="Times New Roman" w:cs="Times New Roman"/>
                <w:sz w:val="24"/>
                <w:szCs w:val="24"/>
              </w:rPr>
            </w:pPr>
            <w:r w:rsidRPr="007E71E4">
              <w:rPr>
                <w:rFonts w:ascii="Times New Roman" w:eastAsia="Calibri" w:hAnsi="Times New Roman" w:cs="Times New Roman"/>
                <w:sz w:val="24"/>
                <w:szCs w:val="24"/>
              </w:rPr>
              <w:t>"О внесении изменений в отдельные нормативные правовые акты Правительства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FD1002" w:rsidRDefault="007E71E4" w:rsidP="007E71E4">
            <w:pPr>
              <w:autoSpaceDE w:val="0"/>
              <w:autoSpaceDN w:val="0"/>
              <w:adjustRightInd w:val="0"/>
              <w:ind w:firstLine="540"/>
              <w:jc w:val="both"/>
              <w:rPr>
                <w:rFonts w:ascii="Times New Roman" w:hAnsi="Times New Roman" w:cs="Times New Roman"/>
                <w:sz w:val="24"/>
                <w:szCs w:val="24"/>
              </w:rPr>
            </w:pPr>
            <w:r w:rsidRPr="007E71E4">
              <w:rPr>
                <w:rFonts w:ascii="Times New Roman" w:hAnsi="Times New Roman" w:cs="Times New Roman"/>
                <w:sz w:val="24"/>
                <w:szCs w:val="24"/>
              </w:rPr>
              <w:t>Согласно внесенным изменениям постановления Правительства Иркутской области от 21.01.2011 N 1/1-пп, от 23.08.2011 N 252-пп, от 08.09.2011 N 265-пп, от 19.10.2011 N 319-пп, от 26.12.2011 N 418-пп приведены в соответствие с действующим законодательством, в частности, слова "Едином государственном реестре прав на недвижимое имущество и сделок с ним" заменены словами "Едином государственном реестре недвижимости".</w:t>
            </w:r>
          </w:p>
        </w:tc>
        <w:tc>
          <w:tcPr>
            <w:tcW w:w="5378" w:type="dxa"/>
            <w:tcBorders>
              <w:top w:val="single" w:sz="4" w:space="0" w:color="auto"/>
              <w:left w:val="single" w:sz="4" w:space="0" w:color="auto"/>
              <w:bottom w:val="single" w:sz="4" w:space="0" w:color="auto"/>
              <w:right w:val="single" w:sz="4" w:space="0" w:color="auto"/>
            </w:tcBorders>
          </w:tcPr>
          <w:p w:rsidR="007E71E4" w:rsidRPr="007E71E4" w:rsidRDefault="007E71E4" w:rsidP="007E71E4">
            <w:pPr>
              <w:jc w:val="both"/>
              <w:rPr>
                <w:rFonts w:ascii="Times New Roman" w:eastAsia="Times New Roman" w:hAnsi="Times New Roman" w:cs="Times New Roman"/>
                <w:bCs/>
                <w:sz w:val="24"/>
                <w:szCs w:val="24"/>
                <w:lang w:eastAsia="ru-RU"/>
              </w:rPr>
            </w:pPr>
            <w:r w:rsidRPr="007E71E4">
              <w:rPr>
                <w:rFonts w:ascii="Times New Roman" w:eastAsia="Times New Roman" w:hAnsi="Times New Roman" w:cs="Times New Roman"/>
                <w:bCs/>
                <w:sz w:val="24"/>
                <w:szCs w:val="24"/>
                <w:lang w:eastAsia="ru-RU"/>
              </w:rPr>
              <w:t>Официальный интернет-портал правовой информации http://www.pravo.gov.ru, 26.12.2016,</w:t>
            </w:r>
          </w:p>
          <w:p w:rsidR="007E71E4" w:rsidRPr="007E71E4" w:rsidRDefault="007E71E4" w:rsidP="007E71E4">
            <w:pPr>
              <w:jc w:val="both"/>
              <w:rPr>
                <w:rFonts w:ascii="Times New Roman" w:eastAsia="Times New Roman" w:hAnsi="Times New Roman" w:cs="Times New Roman"/>
                <w:bCs/>
                <w:sz w:val="24"/>
                <w:szCs w:val="24"/>
                <w:lang w:eastAsia="ru-RU"/>
              </w:rPr>
            </w:pPr>
            <w:r w:rsidRPr="007E71E4">
              <w:rPr>
                <w:rFonts w:ascii="Times New Roman" w:eastAsia="Times New Roman" w:hAnsi="Times New Roman" w:cs="Times New Roman"/>
                <w:bCs/>
                <w:sz w:val="24"/>
                <w:szCs w:val="24"/>
                <w:lang w:eastAsia="ru-RU"/>
              </w:rPr>
              <w:t>"Областная", N 4, 18.01.2017</w:t>
            </w:r>
          </w:p>
          <w:p w:rsidR="00FD1002" w:rsidRPr="003507D2" w:rsidRDefault="007E71E4" w:rsidP="007E71E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7E71E4">
              <w:rPr>
                <w:rFonts w:ascii="Times New Roman" w:eastAsia="Times New Roman" w:hAnsi="Times New Roman" w:cs="Times New Roman"/>
                <w:bCs/>
                <w:sz w:val="24"/>
                <w:szCs w:val="24"/>
                <w:lang w:eastAsia="ru-RU"/>
              </w:rPr>
              <w:t>окумент вступил в силу с 1 января 2017 года, но не ранее чем через десять календарных дней после дня официального опубликования.</w:t>
            </w:r>
          </w:p>
        </w:tc>
      </w:tr>
      <w:tr w:rsidR="00BF5C30" w:rsidTr="00E53ACA">
        <w:tc>
          <w:tcPr>
            <w:tcW w:w="641" w:type="dxa"/>
            <w:tcBorders>
              <w:top w:val="single" w:sz="4" w:space="0" w:color="auto"/>
              <w:left w:val="single" w:sz="4" w:space="0" w:color="auto"/>
              <w:bottom w:val="single" w:sz="4" w:space="0" w:color="auto"/>
              <w:right w:val="single" w:sz="4" w:space="0" w:color="auto"/>
            </w:tcBorders>
          </w:tcPr>
          <w:p w:rsidR="00BF5C30"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677" w:type="dxa"/>
            <w:tcBorders>
              <w:top w:val="single" w:sz="4" w:space="0" w:color="auto"/>
              <w:left w:val="single" w:sz="4" w:space="0" w:color="auto"/>
              <w:bottom w:val="single" w:sz="4" w:space="0" w:color="auto"/>
              <w:right w:val="single" w:sz="4" w:space="0" w:color="auto"/>
            </w:tcBorders>
          </w:tcPr>
          <w:p w:rsidR="00BF5C30" w:rsidRPr="00BF5C30" w:rsidRDefault="00BF5C30" w:rsidP="00BF5C30">
            <w:pPr>
              <w:autoSpaceDE w:val="0"/>
              <w:autoSpaceDN w:val="0"/>
              <w:adjustRightInd w:val="0"/>
              <w:jc w:val="both"/>
              <w:rPr>
                <w:rFonts w:ascii="Times New Roman" w:eastAsia="Calibri" w:hAnsi="Times New Roman" w:cs="Times New Roman"/>
                <w:sz w:val="24"/>
                <w:szCs w:val="24"/>
              </w:rPr>
            </w:pPr>
            <w:r w:rsidRPr="00BF5C30">
              <w:rPr>
                <w:rFonts w:ascii="Times New Roman" w:eastAsia="Calibri" w:hAnsi="Times New Roman" w:cs="Times New Roman"/>
                <w:sz w:val="24"/>
                <w:szCs w:val="24"/>
              </w:rPr>
              <w:t>Постановление Правительства Иркутской области от 23.12.2016 N 826-пп</w:t>
            </w:r>
          </w:p>
          <w:p w:rsidR="00BF5C30" w:rsidRPr="007E71E4" w:rsidRDefault="00BF5C30" w:rsidP="00BF5C30">
            <w:pPr>
              <w:autoSpaceDE w:val="0"/>
              <w:autoSpaceDN w:val="0"/>
              <w:adjustRightInd w:val="0"/>
              <w:jc w:val="both"/>
              <w:rPr>
                <w:rFonts w:ascii="Times New Roman" w:eastAsia="Calibri" w:hAnsi="Times New Roman" w:cs="Times New Roman"/>
                <w:sz w:val="24"/>
                <w:szCs w:val="24"/>
              </w:rPr>
            </w:pPr>
            <w:r w:rsidRPr="00BF5C30">
              <w:rPr>
                <w:rFonts w:ascii="Times New Roman" w:eastAsia="Calibri" w:hAnsi="Times New Roman" w:cs="Times New Roman"/>
                <w:sz w:val="24"/>
                <w:szCs w:val="24"/>
              </w:rPr>
              <w:t xml:space="preserve">"О внесении изменений в Положение о предоставлении и расходовании субсидий </w:t>
            </w:r>
            <w:r w:rsidRPr="00BF5C30">
              <w:rPr>
                <w:rFonts w:ascii="Times New Roman" w:eastAsia="Calibri" w:hAnsi="Times New Roman" w:cs="Times New Roman"/>
                <w:sz w:val="24"/>
                <w:szCs w:val="24"/>
              </w:rPr>
              <w:lastRenderedPageBreak/>
              <w:t xml:space="preserve">из областного бюджета местным бюджетам в целях </w:t>
            </w:r>
            <w:proofErr w:type="spellStart"/>
            <w:r w:rsidRPr="00BF5C30">
              <w:rPr>
                <w:rFonts w:ascii="Times New Roman" w:eastAsia="Calibri" w:hAnsi="Times New Roman" w:cs="Times New Roman"/>
                <w:sz w:val="24"/>
                <w:szCs w:val="24"/>
              </w:rPr>
              <w:t>софинансирования</w:t>
            </w:r>
            <w:proofErr w:type="spellEnd"/>
            <w:r w:rsidRPr="00BF5C30">
              <w:rPr>
                <w:rFonts w:ascii="Times New Roman" w:eastAsia="Calibri" w:hAnsi="Times New Roman" w:cs="Times New Roman"/>
                <w:sz w:val="24"/>
                <w:szCs w:val="24"/>
              </w:rPr>
              <w:t xml:space="preserve"> расходных обязательств муниципальных образований Иркутской области на строительство и (или) приобретение, реконструкцию жилых помещений, а также на предоставление возмещений гражданам за изымаемые жилые помещения аварийного жилищного фонда Иркутской области для переселения граждан из аварийного жилищного фонда Иркутской области, включенного в Перечень аварийных многоквартирных домов, расселяемых в рамках подпрограммы "Переселение граждан из ветхого и аварийного жилищного фонда Иркутской области" на 2014 - 2020 годы государственной </w:t>
            </w:r>
            <w:r w:rsidRPr="00BF5C30">
              <w:rPr>
                <w:rFonts w:ascii="Times New Roman" w:eastAsia="Calibri" w:hAnsi="Times New Roman" w:cs="Times New Roman"/>
                <w:sz w:val="24"/>
                <w:szCs w:val="24"/>
              </w:rPr>
              <w:lastRenderedPageBreak/>
              <w:t>программы Иркутской области "Доступное жилье" на 2014 - 2020 годы"</w:t>
            </w:r>
          </w:p>
        </w:tc>
        <w:tc>
          <w:tcPr>
            <w:tcW w:w="6043" w:type="dxa"/>
            <w:gridSpan w:val="3"/>
            <w:tcBorders>
              <w:top w:val="single" w:sz="4" w:space="0" w:color="auto"/>
              <w:left w:val="single" w:sz="4" w:space="0" w:color="auto"/>
              <w:bottom w:val="single" w:sz="4" w:space="0" w:color="auto"/>
              <w:right w:val="single" w:sz="4" w:space="0" w:color="auto"/>
            </w:tcBorders>
          </w:tcPr>
          <w:p w:rsidR="00BF5C30" w:rsidRDefault="00BF5C30" w:rsidP="00BF5C3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постановление Правительства Иркутской области от 17.03.2016 N 137-пп, уточнено, что для получения субсидий органы местного самоуправления муниципальных образований Иркутской области представляют в министерство строительства, дорожного хозяйства Иркутской области перечень документов в срок до 25 декабря года, предшествующего году предоставления субсидии (ранее </w:t>
            </w:r>
            <w:r>
              <w:rPr>
                <w:rFonts w:ascii="Times New Roman" w:hAnsi="Times New Roman" w:cs="Times New Roman"/>
                <w:sz w:val="24"/>
                <w:szCs w:val="24"/>
              </w:rPr>
              <w:lastRenderedPageBreak/>
              <w:t xml:space="preserve">- 1 апреля текущего года). Министерство по результатам рассмотрения представленных документов в срок до 31 декабря года, предшествующего году предоставления субсидии (ранее - 10 апреля текущего года), принимает решение о предоставлении субсидии либо об отказе в предоставлении субсидии. Указанные изменения применяются к правоотношениям, возникающим при предоставлении субсидий из областного бюджета местным бюджетам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муниципальных образований Иркутской области на строительство и (или) приобретение, реконструкцию жилых помещений, а также на предоставление возмещений гражданам за изымаемые жилые помещения аварийного жилищного фонда Иркутской области для переселения граждан из аварийного жилищного фонда Иркутской области, включенного в Перечень аварийных многоквартирных домов, расселяемых в рамках подпрограммы "Переселение граждан из ветхого и аварийного жилищного фонда Иркутской области" на 2014 - 2020 годы государственной программы Иркутской области "Доступное жилье" на 2014 - 2020 годы, начиная с субсидий, предоставляемых муниципальным образованиям Иркутской области в 2017 году.</w:t>
            </w:r>
          </w:p>
          <w:p w:rsidR="00BF5C30" w:rsidRPr="007E71E4" w:rsidRDefault="00BF5C30" w:rsidP="007E71E4">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BF5C30" w:rsidRPr="007E71E4" w:rsidRDefault="00BF5C30" w:rsidP="007E71E4">
            <w:pPr>
              <w:jc w:val="both"/>
              <w:rPr>
                <w:rFonts w:ascii="Times New Roman" w:eastAsia="Times New Roman" w:hAnsi="Times New Roman" w:cs="Times New Roman"/>
                <w:bCs/>
                <w:sz w:val="24"/>
                <w:szCs w:val="24"/>
                <w:lang w:eastAsia="ru-RU"/>
              </w:rPr>
            </w:pPr>
            <w:r w:rsidRPr="00BF5C30">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26.12.2016</w:t>
            </w:r>
          </w:p>
        </w:tc>
      </w:tr>
      <w:tr w:rsidR="00D53B86" w:rsidTr="00E53ACA">
        <w:tc>
          <w:tcPr>
            <w:tcW w:w="641" w:type="dxa"/>
            <w:tcBorders>
              <w:top w:val="single" w:sz="4" w:space="0" w:color="auto"/>
              <w:left w:val="single" w:sz="4" w:space="0" w:color="auto"/>
              <w:bottom w:val="single" w:sz="4" w:space="0" w:color="auto"/>
              <w:right w:val="single" w:sz="4" w:space="0" w:color="auto"/>
            </w:tcBorders>
          </w:tcPr>
          <w:p w:rsidR="00D53B86"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77" w:type="dxa"/>
            <w:tcBorders>
              <w:top w:val="single" w:sz="4" w:space="0" w:color="auto"/>
              <w:left w:val="single" w:sz="4" w:space="0" w:color="auto"/>
              <w:bottom w:val="single" w:sz="4" w:space="0" w:color="auto"/>
              <w:right w:val="single" w:sz="4" w:space="0" w:color="auto"/>
            </w:tcBorders>
          </w:tcPr>
          <w:p w:rsidR="00D53B86" w:rsidRPr="00D53B86" w:rsidRDefault="00D53B86" w:rsidP="00D53B86">
            <w:pPr>
              <w:autoSpaceDE w:val="0"/>
              <w:autoSpaceDN w:val="0"/>
              <w:adjustRightInd w:val="0"/>
              <w:jc w:val="both"/>
              <w:rPr>
                <w:rFonts w:ascii="Times New Roman" w:eastAsia="Calibri" w:hAnsi="Times New Roman" w:cs="Times New Roman"/>
                <w:sz w:val="24"/>
                <w:szCs w:val="24"/>
              </w:rPr>
            </w:pPr>
            <w:r w:rsidRPr="00D53B86">
              <w:rPr>
                <w:rFonts w:ascii="Times New Roman" w:eastAsia="Calibri" w:hAnsi="Times New Roman" w:cs="Times New Roman"/>
                <w:sz w:val="24"/>
                <w:szCs w:val="24"/>
              </w:rPr>
              <w:t>Постановление Правительства Иркутской области от 23.12.2016 N 825-пп</w:t>
            </w:r>
          </w:p>
          <w:p w:rsidR="00D53B86" w:rsidRPr="00BF5C30" w:rsidRDefault="00D53B86" w:rsidP="00D53B86">
            <w:pPr>
              <w:autoSpaceDE w:val="0"/>
              <w:autoSpaceDN w:val="0"/>
              <w:adjustRightInd w:val="0"/>
              <w:jc w:val="both"/>
              <w:rPr>
                <w:rFonts w:ascii="Times New Roman" w:eastAsia="Calibri" w:hAnsi="Times New Roman" w:cs="Times New Roman"/>
                <w:sz w:val="24"/>
                <w:szCs w:val="24"/>
              </w:rPr>
            </w:pPr>
            <w:r w:rsidRPr="00D53B86">
              <w:rPr>
                <w:rFonts w:ascii="Times New Roman" w:eastAsia="Calibri" w:hAnsi="Times New Roman" w:cs="Times New Roman"/>
                <w:sz w:val="24"/>
                <w:szCs w:val="24"/>
              </w:rPr>
              <w:t>"О внесении изменений в региональные нормативы градостроительного проектирования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D53B86" w:rsidRDefault="00D53B86" w:rsidP="00D53B8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постановление Правительства Иркутской области от 30 декабря 2014 года N 712-пп, с 1 января 2017 года в силу вступили нормы, закрепляющие понятие линейных объектов, к которым отнесены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Кроме того, уточнено, что 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 При этом указано, что границы территории объекта культурного наследия могут не совпадать с границами существующих земельных участков, в границах территории объекта культурного наследия могут находиться земли, в отношении которых не проведен государственный кадастровый учет. Также определено, что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к которым отнесены: охранная зона, зона регулирования застройки и хозяйственной деятельности, зона охраняемого природного ландшафта.</w:t>
            </w:r>
          </w:p>
        </w:tc>
        <w:tc>
          <w:tcPr>
            <w:tcW w:w="5378" w:type="dxa"/>
            <w:tcBorders>
              <w:top w:val="single" w:sz="4" w:space="0" w:color="auto"/>
              <w:left w:val="single" w:sz="4" w:space="0" w:color="auto"/>
              <w:bottom w:val="single" w:sz="4" w:space="0" w:color="auto"/>
              <w:right w:val="single" w:sz="4" w:space="0" w:color="auto"/>
            </w:tcBorders>
          </w:tcPr>
          <w:p w:rsidR="00D53B86" w:rsidRPr="00D53B86" w:rsidRDefault="00D53B86" w:rsidP="00D53B86">
            <w:pPr>
              <w:jc w:val="both"/>
              <w:rPr>
                <w:rFonts w:ascii="Times New Roman" w:eastAsia="Times New Roman" w:hAnsi="Times New Roman" w:cs="Times New Roman"/>
                <w:bCs/>
                <w:sz w:val="24"/>
                <w:szCs w:val="24"/>
                <w:lang w:eastAsia="ru-RU"/>
              </w:rPr>
            </w:pPr>
            <w:r w:rsidRPr="00D53B86">
              <w:rPr>
                <w:rFonts w:ascii="Times New Roman" w:eastAsia="Times New Roman" w:hAnsi="Times New Roman" w:cs="Times New Roman"/>
                <w:bCs/>
                <w:sz w:val="24"/>
                <w:szCs w:val="24"/>
                <w:lang w:eastAsia="ru-RU"/>
              </w:rPr>
              <w:t>Официальный интернет-портал правовой информации http://www.pravo.gov.ru, 26.12.2016</w:t>
            </w:r>
          </w:p>
          <w:p w:rsidR="00D53B86" w:rsidRPr="00BF5C30" w:rsidRDefault="00D53B86" w:rsidP="00D53B8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D53B86">
              <w:rPr>
                <w:rFonts w:ascii="Times New Roman" w:eastAsia="Times New Roman" w:hAnsi="Times New Roman" w:cs="Times New Roman"/>
                <w:bCs/>
                <w:sz w:val="24"/>
                <w:szCs w:val="24"/>
                <w:lang w:eastAsia="ru-RU"/>
              </w:rPr>
              <w:t>анный документ вступил в силу со дня официального опубликования, за исключением подпунктов 1, 29 пункта 1, вступивших в силу с 1 января 2017 года.</w:t>
            </w:r>
          </w:p>
        </w:tc>
      </w:tr>
      <w:tr w:rsidR="006A5792" w:rsidTr="00E53ACA">
        <w:tc>
          <w:tcPr>
            <w:tcW w:w="641" w:type="dxa"/>
            <w:tcBorders>
              <w:top w:val="single" w:sz="4" w:space="0" w:color="auto"/>
              <w:left w:val="single" w:sz="4" w:space="0" w:color="auto"/>
              <w:bottom w:val="single" w:sz="4" w:space="0" w:color="auto"/>
              <w:right w:val="single" w:sz="4" w:space="0" w:color="auto"/>
            </w:tcBorders>
          </w:tcPr>
          <w:p w:rsidR="006A5792"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2677" w:type="dxa"/>
            <w:tcBorders>
              <w:top w:val="single" w:sz="4" w:space="0" w:color="auto"/>
              <w:left w:val="single" w:sz="4" w:space="0" w:color="auto"/>
              <w:bottom w:val="single" w:sz="4" w:space="0" w:color="auto"/>
              <w:right w:val="single" w:sz="4" w:space="0" w:color="auto"/>
            </w:tcBorders>
          </w:tcPr>
          <w:p w:rsidR="006A5792" w:rsidRPr="006A5792" w:rsidRDefault="006A5792" w:rsidP="006A5792">
            <w:pPr>
              <w:autoSpaceDE w:val="0"/>
              <w:autoSpaceDN w:val="0"/>
              <w:adjustRightInd w:val="0"/>
              <w:jc w:val="both"/>
              <w:rPr>
                <w:rFonts w:ascii="Times New Roman" w:eastAsia="Calibri" w:hAnsi="Times New Roman" w:cs="Times New Roman"/>
                <w:sz w:val="24"/>
                <w:szCs w:val="24"/>
              </w:rPr>
            </w:pPr>
            <w:r w:rsidRPr="006A5792">
              <w:rPr>
                <w:rFonts w:ascii="Times New Roman" w:eastAsia="Calibri" w:hAnsi="Times New Roman" w:cs="Times New Roman"/>
                <w:sz w:val="24"/>
                <w:szCs w:val="24"/>
              </w:rPr>
              <w:t xml:space="preserve">Постановление Правительства </w:t>
            </w:r>
            <w:r w:rsidRPr="006A5792">
              <w:rPr>
                <w:rFonts w:ascii="Times New Roman" w:eastAsia="Calibri" w:hAnsi="Times New Roman" w:cs="Times New Roman"/>
                <w:sz w:val="24"/>
                <w:szCs w:val="24"/>
              </w:rPr>
              <w:lastRenderedPageBreak/>
              <w:t>Иркутской области от 01.02.2017 N 56-пп</w:t>
            </w:r>
          </w:p>
          <w:p w:rsidR="006A5792" w:rsidRPr="00D53B86" w:rsidRDefault="006A5792" w:rsidP="006A5792">
            <w:pPr>
              <w:autoSpaceDE w:val="0"/>
              <w:autoSpaceDN w:val="0"/>
              <w:adjustRightInd w:val="0"/>
              <w:jc w:val="both"/>
              <w:rPr>
                <w:rFonts w:ascii="Times New Roman" w:eastAsia="Calibri" w:hAnsi="Times New Roman" w:cs="Times New Roman"/>
                <w:sz w:val="24"/>
                <w:szCs w:val="24"/>
              </w:rPr>
            </w:pPr>
            <w:r w:rsidRPr="006A5792">
              <w:rPr>
                <w:rFonts w:ascii="Times New Roman" w:eastAsia="Calibri" w:hAnsi="Times New Roman" w:cs="Times New Roman"/>
                <w:sz w:val="24"/>
                <w:szCs w:val="24"/>
              </w:rPr>
              <w:t>"О внесении изменений в Положение об отдельных вопросах организации и ведения регистра муниципальных нормативных правовых актов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6A5792" w:rsidRDefault="006A5792" w:rsidP="00D53B86">
            <w:pPr>
              <w:autoSpaceDE w:val="0"/>
              <w:autoSpaceDN w:val="0"/>
              <w:adjustRightInd w:val="0"/>
              <w:ind w:firstLine="540"/>
              <w:jc w:val="both"/>
              <w:rPr>
                <w:rFonts w:ascii="Times New Roman" w:hAnsi="Times New Roman" w:cs="Times New Roman"/>
                <w:sz w:val="24"/>
                <w:szCs w:val="24"/>
              </w:rPr>
            </w:pPr>
            <w:r w:rsidRPr="00587C35">
              <w:rPr>
                <w:rFonts w:ascii="Times New Roman" w:hAnsi="Times New Roman" w:cs="Times New Roman"/>
                <w:sz w:val="24"/>
                <w:szCs w:val="24"/>
              </w:rPr>
              <w:lastRenderedPageBreak/>
              <w:t xml:space="preserve">Изменениями, внесенными в постановление Правительства Иркутской области от 29 мая 2009 года N </w:t>
            </w:r>
            <w:r w:rsidRPr="00587C35">
              <w:rPr>
                <w:rFonts w:ascii="Times New Roman" w:hAnsi="Times New Roman" w:cs="Times New Roman"/>
                <w:sz w:val="24"/>
                <w:szCs w:val="24"/>
              </w:rPr>
              <w:lastRenderedPageBreak/>
              <w:t>169-пп, установлено, что самостоятельное структурное подразделение аппарата - главное правовое управление Губернатора Иркутской области и Правительства Иркутской области готовит экспертное заключение в отношении только муниципальных нормативных правовых актов, включенных в регистр муниципальных нормативных правовых актов области и регулирующих вопросы противодействия коррупции, управления и распоряжения муниципальной собственностью, земельные отношения, устанавливающих либо отменяющих местные налоги, сборы. Кроме того, с 1 марта 2017 года в силу вступает норма, устанавливающая определенные требования к оформлению муниципальных актов. В частности, указано, что вид муниципального акта, издавший его орган (должностное лицо), реквизиты муниципального акта (дата, номер, наименование) с указанием слов: "Российская Федерация, Иркутская область" и наименования муниципального образования в соответствии с уставом соответствующего муниципального образования (в отношении городских и сельских поселений дополнительно указывается наименование муниципального района, в состав которого они входят) указываются в именительном падеже с использованием шрифта "</w:t>
            </w:r>
            <w:proofErr w:type="spellStart"/>
            <w:r w:rsidRPr="00587C35">
              <w:rPr>
                <w:rFonts w:ascii="Times New Roman" w:hAnsi="Times New Roman" w:cs="Times New Roman"/>
                <w:sz w:val="24"/>
                <w:szCs w:val="24"/>
              </w:rPr>
              <w:t>Arial</w:t>
            </w:r>
            <w:proofErr w:type="spellEnd"/>
            <w:r w:rsidRPr="00587C35">
              <w:rPr>
                <w:rFonts w:ascii="Times New Roman" w:hAnsi="Times New Roman" w:cs="Times New Roman"/>
                <w:sz w:val="24"/>
                <w:szCs w:val="24"/>
              </w:rPr>
              <w:t xml:space="preserve"> 16" заглавными буквами, выравниванием по центру, расстояние между наименованием муниципального акта и иными данными - 1 интервал.</w:t>
            </w:r>
          </w:p>
        </w:tc>
        <w:tc>
          <w:tcPr>
            <w:tcW w:w="5378" w:type="dxa"/>
            <w:tcBorders>
              <w:top w:val="single" w:sz="4" w:space="0" w:color="auto"/>
              <w:left w:val="single" w:sz="4" w:space="0" w:color="auto"/>
              <w:bottom w:val="single" w:sz="4" w:space="0" w:color="auto"/>
              <w:right w:val="single" w:sz="4" w:space="0" w:color="auto"/>
            </w:tcBorders>
          </w:tcPr>
          <w:p w:rsidR="006A5792" w:rsidRPr="006A5792" w:rsidRDefault="006A5792" w:rsidP="006A5792">
            <w:pPr>
              <w:jc w:val="both"/>
              <w:rPr>
                <w:rFonts w:ascii="Times New Roman" w:eastAsia="Times New Roman" w:hAnsi="Times New Roman" w:cs="Times New Roman"/>
                <w:bCs/>
                <w:sz w:val="24"/>
                <w:szCs w:val="24"/>
                <w:lang w:eastAsia="ru-RU"/>
              </w:rPr>
            </w:pPr>
            <w:r w:rsidRPr="006A579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02.02.2017,</w:t>
            </w:r>
          </w:p>
          <w:p w:rsidR="006A5792" w:rsidRPr="006A5792" w:rsidRDefault="006A5792" w:rsidP="006A5792">
            <w:pPr>
              <w:jc w:val="both"/>
              <w:rPr>
                <w:rFonts w:ascii="Times New Roman" w:eastAsia="Times New Roman" w:hAnsi="Times New Roman" w:cs="Times New Roman"/>
                <w:bCs/>
                <w:sz w:val="24"/>
                <w:szCs w:val="24"/>
                <w:lang w:eastAsia="ru-RU"/>
              </w:rPr>
            </w:pPr>
            <w:r w:rsidRPr="006A5792">
              <w:rPr>
                <w:rFonts w:ascii="Times New Roman" w:eastAsia="Times New Roman" w:hAnsi="Times New Roman" w:cs="Times New Roman"/>
                <w:bCs/>
                <w:sz w:val="24"/>
                <w:szCs w:val="24"/>
                <w:lang w:eastAsia="ru-RU"/>
              </w:rPr>
              <w:lastRenderedPageBreak/>
              <w:t>"Областная", N 15, 13.02.2017</w:t>
            </w:r>
          </w:p>
          <w:p w:rsidR="006A5792" w:rsidRPr="00D53B86" w:rsidRDefault="006A5792" w:rsidP="006A5792">
            <w:pPr>
              <w:jc w:val="both"/>
              <w:rPr>
                <w:rFonts w:ascii="Times New Roman" w:eastAsia="Times New Roman" w:hAnsi="Times New Roman" w:cs="Times New Roman"/>
                <w:bCs/>
                <w:sz w:val="24"/>
                <w:szCs w:val="24"/>
                <w:lang w:eastAsia="ru-RU"/>
              </w:rPr>
            </w:pPr>
            <w:r w:rsidRPr="006A5792">
              <w:rPr>
                <w:rFonts w:ascii="Times New Roman" w:eastAsia="Times New Roman" w:hAnsi="Times New Roman" w:cs="Times New Roman"/>
                <w:bCs/>
                <w:sz w:val="24"/>
                <w:szCs w:val="24"/>
                <w:lang w:eastAsia="ru-RU"/>
              </w:rPr>
              <w:t>данный документ вступил в силу с 1 февраля 2017 года, за исключением подпункта 1 пункта 1, вступившего в силу с 1 марта 2017 года.</w:t>
            </w:r>
          </w:p>
        </w:tc>
      </w:tr>
      <w:tr w:rsidR="00B72B45" w:rsidTr="00E53ACA">
        <w:tc>
          <w:tcPr>
            <w:tcW w:w="641" w:type="dxa"/>
            <w:tcBorders>
              <w:top w:val="single" w:sz="4" w:space="0" w:color="auto"/>
              <w:left w:val="single" w:sz="4" w:space="0" w:color="auto"/>
              <w:bottom w:val="single" w:sz="4" w:space="0" w:color="auto"/>
              <w:right w:val="single" w:sz="4" w:space="0" w:color="auto"/>
            </w:tcBorders>
          </w:tcPr>
          <w:p w:rsidR="00B72B45"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677" w:type="dxa"/>
            <w:tcBorders>
              <w:top w:val="single" w:sz="4" w:space="0" w:color="auto"/>
              <w:left w:val="single" w:sz="4" w:space="0" w:color="auto"/>
              <w:bottom w:val="single" w:sz="4" w:space="0" w:color="auto"/>
              <w:right w:val="single" w:sz="4" w:space="0" w:color="auto"/>
            </w:tcBorders>
          </w:tcPr>
          <w:p w:rsidR="00B72B45" w:rsidRPr="00B72B45" w:rsidRDefault="00B72B45" w:rsidP="00B72B45">
            <w:pPr>
              <w:autoSpaceDE w:val="0"/>
              <w:autoSpaceDN w:val="0"/>
              <w:adjustRightInd w:val="0"/>
              <w:jc w:val="both"/>
              <w:rPr>
                <w:rFonts w:ascii="Times New Roman" w:eastAsia="Calibri" w:hAnsi="Times New Roman" w:cs="Times New Roman"/>
                <w:sz w:val="24"/>
                <w:szCs w:val="24"/>
              </w:rPr>
            </w:pPr>
            <w:r w:rsidRPr="00B72B45">
              <w:rPr>
                <w:rFonts w:ascii="Times New Roman" w:eastAsia="Calibri" w:hAnsi="Times New Roman" w:cs="Times New Roman"/>
                <w:sz w:val="24"/>
                <w:szCs w:val="24"/>
              </w:rPr>
              <w:t>Постановление Правительства Иркутской области от 12.01.2017 N 13-пп</w:t>
            </w:r>
          </w:p>
          <w:p w:rsidR="00B72B45" w:rsidRPr="00D53B86" w:rsidRDefault="00B72B45" w:rsidP="00B72B45">
            <w:pPr>
              <w:autoSpaceDE w:val="0"/>
              <w:autoSpaceDN w:val="0"/>
              <w:adjustRightInd w:val="0"/>
              <w:jc w:val="both"/>
              <w:rPr>
                <w:rFonts w:ascii="Times New Roman" w:eastAsia="Calibri" w:hAnsi="Times New Roman" w:cs="Times New Roman"/>
                <w:sz w:val="24"/>
                <w:szCs w:val="24"/>
              </w:rPr>
            </w:pPr>
            <w:r w:rsidRPr="00B72B45">
              <w:rPr>
                <w:rFonts w:ascii="Times New Roman" w:eastAsia="Calibri" w:hAnsi="Times New Roman" w:cs="Times New Roman"/>
                <w:sz w:val="24"/>
                <w:szCs w:val="24"/>
              </w:rPr>
              <w:lastRenderedPageBreak/>
              <w:t xml:space="preserve">"О внесении изменения в приложение 1 к Положению о предоставлении и расходовании субсидий местным бюджетам из областного бюджета в целях </w:t>
            </w:r>
            <w:proofErr w:type="spellStart"/>
            <w:r w:rsidRPr="00B72B45">
              <w:rPr>
                <w:rFonts w:ascii="Times New Roman" w:eastAsia="Calibri" w:hAnsi="Times New Roman" w:cs="Times New Roman"/>
                <w:sz w:val="24"/>
                <w:szCs w:val="24"/>
              </w:rPr>
              <w:t>софинансирования</w:t>
            </w:r>
            <w:proofErr w:type="spellEnd"/>
            <w:r w:rsidRPr="00B72B45">
              <w:rPr>
                <w:rFonts w:ascii="Times New Roman" w:eastAsia="Calibri" w:hAnsi="Times New Roman" w:cs="Times New Roman"/>
                <w:sz w:val="24"/>
                <w:szCs w:val="24"/>
              </w:rPr>
              <w:t xml:space="preserve">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B72B45" w:rsidRDefault="00B72B45" w:rsidP="00B72B4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новой редакции представлена Методика распределения субсидий местным бюджетам из областного бюджета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органов местного самоуправления муниципальных образований </w:t>
            </w:r>
            <w:r>
              <w:rPr>
                <w:rFonts w:ascii="Times New Roman" w:hAnsi="Times New Roman" w:cs="Times New Roman"/>
                <w:sz w:val="24"/>
                <w:szCs w:val="24"/>
              </w:rPr>
              <w:lastRenderedPageBreak/>
              <w:t>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 Согласно внесенным изменениям Методика учитывает повышение размера средней стоимости набора продуктов питания на одного ребенка в день в организованных органами местного самоуправления оздоровительных лагерях с дневным пребыванием детей: в районах Крайнего Севера и приравненных к ним местностях Иркутской области - со 125 рублей до 132 рублей на одного ребенка в день; в иных районах Иркутской области - со 111 рублей до 117 рублей на одного ребенка в день.</w:t>
            </w:r>
          </w:p>
          <w:p w:rsidR="00B72B45" w:rsidRDefault="00B72B45" w:rsidP="00D53B86">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B72B45" w:rsidRPr="00D53B86" w:rsidRDefault="00B72B45" w:rsidP="00D53B86">
            <w:pPr>
              <w:jc w:val="both"/>
              <w:rPr>
                <w:rFonts w:ascii="Times New Roman" w:eastAsia="Times New Roman" w:hAnsi="Times New Roman" w:cs="Times New Roman"/>
                <w:bCs/>
                <w:sz w:val="24"/>
                <w:szCs w:val="24"/>
                <w:lang w:eastAsia="ru-RU"/>
              </w:rPr>
            </w:pPr>
            <w:r w:rsidRPr="00B72B45">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17.01.2017</w:t>
            </w:r>
          </w:p>
        </w:tc>
      </w:tr>
      <w:tr w:rsidR="006E6E15" w:rsidTr="00E53ACA">
        <w:tc>
          <w:tcPr>
            <w:tcW w:w="641" w:type="dxa"/>
            <w:tcBorders>
              <w:top w:val="single" w:sz="4" w:space="0" w:color="auto"/>
              <w:left w:val="single" w:sz="4" w:space="0" w:color="auto"/>
              <w:bottom w:val="single" w:sz="4" w:space="0" w:color="auto"/>
              <w:right w:val="single" w:sz="4" w:space="0" w:color="auto"/>
            </w:tcBorders>
          </w:tcPr>
          <w:p w:rsidR="006E6E15"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77" w:type="dxa"/>
            <w:tcBorders>
              <w:top w:val="single" w:sz="4" w:space="0" w:color="auto"/>
              <w:left w:val="single" w:sz="4" w:space="0" w:color="auto"/>
              <w:bottom w:val="single" w:sz="4" w:space="0" w:color="auto"/>
              <w:right w:val="single" w:sz="4" w:space="0" w:color="auto"/>
            </w:tcBorders>
          </w:tcPr>
          <w:p w:rsidR="006E6E15" w:rsidRPr="006E6E15" w:rsidRDefault="006E6E15" w:rsidP="006E6E15">
            <w:pPr>
              <w:autoSpaceDE w:val="0"/>
              <w:autoSpaceDN w:val="0"/>
              <w:adjustRightInd w:val="0"/>
              <w:jc w:val="both"/>
              <w:rPr>
                <w:rFonts w:ascii="Times New Roman" w:eastAsia="Calibri" w:hAnsi="Times New Roman" w:cs="Times New Roman"/>
                <w:sz w:val="24"/>
                <w:szCs w:val="24"/>
              </w:rPr>
            </w:pPr>
            <w:r w:rsidRPr="006E6E15">
              <w:rPr>
                <w:rFonts w:ascii="Times New Roman" w:eastAsia="Calibri" w:hAnsi="Times New Roman" w:cs="Times New Roman"/>
                <w:sz w:val="24"/>
                <w:szCs w:val="24"/>
              </w:rPr>
              <w:t xml:space="preserve">Постановление Правительства </w:t>
            </w:r>
            <w:r w:rsidRPr="006E6E15">
              <w:rPr>
                <w:rFonts w:ascii="Times New Roman" w:eastAsia="Calibri" w:hAnsi="Times New Roman" w:cs="Times New Roman"/>
                <w:sz w:val="24"/>
                <w:szCs w:val="24"/>
              </w:rPr>
              <w:lastRenderedPageBreak/>
              <w:t>Иркутской области от 18.01.2017 N 23-пп</w:t>
            </w:r>
          </w:p>
          <w:p w:rsidR="006E6E15" w:rsidRPr="00B72B45" w:rsidRDefault="006E6E15" w:rsidP="006E6E15">
            <w:pPr>
              <w:autoSpaceDE w:val="0"/>
              <w:autoSpaceDN w:val="0"/>
              <w:adjustRightInd w:val="0"/>
              <w:jc w:val="both"/>
              <w:rPr>
                <w:rFonts w:ascii="Times New Roman" w:eastAsia="Calibri" w:hAnsi="Times New Roman" w:cs="Times New Roman"/>
                <w:sz w:val="24"/>
                <w:szCs w:val="24"/>
              </w:rPr>
            </w:pPr>
            <w:r w:rsidRPr="006E6E15">
              <w:rPr>
                <w:rFonts w:ascii="Times New Roman" w:eastAsia="Calibri" w:hAnsi="Times New Roman" w:cs="Times New Roman"/>
                <w:sz w:val="24"/>
                <w:szCs w:val="24"/>
              </w:rPr>
              <w:t>"Об установлении Порядка предоставления и расходования из областного бюджета местным бюджетам субсидий на формирование районных фондов финансовой поддержки поселений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6E6E15" w:rsidRDefault="006E6E15" w:rsidP="006E6E1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Порядком определено, что предоставление субсидий осуществляется министерством финансов Иркутской области в пределах бюджетных </w:t>
            </w:r>
            <w:r>
              <w:rPr>
                <w:rFonts w:ascii="Times New Roman" w:hAnsi="Times New Roman" w:cs="Times New Roman"/>
                <w:sz w:val="24"/>
                <w:szCs w:val="24"/>
              </w:rPr>
              <w:lastRenderedPageBreak/>
              <w:t>ассигнований, предусмотренных законом Иркутской области об областном бюджете на соответствующий финансовый год и плановый период, в соответствии со сводной бюджетной росписью. Указано, что в случае соблюдения получателями условий предоставления и расходования субсидий министерство предоставляет денежные средства в течение первых пяти рабочих дней месяца финансирования субсидий. Предусмотрена ежеквартальная отчетность об использовании субсидий. Определено, что контроль за целевым использованием средств в пределах своей компетенции осуществляют министерство финансов Иркутской области и иные уполномоченные органы.</w:t>
            </w:r>
          </w:p>
        </w:tc>
        <w:tc>
          <w:tcPr>
            <w:tcW w:w="5378" w:type="dxa"/>
            <w:tcBorders>
              <w:top w:val="single" w:sz="4" w:space="0" w:color="auto"/>
              <w:left w:val="single" w:sz="4" w:space="0" w:color="auto"/>
              <w:bottom w:val="single" w:sz="4" w:space="0" w:color="auto"/>
              <w:right w:val="single" w:sz="4" w:space="0" w:color="auto"/>
            </w:tcBorders>
          </w:tcPr>
          <w:p w:rsidR="006E6E15" w:rsidRPr="006E6E15" w:rsidRDefault="006E6E15" w:rsidP="006E6E15">
            <w:pPr>
              <w:jc w:val="both"/>
              <w:rPr>
                <w:rFonts w:ascii="Times New Roman" w:eastAsia="Times New Roman" w:hAnsi="Times New Roman" w:cs="Times New Roman"/>
                <w:bCs/>
                <w:sz w:val="24"/>
                <w:szCs w:val="24"/>
                <w:lang w:eastAsia="ru-RU"/>
              </w:rPr>
            </w:pPr>
            <w:r w:rsidRPr="006E6E15">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19.01.2017</w:t>
            </w:r>
          </w:p>
          <w:p w:rsidR="006E6E15" w:rsidRPr="00B72B45" w:rsidRDefault="006E6E15" w:rsidP="006E6E15">
            <w:pPr>
              <w:jc w:val="both"/>
              <w:rPr>
                <w:rFonts w:ascii="Times New Roman" w:eastAsia="Times New Roman" w:hAnsi="Times New Roman" w:cs="Times New Roman"/>
                <w:bCs/>
                <w:sz w:val="24"/>
                <w:szCs w:val="24"/>
                <w:lang w:eastAsia="ru-RU"/>
              </w:rPr>
            </w:pPr>
            <w:r w:rsidRPr="006E6E15">
              <w:rPr>
                <w:rFonts w:ascii="Times New Roman" w:eastAsia="Times New Roman" w:hAnsi="Times New Roman" w:cs="Times New Roman"/>
                <w:bCs/>
                <w:sz w:val="24"/>
                <w:szCs w:val="24"/>
                <w:lang w:eastAsia="ru-RU"/>
              </w:rPr>
              <w:t>Начало действия документа - 18.01.2017.</w:t>
            </w:r>
          </w:p>
        </w:tc>
      </w:tr>
      <w:tr w:rsidR="00587C35" w:rsidTr="00E53ACA">
        <w:tc>
          <w:tcPr>
            <w:tcW w:w="641" w:type="dxa"/>
            <w:tcBorders>
              <w:top w:val="single" w:sz="4" w:space="0" w:color="auto"/>
              <w:left w:val="single" w:sz="4" w:space="0" w:color="auto"/>
              <w:bottom w:val="single" w:sz="4" w:space="0" w:color="auto"/>
              <w:right w:val="single" w:sz="4" w:space="0" w:color="auto"/>
            </w:tcBorders>
          </w:tcPr>
          <w:p w:rsidR="00587C35"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77" w:type="dxa"/>
            <w:tcBorders>
              <w:top w:val="single" w:sz="4" w:space="0" w:color="auto"/>
              <w:left w:val="single" w:sz="4" w:space="0" w:color="auto"/>
              <w:bottom w:val="single" w:sz="4" w:space="0" w:color="auto"/>
              <w:right w:val="single" w:sz="4" w:space="0" w:color="auto"/>
            </w:tcBorders>
          </w:tcPr>
          <w:p w:rsidR="00587C35" w:rsidRPr="006A5792" w:rsidRDefault="00587C35" w:rsidP="00587C35">
            <w:pPr>
              <w:autoSpaceDE w:val="0"/>
              <w:autoSpaceDN w:val="0"/>
              <w:adjustRightInd w:val="0"/>
              <w:jc w:val="both"/>
              <w:rPr>
                <w:rFonts w:ascii="Times New Roman" w:eastAsia="Calibri" w:hAnsi="Times New Roman" w:cs="Times New Roman"/>
                <w:sz w:val="24"/>
                <w:szCs w:val="24"/>
              </w:rPr>
            </w:pPr>
            <w:r w:rsidRPr="006A5792">
              <w:rPr>
                <w:rFonts w:ascii="Times New Roman" w:eastAsia="Calibri" w:hAnsi="Times New Roman" w:cs="Times New Roman"/>
                <w:sz w:val="24"/>
                <w:szCs w:val="24"/>
              </w:rPr>
              <w:t>Постановление Правительства Иркутской области от 23.01.2017 N 27-пп</w:t>
            </w:r>
          </w:p>
          <w:p w:rsidR="00587C35" w:rsidRPr="006A5792" w:rsidRDefault="00587C35" w:rsidP="00587C35">
            <w:pPr>
              <w:autoSpaceDE w:val="0"/>
              <w:autoSpaceDN w:val="0"/>
              <w:adjustRightInd w:val="0"/>
              <w:jc w:val="both"/>
              <w:rPr>
                <w:rFonts w:ascii="Times New Roman" w:eastAsia="Calibri" w:hAnsi="Times New Roman" w:cs="Times New Roman"/>
                <w:sz w:val="24"/>
                <w:szCs w:val="24"/>
              </w:rPr>
            </w:pPr>
            <w:r w:rsidRPr="006A5792">
              <w:rPr>
                <w:rFonts w:ascii="Times New Roman" w:eastAsia="Calibri" w:hAnsi="Times New Roman" w:cs="Times New Roman"/>
                <w:sz w:val="24"/>
                <w:szCs w:val="24"/>
              </w:rPr>
              <w:t>"О внесении изменений в приложение к постановлению Правительства Иркутской области от 30 сентября 2015 года N 498-пп"</w:t>
            </w:r>
          </w:p>
          <w:p w:rsidR="00587C35" w:rsidRPr="009C54D8" w:rsidRDefault="00587C35" w:rsidP="00587C35">
            <w:pPr>
              <w:autoSpaceDE w:val="0"/>
              <w:autoSpaceDN w:val="0"/>
              <w:adjustRightInd w:val="0"/>
              <w:jc w:val="both"/>
              <w:rPr>
                <w:rFonts w:ascii="Times New Roman" w:eastAsia="Calibri" w:hAnsi="Times New Roman" w:cs="Times New Roman"/>
                <w:sz w:val="24"/>
                <w:szCs w:val="24"/>
                <w:highlight w:val="yellow"/>
              </w:rPr>
            </w:pPr>
          </w:p>
          <w:p w:rsidR="00587C35" w:rsidRPr="00587C35" w:rsidRDefault="00587C35" w:rsidP="00587C35">
            <w:pPr>
              <w:autoSpaceDE w:val="0"/>
              <w:autoSpaceDN w:val="0"/>
              <w:adjustRightInd w:val="0"/>
              <w:jc w:val="both"/>
              <w:rPr>
                <w:rFonts w:ascii="Times New Roman" w:eastAsia="Calibri" w:hAnsi="Times New Roman" w:cs="Times New Roman"/>
                <w:sz w:val="24"/>
                <w:szCs w:val="24"/>
              </w:rPr>
            </w:pPr>
          </w:p>
        </w:tc>
        <w:tc>
          <w:tcPr>
            <w:tcW w:w="6043" w:type="dxa"/>
            <w:gridSpan w:val="3"/>
            <w:tcBorders>
              <w:top w:val="single" w:sz="4" w:space="0" w:color="auto"/>
              <w:left w:val="single" w:sz="4" w:space="0" w:color="auto"/>
              <w:bottom w:val="single" w:sz="4" w:space="0" w:color="auto"/>
              <w:right w:val="single" w:sz="4" w:space="0" w:color="auto"/>
            </w:tcBorders>
          </w:tcPr>
          <w:p w:rsidR="00587C35" w:rsidRDefault="00587C35" w:rsidP="00587C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изменениям, внесенным в постановление Правительства Иркутской области "Об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Иркутской области, реализующих образовательную программу дошкольного образования" уточнено, что в </w:t>
            </w:r>
            <w:proofErr w:type="spellStart"/>
            <w:r>
              <w:rPr>
                <w:rFonts w:ascii="Times New Roman" w:hAnsi="Times New Roman" w:cs="Times New Roman"/>
                <w:sz w:val="24"/>
                <w:szCs w:val="24"/>
              </w:rPr>
              <w:t>Зиминском</w:t>
            </w:r>
            <w:proofErr w:type="spellEnd"/>
            <w:r>
              <w:rPr>
                <w:rFonts w:ascii="Times New Roman" w:hAnsi="Times New Roman" w:cs="Times New Roman"/>
                <w:sz w:val="24"/>
                <w:szCs w:val="24"/>
              </w:rPr>
              <w:t xml:space="preserve"> городском муниципальном образовании - максимальный размер родительской платы в день на одного ребенка, для детей с 12-часовым пребыванием - 95,97 руб. (ранее - 95,04 руб.), в муниципальном образовании "город Свирск", с 10,5-часовым пребыванием детей - 83,82 руб. (ранее - 72,89 руб.). Определено, что в </w:t>
            </w:r>
            <w:proofErr w:type="spellStart"/>
            <w:r>
              <w:rPr>
                <w:rFonts w:ascii="Times New Roman" w:hAnsi="Times New Roman" w:cs="Times New Roman"/>
                <w:sz w:val="24"/>
                <w:szCs w:val="24"/>
              </w:rPr>
              <w:t>Шелеховском</w:t>
            </w:r>
            <w:proofErr w:type="spellEnd"/>
            <w:r>
              <w:rPr>
                <w:rFonts w:ascii="Times New Roman" w:hAnsi="Times New Roman" w:cs="Times New Roman"/>
                <w:sz w:val="24"/>
                <w:szCs w:val="24"/>
              </w:rPr>
              <w:t xml:space="preserve"> районе - максимальный размер родительской платы в день на одного ребенка, для групп с кратковременным пребыванием детей - 34,00 руб.</w:t>
            </w:r>
          </w:p>
          <w:p w:rsidR="00587C35" w:rsidRPr="00587C35" w:rsidRDefault="00587C35" w:rsidP="00587C35">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587C35" w:rsidRPr="00587C35" w:rsidRDefault="00587C35" w:rsidP="00587C35">
            <w:pPr>
              <w:jc w:val="both"/>
              <w:rPr>
                <w:rFonts w:ascii="Times New Roman" w:eastAsia="Times New Roman" w:hAnsi="Times New Roman" w:cs="Times New Roman"/>
                <w:bCs/>
                <w:sz w:val="24"/>
                <w:szCs w:val="24"/>
                <w:lang w:eastAsia="ru-RU"/>
              </w:rPr>
            </w:pPr>
            <w:r w:rsidRPr="00587C35">
              <w:rPr>
                <w:rFonts w:ascii="Times New Roman" w:eastAsia="Times New Roman" w:hAnsi="Times New Roman" w:cs="Times New Roman"/>
                <w:bCs/>
                <w:sz w:val="24"/>
                <w:szCs w:val="24"/>
                <w:lang w:eastAsia="ru-RU"/>
              </w:rPr>
              <w:t>Официальный интернет-портал правовой информации http://www.pravo.gov.ru, 26.01.2017,</w:t>
            </w:r>
          </w:p>
          <w:p w:rsidR="00587C35" w:rsidRPr="00587C35" w:rsidRDefault="00587C35" w:rsidP="00587C35">
            <w:pPr>
              <w:jc w:val="both"/>
              <w:rPr>
                <w:rFonts w:ascii="Times New Roman" w:eastAsia="Times New Roman" w:hAnsi="Times New Roman" w:cs="Times New Roman"/>
                <w:bCs/>
                <w:sz w:val="24"/>
                <w:szCs w:val="24"/>
                <w:lang w:eastAsia="ru-RU"/>
              </w:rPr>
            </w:pPr>
            <w:r w:rsidRPr="00587C35">
              <w:rPr>
                <w:rFonts w:ascii="Times New Roman" w:eastAsia="Times New Roman" w:hAnsi="Times New Roman" w:cs="Times New Roman"/>
                <w:bCs/>
                <w:sz w:val="24"/>
                <w:szCs w:val="24"/>
                <w:lang w:eastAsia="ru-RU"/>
              </w:rPr>
              <w:t>"Областная", N 11, 03.02.2017</w:t>
            </w:r>
          </w:p>
          <w:p w:rsidR="00587C35" w:rsidRPr="00587C35" w:rsidRDefault="00587C35" w:rsidP="00587C35">
            <w:pPr>
              <w:jc w:val="both"/>
              <w:rPr>
                <w:rFonts w:ascii="Times New Roman" w:eastAsia="Times New Roman" w:hAnsi="Times New Roman" w:cs="Times New Roman"/>
                <w:bCs/>
                <w:sz w:val="24"/>
                <w:szCs w:val="24"/>
                <w:lang w:eastAsia="ru-RU"/>
              </w:rPr>
            </w:pPr>
            <w:r w:rsidRPr="00587C35">
              <w:rPr>
                <w:rFonts w:ascii="Times New Roman" w:eastAsia="Times New Roman" w:hAnsi="Times New Roman" w:cs="Times New Roman"/>
                <w:bCs/>
                <w:sz w:val="24"/>
                <w:szCs w:val="24"/>
                <w:lang w:eastAsia="ru-RU"/>
              </w:rPr>
              <w:t>данный документ вступил в силу через десять календарных дней после дня официального опубликования.</w:t>
            </w:r>
          </w:p>
        </w:tc>
      </w:tr>
      <w:tr w:rsidR="009C54D8" w:rsidTr="00E53ACA">
        <w:tc>
          <w:tcPr>
            <w:tcW w:w="641" w:type="dxa"/>
            <w:tcBorders>
              <w:top w:val="single" w:sz="4" w:space="0" w:color="auto"/>
              <w:left w:val="single" w:sz="4" w:space="0" w:color="auto"/>
              <w:bottom w:val="single" w:sz="4" w:space="0" w:color="auto"/>
              <w:right w:val="single" w:sz="4" w:space="0" w:color="auto"/>
            </w:tcBorders>
          </w:tcPr>
          <w:p w:rsidR="009C54D8"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2677" w:type="dxa"/>
            <w:tcBorders>
              <w:top w:val="single" w:sz="4" w:space="0" w:color="auto"/>
              <w:left w:val="single" w:sz="4" w:space="0" w:color="auto"/>
              <w:bottom w:val="single" w:sz="4" w:space="0" w:color="auto"/>
              <w:right w:val="single" w:sz="4" w:space="0" w:color="auto"/>
            </w:tcBorders>
          </w:tcPr>
          <w:p w:rsidR="009C54D8" w:rsidRPr="009C54D8" w:rsidRDefault="009C54D8" w:rsidP="009C54D8">
            <w:pPr>
              <w:autoSpaceDE w:val="0"/>
              <w:autoSpaceDN w:val="0"/>
              <w:adjustRightInd w:val="0"/>
              <w:jc w:val="both"/>
              <w:rPr>
                <w:rFonts w:ascii="Times New Roman" w:eastAsia="Calibri" w:hAnsi="Times New Roman" w:cs="Times New Roman"/>
                <w:sz w:val="24"/>
                <w:szCs w:val="24"/>
              </w:rPr>
            </w:pPr>
            <w:r w:rsidRPr="009C54D8">
              <w:rPr>
                <w:rFonts w:ascii="Times New Roman" w:eastAsia="Calibri" w:hAnsi="Times New Roman" w:cs="Times New Roman"/>
                <w:sz w:val="24"/>
                <w:szCs w:val="24"/>
              </w:rPr>
              <w:t xml:space="preserve">Постановление Правительства </w:t>
            </w:r>
            <w:r w:rsidRPr="009C54D8">
              <w:rPr>
                <w:rFonts w:ascii="Times New Roman" w:eastAsia="Calibri" w:hAnsi="Times New Roman" w:cs="Times New Roman"/>
                <w:sz w:val="24"/>
                <w:szCs w:val="24"/>
              </w:rPr>
              <w:lastRenderedPageBreak/>
              <w:t>Иркутской области от 24.01.2017 N 34-пп</w:t>
            </w:r>
          </w:p>
          <w:p w:rsidR="009C54D8" w:rsidRPr="00587C35" w:rsidRDefault="009C54D8" w:rsidP="009C54D8">
            <w:pPr>
              <w:autoSpaceDE w:val="0"/>
              <w:autoSpaceDN w:val="0"/>
              <w:adjustRightInd w:val="0"/>
              <w:jc w:val="both"/>
              <w:rPr>
                <w:rFonts w:ascii="Times New Roman" w:eastAsia="Calibri" w:hAnsi="Times New Roman" w:cs="Times New Roman"/>
                <w:sz w:val="24"/>
                <w:szCs w:val="24"/>
              </w:rPr>
            </w:pPr>
            <w:r w:rsidRPr="009C54D8">
              <w:rPr>
                <w:rFonts w:ascii="Times New Roman" w:eastAsia="Calibri" w:hAnsi="Times New Roman" w:cs="Times New Roman"/>
                <w:sz w:val="24"/>
                <w:szCs w:val="24"/>
              </w:rPr>
              <w:t xml:space="preserve">"О внесении изменения в приложение 2 к Положению о предоставлении и расходовании субсидий местным бюджетам из областного бюджета в целях </w:t>
            </w:r>
            <w:proofErr w:type="spellStart"/>
            <w:r w:rsidRPr="009C54D8">
              <w:rPr>
                <w:rFonts w:ascii="Times New Roman" w:eastAsia="Calibri" w:hAnsi="Times New Roman" w:cs="Times New Roman"/>
                <w:sz w:val="24"/>
                <w:szCs w:val="24"/>
              </w:rPr>
              <w:t>софинансирования</w:t>
            </w:r>
            <w:proofErr w:type="spellEnd"/>
            <w:r w:rsidRPr="009C54D8">
              <w:rPr>
                <w:rFonts w:ascii="Times New Roman" w:eastAsia="Calibri" w:hAnsi="Times New Roman" w:cs="Times New Roman"/>
                <w:sz w:val="24"/>
                <w:szCs w:val="24"/>
              </w:rPr>
              <w:t xml:space="preserve">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9C54D8" w:rsidRDefault="009C54D8" w:rsidP="009C54D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Изменениями, внесенными в постановление Правительства Иркутской области от 15 февраля 2016 </w:t>
            </w:r>
            <w:r>
              <w:rPr>
                <w:rFonts w:ascii="Times New Roman" w:hAnsi="Times New Roman" w:cs="Times New Roman"/>
                <w:sz w:val="24"/>
                <w:szCs w:val="24"/>
              </w:rPr>
              <w:lastRenderedPageBreak/>
              <w:t xml:space="preserve">года N 78-пп, отчет о расходовании субсидий местным бюджетам из областного бюджета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 изложен в новой редакции. В частности, предусмотрена задолженность на конец отчетного периода, которая сформировалась за счет местного бюджета.</w:t>
            </w:r>
          </w:p>
          <w:p w:rsidR="009C54D8" w:rsidRDefault="009C54D8" w:rsidP="00587C35">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9C54D8" w:rsidRPr="00587C35" w:rsidRDefault="009C54D8" w:rsidP="00587C35">
            <w:pPr>
              <w:jc w:val="both"/>
              <w:rPr>
                <w:rFonts w:ascii="Times New Roman" w:eastAsia="Times New Roman" w:hAnsi="Times New Roman" w:cs="Times New Roman"/>
                <w:bCs/>
                <w:sz w:val="24"/>
                <w:szCs w:val="24"/>
                <w:lang w:eastAsia="ru-RU"/>
              </w:rPr>
            </w:pPr>
            <w:r w:rsidRPr="009C54D8">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31.01.2017</w:t>
            </w:r>
          </w:p>
        </w:tc>
      </w:tr>
      <w:tr w:rsidR="002D6E39" w:rsidTr="00E53ACA">
        <w:tc>
          <w:tcPr>
            <w:tcW w:w="641" w:type="dxa"/>
            <w:tcBorders>
              <w:top w:val="single" w:sz="4" w:space="0" w:color="auto"/>
              <w:left w:val="single" w:sz="4" w:space="0" w:color="auto"/>
              <w:bottom w:val="single" w:sz="4" w:space="0" w:color="auto"/>
              <w:right w:val="single" w:sz="4" w:space="0" w:color="auto"/>
            </w:tcBorders>
          </w:tcPr>
          <w:p w:rsidR="002D6E39"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p>
        </w:tc>
        <w:tc>
          <w:tcPr>
            <w:tcW w:w="2677" w:type="dxa"/>
            <w:tcBorders>
              <w:top w:val="single" w:sz="4" w:space="0" w:color="auto"/>
              <w:left w:val="single" w:sz="4" w:space="0" w:color="auto"/>
              <w:bottom w:val="single" w:sz="4" w:space="0" w:color="auto"/>
              <w:right w:val="single" w:sz="4" w:space="0" w:color="auto"/>
            </w:tcBorders>
          </w:tcPr>
          <w:p w:rsidR="002D6E39" w:rsidRPr="002D6E39" w:rsidRDefault="002D6E39" w:rsidP="002D6E39">
            <w:pPr>
              <w:autoSpaceDE w:val="0"/>
              <w:autoSpaceDN w:val="0"/>
              <w:adjustRightInd w:val="0"/>
              <w:jc w:val="both"/>
              <w:rPr>
                <w:rFonts w:ascii="Times New Roman" w:eastAsia="Calibri" w:hAnsi="Times New Roman" w:cs="Times New Roman"/>
                <w:sz w:val="24"/>
                <w:szCs w:val="24"/>
              </w:rPr>
            </w:pPr>
            <w:r w:rsidRPr="002D6E39">
              <w:rPr>
                <w:rFonts w:ascii="Times New Roman" w:eastAsia="Calibri" w:hAnsi="Times New Roman" w:cs="Times New Roman"/>
                <w:sz w:val="24"/>
                <w:szCs w:val="24"/>
              </w:rPr>
              <w:t>Постановление Правительства Иркутской области от 09.02.2017 N 79-пп</w:t>
            </w:r>
          </w:p>
          <w:p w:rsidR="002D6E39" w:rsidRPr="006A5792" w:rsidRDefault="002D6E39" w:rsidP="002D6E39">
            <w:pPr>
              <w:autoSpaceDE w:val="0"/>
              <w:autoSpaceDN w:val="0"/>
              <w:adjustRightInd w:val="0"/>
              <w:jc w:val="both"/>
              <w:rPr>
                <w:rFonts w:ascii="Times New Roman" w:eastAsia="Calibri" w:hAnsi="Times New Roman" w:cs="Times New Roman"/>
                <w:sz w:val="24"/>
                <w:szCs w:val="24"/>
              </w:rPr>
            </w:pPr>
            <w:r w:rsidRPr="002D6E39">
              <w:rPr>
                <w:rFonts w:ascii="Times New Roman" w:eastAsia="Calibri" w:hAnsi="Times New Roman" w:cs="Times New Roman"/>
                <w:sz w:val="24"/>
                <w:szCs w:val="24"/>
              </w:rPr>
              <w:t>"О внесении изменений в Положение о проведении областного конкурса муниципальных программ по работе с детьми и молодежью"</w:t>
            </w:r>
          </w:p>
        </w:tc>
        <w:tc>
          <w:tcPr>
            <w:tcW w:w="6043" w:type="dxa"/>
            <w:gridSpan w:val="3"/>
            <w:tcBorders>
              <w:top w:val="single" w:sz="4" w:space="0" w:color="auto"/>
              <w:left w:val="single" w:sz="4" w:space="0" w:color="auto"/>
              <w:bottom w:val="single" w:sz="4" w:space="0" w:color="auto"/>
              <w:right w:val="single" w:sz="4" w:space="0" w:color="auto"/>
            </w:tcBorders>
          </w:tcPr>
          <w:p w:rsidR="002D6E39" w:rsidRDefault="002D6E39" w:rsidP="006A5792">
            <w:pPr>
              <w:autoSpaceDE w:val="0"/>
              <w:autoSpaceDN w:val="0"/>
              <w:adjustRightInd w:val="0"/>
              <w:ind w:firstLine="540"/>
              <w:jc w:val="both"/>
              <w:rPr>
                <w:rFonts w:ascii="Times New Roman" w:hAnsi="Times New Roman" w:cs="Times New Roman"/>
                <w:sz w:val="24"/>
                <w:szCs w:val="24"/>
              </w:rPr>
            </w:pPr>
            <w:r w:rsidRPr="002D6E39">
              <w:rPr>
                <w:rFonts w:ascii="Times New Roman" w:hAnsi="Times New Roman" w:cs="Times New Roman"/>
                <w:sz w:val="24"/>
                <w:szCs w:val="24"/>
              </w:rPr>
              <w:t xml:space="preserve">Изменениями, внесенными в постановление Правительства Иркутской области от 3 февраля 2014 года N 43-пп, уполномоченным органом по проведению конкурса определено министерство по молодежной политике Иркутской области (ранее эта функция возлагалась на министерство по физической культуре, спорту и молодежной политике Иркутской области). Кроме того, закреплено, что программы, представленные на конкурс от муниципальных образований Иркутской области, входящих в перечень </w:t>
            </w:r>
            <w:proofErr w:type="spellStart"/>
            <w:r w:rsidRPr="002D6E39">
              <w:rPr>
                <w:rFonts w:ascii="Times New Roman" w:hAnsi="Times New Roman" w:cs="Times New Roman"/>
                <w:sz w:val="24"/>
                <w:szCs w:val="24"/>
              </w:rPr>
              <w:t>монопрофильных</w:t>
            </w:r>
            <w:proofErr w:type="spellEnd"/>
            <w:r w:rsidRPr="002D6E39">
              <w:rPr>
                <w:rFonts w:ascii="Times New Roman" w:hAnsi="Times New Roman" w:cs="Times New Roman"/>
                <w:sz w:val="24"/>
                <w:szCs w:val="24"/>
              </w:rPr>
              <w:t xml:space="preserve"> муниципальных образований Российской Федерации (моногородов), получают дополнительные баллы в зависимости от категории: категория 1 - 3 балла; категория 2 - 2 балла; категория 3 - 1 балл.</w:t>
            </w:r>
          </w:p>
        </w:tc>
        <w:tc>
          <w:tcPr>
            <w:tcW w:w="5378" w:type="dxa"/>
            <w:tcBorders>
              <w:top w:val="single" w:sz="4" w:space="0" w:color="auto"/>
              <w:left w:val="single" w:sz="4" w:space="0" w:color="auto"/>
              <w:bottom w:val="single" w:sz="4" w:space="0" w:color="auto"/>
              <w:right w:val="single" w:sz="4" w:space="0" w:color="auto"/>
            </w:tcBorders>
          </w:tcPr>
          <w:p w:rsidR="002D6E39" w:rsidRPr="002D6E39" w:rsidRDefault="002D6E39" w:rsidP="002D6E39">
            <w:pPr>
              <w:jc w:val="both"/>
              <w:rPr>
                <w:rFonts w:ascii="Times New Roman" w:eastAsia="Times New Roman" w:hAnsi="Times New Roman" w:cs="Times New Roman"/>
                <w:bCs/>
                <w:sz w:val="24"/>
                <w:szCs w:val="24"/>
                <w:lang w:eastAsia="ru-RU"/>
              </w:rPr>
            </w:pPr>
            <w:r w:rsidRPr="002D6E39">
              <w:rPr>
                <w:rFonts w:ascii="Times New Roman" w:eastAsia="Times New Roman" w:hAnsi="Times New Roman" w:cs="Times New Roman"/>
                <w:bCs/>
                <w:sz w:val="24"/>
                <w:szCs w:val="24"/>
                <w:lang w:eastAsia="ru-RU"/>
              </w:rPr>
              <w:t>Официальный интернет-портал правовой информации http://www.pravo.gov.ru, 10.02.2017,</w:t>
            </w:r>
          </w:p>
          <w:p w:rsidR="002D6E39" w:rsidRPr="002D6E39" w:rsidRDefault="002D6E39" w:rsidP="002D6E39">
            <w:pPr>
              <w:jc w:val="both"/>
              <w:rPr>
                <w:rFonts w:ascii="Times New Roman" w:eastAsia="Times New Roman" w:hAnsi="Times New Roman" w:cs="Times New Roman"/>
                <w:bCs/>
                <w:sz w:val="24"/>
                <w:szCs w:val="24"/>
                <w:lang w:eastAsia="ru-RU"/>
              </w:rPr>
            </w:pPr>
            <w:r w:rsidRPr="002D6E39">
              <w:rPr>
                <w:rFonts w:ascii="Times New Roman" w:eastAsia="Times New Roman" w:hAnsi="Times New Roman" w:cs="Times New Roman"/>
                <w:bCs/>
                <w:sz w:val="24"/>
                <w:szCs w:val="24"/>
                <w:lang w:eastAsia="ru-RU"/>
              </w:rPr>
              <w:t>"Областная", N 16, 15.02.2017</w:t>
            </w:r>
          </w:p>
          <w:p w:rsidR="002D6E39" w:rsidRPr="0080199B" w:rsidRDefault="002D6E39" w:rsidP="002D6E3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2D6E39">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362C6D" w:rsidTr="00E53ACA">
        <w:tc>
          <w:tcPr>
            <w:tcW w:w="641" w:type="dxa"/>
            <w:tcBorders>
              <w:top w:val="single" w:sz="4" w:space="0" w:color="auto"/>
              <w:left w:val="single" w:sz="4" w:space="0" w:color="auto"/>
              <w:bottom w:val="single" w:sz="4" w:space="0" w:color="auto"/>
              <w:right w:val="single" w:sz="4" w:space="0" w:color="auto"/>
            </w:tcBorders>
          </w:tcPr>
          <w:p w:rsidR="00362C6D"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2677" w:type="dxa"/>
            <w:tcBorders>
              <w:top w:val="single" w:sz="4" w:space="0" w:color="auto"/>
              <w:left w:val="single" w:sz="4" w:space="0" w:color="auto"/>
              <w:bottom w:val="single" w:sz="4" w:space="0" w:color="auto"/>
              <w:right w:val="single" w:sz="4" w:space="0" w:color="auto"/>
            </w:tcBorders>
          </w:tcPr>
          <w:p w:rsidR="00362C6D" w:rsidRPr="00362C6D" w:rsidRDefault="00362C6D" w:rsidP="00362C6D">
            <w:pPr>
              <w:autoSpaceDE w:val="0"/>
              <w:autoSpaceDN w:val="0"/>
              <w:adjustRightInd w:val="0"/>
              <w:jc w:val="both"/>
              <w:rPr>
                <w:rFonts w:ascii="Times New Roman" w:eastAsia="Calibri" w:hAnsi="Times New Roman" w:cs="Times New Roman"/>
                <w:sz w:val="24"/>
                <w:szCs w:val="24"/>
              </w:rPr>
            </w:pPr>
            <w:r w:rsidRPr="00362C6D">
              <w:rPr>
                <w:rFonts w:ascii="Times New Roman" w:eastAsia="Calibri" w:hAnsi="Times New Roman" w:cs="Times New Roman"/>
                <w:sz w:val="24"/>
                <w:szCs w:val="24"/>
              </w:rPr>
              <w:t>Приказ министерства природных ресурсов и экологии Иркутской области от 29.12.2016 N 53-мпр</w:t>
            </w:r>
          </w:p>
          <w:p w:rsidR="00362C6D" w:rsidRPr="002D6E39" w:rsidRDefault="00362C6D" w:rsidP="00362C6D">
            <w:pPr>
              <w:autoSpaceDE w:val="0"/>
              <w:autoSpaceDN w:val="0"/>
              <w:adjustRightInd w:val="0"/>
              <w:jc w:val="both"/>
              <w:rPr>
                <w:rFonts w:ascii="Times New Roman" w:eastAsia="Calibri" w:hAnsi="Times New Roman" w:cs="Times New Roman"/>
                <w:sz w:val="24"/>
                <w:szCs w:val="24"/>
              </w:rPr>
            </w:pPr>
            <w:r w:rsidRPr="00362C6D">
              <w:rPr>
                <w:rFonts w:ascii="Times New Roman" w:eastAsia="Calibri" w:hAnsi="Times New Roman" w:cs="Times New Roman"/>
                <w:sz w:val="24"/>
                <w:szCs w:val="24"/>
              </w:rPr>
              <w:t xml:space="preserve">"О внесении изменений в Порядок взаимодействия министерства природных ресурсов и экологии Иркутской области с органами местного самоуправления муниципальных образований Иркутской области по реализации мероприятий по сбору, транспортированию и </w:t>
            </w:r>
            <w:r w:rsidRPr="00362C6D">
              <w:rPr>
                <w:rFonts w:ascii="Times New Roman" w:eastAsia="Calibri" w:hAnsi="Times New Roman" w:cs="Times New Roman"/>
                <w:sz w:val="24"/>
                <w:szCs w:val="24"/>
              </w:rPr>
              <w:lastRenderedPageBreak/>
              <w:t>утилизации (захоронения) твердых коммунальных отходов с несанкционированных мест размещения отходов"</w:t>
            </w:r>
          </w:p>
        </w:tc>
        <w:tc>
          <w:tcPr>
            <w:tcW w:w="6043" w:type="dxa"/>
            <w:gridSpan w:val="3"/>
            <w:tcBorders>
              <w:top w:val="single" w:sz="4" w:space="0" w:color="auto"/>
              <w:left w:val="single" w:sz="4" w:space="0" w:color="auto"/>
              <w:bottom w:val="single" w:sz="4" w:space="0" w:color="auto"/>
              <w:right w:val="single" w:sz="4" w:space="0" w:color="auto"/>
            </w:tcBorders>
          </w:tcPr>
          <w:p w:rsidR="00362C6D" w:rsidRPr="002D6E39" w:rsidRDefault="00362C6D" w:rsidP="006A5792">
            <w:pPr>
              <w:autoSpaceDE w:val="0"/>
              <w:autoSpaceDN w:val="0"/>
              <w:adjustRightInd w:val="0"/>
              <w:ind w:firstLine="540"/>
              <w:jc w:val="both"/>
              <w:rPr>
                <w:rFonts w:ascii="Times New Roman" w:hAnsi="Times New Roman" w:cs="Times New Roman"/>
                <w:sz w:val="24"/>
                <w:szCs w:val="24"/>
              </w:rPr>
            </w:pPr>
            <w:r w:rsidRPr="00362C6D">
              <w:rPr>
                <w:rFonts w:ascii="Times New Roman" w:hAnsi="Times New Roman" w:cs="Times New Roman"/>
                <w:sz w:val="24"/>
                <w:szCs w:val="24"/>
              </w:rPr>
              <w:lastRenderedPageBreak/>
              <w:t>Изменениями, внесенными в приказ министерства природных ресурсов и экологии Иркутской области от 31 октября 2016 года N 45-мпр, установлено, что одним из критериев отбора муниципальных образований, на территории которых необходима реализация мероприятия по сбору, транспортированию и утилизации (захоронению) твердых коммунальных отходов с несанкционированных мест размещения отходов, является наличие объема накопленных отходов в местах несанкционированного размещения не менее 100 (ранее - не менее 200) метров кубических.</w:t>
            </w:r>
          </w:p>
        </w:tc>
        <w:tc>
          <w:tcPr>
            <w:tcW w:w="5378" w:type="dxa"/>
            <w:tcBorders>
              <w:top w:val="single" w:sz="4" w:space="0" w:color="auto"/>
              <w:left w:val="single" w:sz="4" w:space="0" w:color="auto"/>
              <w:bottom w:val="single" w:sz="4" w:space="0" w:color="auto"/>
              <w:right w:val="single" w:sz="4" w:space="0" w:color="auto"/>
            </w:tcBorders>
          </w:tcPr>
          <w:p w:rsidR="00362C6D" w:rsidRPr="002D6E39" w:rsidRDefault="00362C6D" w:rsidP="002D6E3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«Областная»</w:t>
            </w:r>
            <w:r w:rsidRPr="00362C6D">
              <w:rPr>
                <w:rFonts w:ascii="Times New Roman" w:eastAsia="Times New Roman" w:hAnsi="Times New Roman" w:cs="Times New Roman"/>
                <w:bCs/>
                <w:sz w:val="24"/>
                <w:szCs w:val="24"/>
                <w:lang w:eastAsia="ru-RU"/>
              </w:rPr>
              <w:t>, N 18, 20.02.2017</w:t>
            </w:r>
          </w:p>
        </w:tc>
      </w:tr>
      <w:tr w:rsidR="006A5792" w:rsidTr="00E53ACA">
        <w:tc>
          <w:tcPr>
            <w:tcW w:w="641" w:type="dxa"/>
            <w:tcBorders>
              <w:top w:val="single" w:sz="4" w:space="0" w:color="auto"/>
              <w:left w:val="single" w:sz="4" w:space="0" w:color="auto"/>
              <w:bottom w:val="single" w:sz="4" w:space="0" w:color="auto"/>
              <w:right w:val="single" w:sz="4" w:space="0" w:color="auto"/>
            </w:tcBorders>
          </w:tcPr>
          <w:p w:rsidR="006A5792"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w:t>
            </w:r>
          </w:p>
        </w:tc>
        <w:tc>
          <w:tcPr>
            <w:tcW w:w="2677" w:type="dxa"/>
            <w:tcBorders>
              <w:top w:val="single" w:sz="4" w:space="0" w:color="auto"/>
              <w:left w:val="single" w:sz="4" w:space="0" w:color="auto"/>
              <w:bottom w:val="single" w:sz="4" w:space="0" w:color="auto"/>
              <w:right w:val="single" w:sz="4" w:space="0" w:color="auto"/>
            </w:tcBorders>
          </w:tcPr>
          <w:p w:rsidR="006A5792" w:rsidRPr="006A5792" w:rsidRDefault="006A5792" w:rsidP="006A5792">
            <w:pPr>
              <w:autoSpaceDE w:val="0"/>
              <w:autoSpaceDN w:val="0"/>
              <w:adjustRightInd w:val="0"/>
              <w:jc w:val="both"/>
              <w:rPr>
                <w:rFonts w:ascii="Times New Roman" w:eastAsia="Calibri" w:hAnsi="Times New Roman" w:cs="Times New Roman"/>
                <w:sz w:val="24"/>
                <w:szCs w:val="24"/>
              </w:rPr>
            </w:pPr>
            <w:r w:rsidRPr="006A5792">
              <w:rPr>
                <w:rFonts w:ascii="Times New Roman" w:eastAsia="Calibri" w:hAnsi="Times New Roman" w:cs="Times New Roman"/>
                <w:sz w:val="24"/>
                <w:szCs w:val="24"/>
              </w:rPr>
              <w:t xml:space="preserve">Приказ архивного агентства Иркутской области от 26.01.2017 N </w:t>
            </w:r>
            <w:r w:rsidRPr="0080199B">
              <w:rPr>
                <w:rFonts w:ascii="Times New Roman" w:eastAsia="Calibri" w:hAnsi="Times New Roman" w:cs="Times New Roman"/>
                <w:sz w:val="24"/>
                <w:szCs w:val="24"/>
              </w:rPr>
              <w:t>1-агпр</w:t>
            </w:r>
          </w:p>
          <w:p w:rsidR="006A5792" w:rsidRPr="009C54D8" w:rsidRDefault="006A5792" w:rsidP="006A5792">
            <w:pPr>
              <w:autoSpaceDE w:val="0"/>
              <w:autoSpaceDN w:val="0"/>
              <w:adjustRightInd w:val="0"/>
              <w:jc w:val="both"/>
              <w:rPr>
                <w:rFonts w:ascii="Times New Roman" w:eastAsia="Calibri" w:hAnsi="Times New Roman" w:cs="Times New Roman"/>
                <w:sz w:val="24"/>
                <w:szCs w:val="24"/>
              </w:rPr>
            </w:pPr>
            <w:r w:rsidRPr="006A5792">
              <w:rPr>
                <w:rFonts w:ascii="Times New Roman" w:eastAsia="Calibri" w:hAnsi="Times New Roman" w:cs="Times New Roman"/>
                <w:sz w:val="24"/>
                <w:szCs w:val="24"/>
              </w:rPr>
              <w:t>"Об утверждении формы отчета об использовании средств субвенций на осуществление органами местного самоуправления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6A5792" w:rsidRDefault="006A5792" w:rsidP="009C54D8">
            <w:pPr>
              <w:autoSpaceDE w:val="0"/>
              <w:autoSpaceDN w:val="0"/>
              <w:adjustRightInd w:val="0"/>
              <w:ind w:firstLine="540"/>
              <w:jc w:val="both"/>
              <w:rPr>
                <w:rFonts w:ascii="Times New Roman" w:hAnsi="Times New Roman" w:cs="Times New Roman"/>
                <w:sz w:val="24"/>
                <w:szCs w:val="24"/>
              </w:rPr>
            </w:pPr>
            <w:r w:rsidRPr="006A5792">
              <w:rPr>
                <w:rFonts w:ascii="Times New Roman" w:hAnsi="Times New Roman" w:cs="Times New Roman"/>
                <w:sz w:val="24"/>
                <w:szCs w:val="24"/>
              </w:rPr>
              <w:t>Утвержденная форма отчета содержит сведения о нормативе численности муниципальных служащих, технического персонала, вспомогательного персонала, сведения о предусмотренных субвенциях и другие сведения по городским округам и муниципальным районам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80199B" w:rsidRPr="0080199B" w:rsidRDefault="0080199B" w:rsidP="0080199B">
            <w:pPr>
              <w:jc w:val="both"/>
              <w:rPr>
                <w:rFonts w:ascii="Times New Roman" w:eastAsia="Times New Roman" w:hAnsi="Times New Roman" w:cs="Times New Roman"/>
                <w:bCs/>
                <w:sz w:val="24"/>
                <w:szCs w:val="24"/>
                <w:lang w:eastAsia="ru-RU"/>
              </w:rPr>
            </w:pPr>
            <w:r w:rsidRPr="0080199B">
              <w:rPr>
                <w:rFonts w:ascii="Times New Roman" w:eastAsia="Times New Roman" w:hAnsi="Times New Roman" w:cs="Times New Roman"/>
                <w:bCs/>
                <w:sz w:val="24"/>
                <w:szCs w:val="24"/>
                <w:lang w:eastAsia="ru-RU"/>
              </w:rPr>
              <w:t>"Областная", N 20, 27.02.2017</w:t>
            </w:r>
          </w:p>
          <w:p w:rsidR="006A5792" w:rsidRPr="009C54D8" w:rsidRDefault="0080199B" w:rsidP="0080199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80199B">
              <w:rPr>
                <w:rFonts w:ascii="Times New Roman" w:eastAsia="Times New Roman" w:hAnsi="Times New Roman" w:cs="Times New Roman"/>
                <w:bCs/>
                <w:sz w:val="24"/>
                <w:szCs w:val="24"/>
                <w:lang w:eastAsia="ru-RU"/>
              </w:rPr>
              <w:t>анный документ вступил в силу со дня официального опубликования.</w:t>
            </w:r>
          </w:p>
        </w:tc>
      </w:tr>
      <w:tr w:rsidR="006A5792" w:rsidTr="00E53ACA">
        <w:tc>
          <w:tcPr>
            <w:tcW w:w="641" w:type="dxa"/>
            <w:tcBorders>
              <w:top w:val="single" w:sz="4" w:space="0" w:color="auto"/>
              <w:left w:val="single" w:sz="4" w:space="0" w:color="auto"/>
              <w:bottom w:val="single" w:sz="4" w:space="0" w:color="auto"/>
              <w:right w:val="single" w:sz="4" w:space="0" w:color="auto"/>
            </w:tcBorders>
          </w:tcPr>
          <w:p w:rsidR="006A5792"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2677" w:type="dxa"/>
            <w:tcBorders>
              <w:top w:val="single" w:sz="4" w:space="0" w:color="auto"/>
              <w:left w:val="single" w:sz="4" w:space="0" w:color="auto"/>
              <w:bottom w:val="single" w:sz="4" w:space="0" w:color="auto"/>
              <w:right w:val="single" w:sz="4" w:space="0" w:color="auto"/>
            </w:tcBorders>
          </w:tcPr>
          <w:p w:rsidR="006A5792" w:rsidRPr="006A5792" w:rsidRDefault="006A5792" w:rsidP="006A5792">
            <w:pPr>
              <w:autoSpaceDE w:val="0"/>
              <w:autoSpaceDN w:val="0"/>
              <w:adjustRightInd w:val="0"/>
              <w:jc w:val="both"/>
              <w:rPr>
                <w:rFonts w:ascii="Times New Roman" w:eastAsia="Calibri" w:hAnsi="Times New Roman" w:cs="Times New Roman"/>
                <w:sz w:val="24"/>
                <w:szCs w:val="24"/>
              </w:rPr>
            </w:pPr>
            <w:r w:rsidRPr="006A5792">
              <w:rPr>
                <w:rFonts w:ascii="Times New Roman" w:eastAsia="Calibri" w:hAnsi="Times New Roman" w:cs="Times New Roman"/>
                <w:sz w:val="24"/>
                <w:szCs w:val="24"/>
              </w:rPr>
              <w:t xml:space="preserve">Приказ министерства социального развития, опеки и попечительства </w:t>
            </w:r>
            <w:r w:rsidRPr="006A5792">
              <w:rPr>
                <w:rFonts w:ascii="Times New Roman" w:eastAsia="Calibri" w:hAnsi="Times New Roman" w:cs="Times New Roman"/>
                <w:sz w:val="24"/>
                <w:szCs w:val="24"/>
              </w:rPr>
              <w:lastRenderedPageBreak/>
              <w:t>Иркутской области от 30.01.2017 N 16-мпр</w:t>
            </w:r>
          </w:p>
          <w:p w:rsidR="006A5792" w:rsidRPr="009C54D8" w:rsidRDefault="006A5792" w:rsidP="006A5792">
            <w:pPr>
              <w:autoSpaceDE w:val="0"/>
              <w:autoSpaceDN w:val="0"/>
              <w:adjustRightInd w:val="0"/>
              <w:jc w:val="both"/>
              <w:rPr>
                <w:rFonts w:ascii="Times New Roman" w:eastAsia="Calibri" w:hAnsi="Times New Roman" w:cs="Times New Roman"/>
                <w:sz w:val="24"/>
                <w:szCs w:val="24"/>
              </w:rPr>
            </w:pPr>
            <w:r w:rsidRPr="006A5792">
              <w:rPr>
                <w:rFonts w:ascii="Times New Roman" w:eastAsia="Calibri" w:hAnsi="Times New Roman" w:cs="Times New Roman"/>
                <w:sz w:val="24"/>
                <w:szCs w:val="24"/>
              </w:rPr>
              <w:t>"Об определении размера среднедушевого дохода в Иркутской области на 2017 год"</w:t>
            </w:r>
          </w:p>
        </w:tc>
        <w:tc>
          <w:tcPr>
            <w:tcW w:w="6043" w:type="dxa"/>
            <w:gridSpan w:val="3"/>
            <w:tcBorders>
              <w:top w:val="single" w:sz="4" w:space="0" w:color="auto"/>
              <w:left w:val="single" w:sz="4" w:space="0" w:color="auto"/>
              <w:bottom w:val="single" w:sz="4" w:space="0" w:color="auto"/>
              <w:right w:val="single" w:sz="4" w:space="0" w:color="auto"/>
            </w:tcBorders>
          </w:tcPr>
          <w:p w:rsidR="006A5792" w:rsidRPr="006A5792" w:rsidRDefault="006A5792" w:rsidP="006A5792">
            <w:pPr>
              <w:autoSpaceDE w:val="0"/>
              <w:autoSpaceDN w:val="0"/>
              <w:adjustRightInd w:val="0"/>
              <w:ind w:firstLine="540"/>
              <w:jc w:val="both"/>
              <w:rPr>
                <w:rFonts w:ascii="Times New Roman" w:hAnsi="Times New Roman" w:cs="Times New Roman"/>
                <w:sz w:val="24"/>
                <w:szCs w:val="24"/>
              </w:rPr>
            </w:pPr>
            <w:r w:rsidRPr="006A5792">
              <w:rPr>
                <w:rFonts w:ascii="Times New Roman" w:hAnsi="Times New Roman" w:cs="Times New Roman"/>
                <w:sz w:val="24"/>
                <w:szCs w:val="24"/>
              </w:rPr>
              <w:lastRenderedPageBreak/>
              <w:t>Среднедушевой доход в Иркутской области на 2017 год определен в размере 22015,70 рубля.</w:t>
            </w:r>
          </w:p>
          <w:p w:rsidR="006A5792" w:rsidRDefault="006A5792" w:rsidP="006A5792">
            <w:pPr>
              <w:autoSpaceDE w:val="0"/>
              <w:autoSpaceDN w:val="0"/>
              <w:adjustRightInd w:val="0"/>
              <w:ind w:firstLine="540"/>
              <w:jc w:val="both"/>
              <w:rPr>
                <w:rFonts w:ascii="Times New Roman" w:hAnsi="Times New Roman" w:cs="Times New Roman"/>
                <w:sz w:val="24"/>
                <w:szCs w:val="24"/>
              </w:rPr>
            </w:pPr>
            <w:r w:rsidRPr="006A5792">
              <w:rPr>
                <w:rFonts w:ascii="Times New Roman" w:hAnsi="Times New Roman" w:cs="Times New Roman"/>
                <w:sz w:val="24"/>
                <w:szCs w:val="24"/>
              </w:rPr>
              <w:t xml:space="preserve">Признан утратившим силу приказ министерства социального развития, опеки и попечительства </w:t>
            </w:r>
            <w:r w:rsidRPr="006A5792">
              <w:rPr>
                <w:rFonts w:ascii="Times New Roman" w:hAnsi="Times New Roman" w:cs="Times New Roman"/>
                <w:sz w:val="24"/>
                <w:szCs w:val="24"/>
              </w:rPr>
              <w:lastRenderedPageBreak/>
              <w:t>Иркутской области от 28 января 2016 года N 12-мпр "Об определении размера среднедушевого дохода в Иркутской области на 2016 год".</w:t>
            </w:r>
          </w:p>
        </w:tc>
        <w:tc>
          <w:tcPr>
            <w:tcW w:w="5378" w:type="dxa"/>
            <w:tcBorders>
              <w:top w:val="single" w:sz="4" w:space="0" w:color="auto"/>
              <w:left w:val="single" w:sz="4" w:space="0" w:color="auto"/>
              <w:bottom w:val="single" w:sz="4" w:space="0" w:color="auto"/>
              <w:right w:val="single" w:sz="4" w:space="0" w:color="auto"/>
            </w:tcBorders>
          </w:tcPr>
          <w:p w:rsidR="006A5792" w:rsidRPr="006A5792" w:rsidRDefault="006A5792" w:rsidP="006A5792">
            <w:pPr>
              <w:jc w:val="both"/>
              <w:rPr>
                <w:rFonts w:ascii="Times New Roman" w:eastAsia="Times New Roman" w:hAnsi="Times New Roman" w:cs="Times New Roman"/>
                <w:bCs/>
                <w:sz w:val="24"/>
                <w:szCs w:val="24"/>
                <w:lang w:eastAsia="ru-RU"/>
              </w:rPr>
            </w:pPr>
            <w:r w:rsidRPr="006A5792">
              <w:rPr>
                <w:rFonts w:ascii="Times New Roman" w:eastAsia="Times New Roman" w:hAnsi="Times New Roman" w:cs="Times New Roman"/>
                <w:bCs/>
                <w:sz w:val="24"/>
                <w:szCs w:val="24"/>
                <w:lang w:eastAsia="ru-RU"/>
              </w:rPr>
              <w:lastRenderedPageBreak/>
              <w:t>"Областная", N 22, 03.03.2017</w:t>
            </w:r>
          </w:p>
          <w:p w:rsidR="006A5792" w:rsidRPr="006A5792" w:rsidRDefault="006A5792" w:rsidP="006A5792">
            <w:pPr>
              <w:jc w:val="both"/>
              <w:rPr>
                <w:rFonts w:ascii="Times New Roman" w:eastAsia="Times New Roman" w:hAnsi="Times New Roman" w:cs="Times New Roman"/>
                <w:bCs/>
                <w:sz w:val="24"/>
                <w:szCs w:val="24"/>
                <w:lang w:eastAsia="ru-RU"/>
              </w:rPr>
            </w:pPr>
            <w:r w:rsidRPr="006A5792">
              <w:rPr>
                <w:rFonts w:ascii="Times New Roman" w:eastAsia="Times New Roman" w:hAnsi="Times New Roman" w:cs="Times New Roman"/>
                <w:bCs/>
                <w:sz w:val="24"/>
                <w:szCs w:val="24"/>
                <w:lang w:eastAsia="ru-RU"/>
              </w:rPr>
              <w:t>Данный документ вступил в силу с 1 февраля 2017 года, но не ранее чем через десять календарных дней после дня официального опубликования.</w:t>
            </w:r>
          </w:p>
          <w:p w:rsidR="006A5792" w:rsidRPr="006A5792" w:rsidRDefault="006A5792" w:rsidP="006A5792">
            <w:pPr>
              <w:jc w:val="both"/>
              <w:rPr>
                <w:rFonts w:ascii="Times New Roman" w:eastAsia="Times New Roman" w:hAnsi="Times New Roman" w:cs="Times New Roman"/>
                <w:bCs/>
                <w:sz w:val="24"/>
                <w:szCs w:val="24"/>
                <w:lang w:eastAsia="ru-RU"/>
              </w:rPr>
            </w:pPr>
            <w:r w:rsidRPr="006A5792">
              <w:rPr>
                <w:rFonts w:ascii="Times New Roman" w:eastAsia="Times New Roman" w:hAnsi="Times New Roman" w:cs="Times New Roman"/>
                <w:bCs/>
                <w:sz w:val="24"/>
                <w:szCs w:val="24"/>
                <w:lang w:eastAsia="ru-RU"/>
              </w:rPr>
              <w:lastRenderedPageBreak/>
              <w:t>"Областная", N 20, 27.02.2017</w:t>
            </w:r>
          </w:p>
          <w:p w:rsidR="006A5792" w:rsidRPr="009C54D8" w:rsidRDefault="006A5792" w:rsidP="006A5792">
            <w:pPr>
              <w:jc w:val="both"/>
              <w:rPr>
                <w:rFonts w:ascii="Times New Roman" w:eastAsia="Times New Roman" w:hAnsi="Times New Roman" w:cs="Times New Roman"/>
                <w:bCs/>
                <w:sz w:val="24"/>
                <w:szCs w:val="24"/>
                <w:lang w:eastAsia="ru-RU"/>
              </w:rPr>
            </w:pPr>
            <w:r w:rsidRPr="006A5792">
              <w:rPr>
                <w:rFonts w:ascii="Times New Roman" w:eastAsia="Times New Roman" w:hAnsi="Times New Roman" w:cs="Times New Roman"/>
                <w:bCs/>
                <w:sz w:val="24"/>
                <w:szCs w:val="24"/>
                <w:lang w:eastAsia="ru-RU"/>
              </w:rPr>
              <w:t>Данный документ вступил в силу со дня официального опубликования.</w:t>
            </w:r>
          </w:p>
        </w:tc>
      </w:tr>
      <w:tr w:rsidR="006E6E15" w:rsidTr="00E53ACA">
        <w:tc>
          <w:tcPr>
            <w:tcW w:w="641" w:type="dxa"/>
            <w:tcBorders>
              <w:top w:val="single" w:sz="4" w:space="0" w:color="auto"/>
              <w:left w:val="single" w:sz="4" w:space="0" w:color="auto"/>
              <w:bottom w:val="single" w:sz="4" w:space="0" w:color="auto"/>
              <w:right w:val="single" w:sz="4" w:space="0" w:color="auto"/>
            </w:tcBorders>
          </w:tcPr>
          <w:p w:rsidR="006E6E15"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17.</w:t>
            </w:r>
          </w:p>
        </w:tc>
        <w:tc>
          <w:tcPr>
            <w:tcW w:w="2677" w:type="dxa"/>
            <w:tcBorders>
              <w:top w:val="single" w:sz="4" w:space="0" w:color="auto"/>
              <w:left w:val="single" w:sz="4" w:space="0" w:color="auto"/>
              <w:bottom w:val="single" w:sz="4" w:space="0" w:color="auto"/>
              <w:right w:val="single" w:sz="4" w:space="0" w:color="auto"/>
            </w:tcBorders>
          </w:tcPr>
          <w:p w:rsidR="006E6E15" w:rsidRPr="006E6E15" w:rsidRDefault="006E6E15" w:rsidP="006E6E15">
            <w:pPr>
              <w:autoSpaceDE w:val="0"/>
              <w:autoSpaceDN w:val="0"/>
              <w:adjustRightInd w:val="0"/>
              <w:jc w:val="both"/>
              <w:rPr>
                <w:rFonts w:ascii="Times New Roman" w:eastAsia="Calibri" w:hAnsi="Times New Roman" w:cs="Times New Roman"/>
                <w:sz w:val="24"/>
                <w:szCs w:val="24"/>
              </w:rPr>
            </w:pPr>
            <w:r w:rsidRPr="006E6E15">
              <w:rPr>
                <w:rFonts w:ascii="Times New Roman" w:eastAsia="Calibri" w:hAnsi="Times New Roman" w:cs="Times New Roman"/>
                <w:sz w:val="24"/>
                <w:szCs w:val="24"/>
              </w:rPr>
              <w:t>Приказ министерства труда и занятости Иркутской области от 26.01.2017 N 5-мпр</w:t>
            </w:r>
          </w:p>
          <w:p w:rsidR="006E6E15" w:rsidRPr="007E71E4" w:rsidRDefault="006E6E15" w:rsidP="006E6E15">
            <w:pPr>
              <w:autoSpaceDE w:val="0"/>
              <w:autoSpaceDN w:val="0"/>
              <w:adjustRightInd w:val="0"/>
              <w:jc w:val="both"/>
              <w:rPr>
                <w:rFonts w:ascii="Times New Roman" w:eastAsia="Calibri" w:hAnsi="Times New Roman" w:cs="Times New Roman"/>
                <w:sz w:val="24"/>
                <w:szCs w:val="24"/>
              </w:rPr>
            </w:pPr>
            <w:r w:rsidRPr="006E6E15">
              <w:rPr>
                <w:rFonts w:ascii="Times New Roman" w:eastAsia="Calibri" w:hAnsi="Times New Roman" w:cs="Times New Roman"/>
                <w:sz w:val="24"/>
                <w:szCs w:val="24"/>
              </w:rPr>
              <w:t>"Об утверждении Методических рекомендаций по осуществлению органами местного самоуправления муниципальных образований Иркутской области отдельных областных государственных полномочий в сфере труда"</w:t>
            </w:r>
          </w:p>
        </w:tc>
        <w:tc>
          <w:tcPr>
            <w:tcW w:w="6043" w:type="dxa"/>
            <w:gridSpan w:val="3"/>
            <w:tcBorders>
              <w:top w:val="single" w:sz="4" w:space="0" w:color="auto"/>
              <w:left w:val="single" w:sz="4" w:space="0" w:color="auto"/>
              <w:bottom w:val="single" w:sz="4" w:space="0" w:color="auto"/>
              <w:right w:val="single" w:sz="4" w:space="0" w:color="auto"/>
            </w:tcBorders>
          </w:tcPr>
          <w:p w:rsidR="006E6E15" w:rsidRDefault="006E6E15" w:rsidP="006E6E1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подготовлены в целях обеспечения реализации государственной политики в области охраны труда, оказания практической помощи органам местного самоуправления муниципальных образований Иркутской области по исполнению отдельных областных государственных полномочий в сфере труда на территории соответствующих муниципальных образований. В рамках оказания методической помощи по вопросам охраны труда органы местного самоуправления повышают уровень теоретических знаний, изучают законодательные и нормативные правовые акты по вопросам охраны труда и управления профессиональными рисками, разрабатывают информационно-методические материалы и распространяют среди организаций.</w:t>
            </w:r>
          </w:p>
          <w:p w:rsidR="006E6E15" w:rsidRDefault="006E6E15" w:rsidP="006E6E1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Признаны утратившими силу приказы министерства труда и занятости Иркутской области от 25.02.2014 N 13-мпр "Об утверждении Методических рекомендаций по осуществлению органами местного самоуправления муниципальных образований Иркутской области отдельных областных государственных полномочий в сфере труда", от 18.08.2014 N 73-мпр, от 22.05.2015 N 38-мпр, от 20.01.2016 N 2-мпр, вносившие изменения в приказ министерства труда и занятости Иркутской области от 25.02.2014 N 13-мпр.</w:t>
            </w:r>
          </w:p>
        </w:tc>
        <w:tc>
          <w:tcPr>
            <w:tcW w:w="5378" w:type="dxa"/>
            <w:tcBorders>
              <w:top w:val="single" w:sz="4" w:space="0" w:color="auto"/>
              <w:left w:val="single" w:sz="4" w:space="0" w:color="auto"/>
              <w:bottom w:val="single" w:sz="4" w:space="0" w:color="auto"/>
              <w:right w:val="single" w:sz="4" w:space="0" w:color="auto"/>
            </w:tcBorders>
          </w:tcPr>
          <w:p w:rsidR="006E6E15" w:rsidRPr="006E6E15" w:rsidRDefault="006E6E15" w:rsidP="006E6E15">
            <w:pPr>
              <w:jc w:val="both"/>
              <w:rPr>
                <w:rFonts w:ascii="Times New Roman" w:eastAsia="Times New Roman" w:hAnsi="Times New Roman" w:cs="Times New Roman"/>
                <w:bCs/>
                <w:sz w:val="24"/>
                <w:szCs w:val="24"/>
                <w:lang w:eastAsia="ru-RU"/>
              </w:rPr>
            </w:pPr>
            <w:r w:rsidRPr="006E6E15">
              <w:rPr>
                <w:rFonts w:ascii="Times New Roman" w:eastAsia="Times New Roman" w:hAnsi="Times New Roman" w:cs="Times New Roman"/>
                <w:bCs/>
                <w:sz w:val="24"/>
                <w:szCs w:val="24"/>
                <w:lang w:eastAsia="ru-RU"/>
              </w:rPr>
              <w:t>"Областная", N 18, 20.02.2017</w:t>
            </w:r>
          </w:p>
          <w:p w:rsidR="006E6E15" w:rsidRPr="007E71E4" w:rsidRDefault="006E6E15" w:rsidP="006E6E15">
            <w:pPr>
              <w:jc w:val="both"/>
              <w:rPr>
                <w:rFonts w:ascii="Times New Roman" w:eastAsia="Times New Roman" w:hAnsi="Times New Roman" w:cs="Times New Roman"/>
                <w:bCs/>
                <w:sz w:val="24"/>
                <w:szCs w:val="24"/>
                <w:lang w:eastAsia="ru-RU"/>
              </w:rPr>
            </w:pPr>
            <w:r w:rsidRPr="006E6E15">
              <w:rPr>
                <w:rFonts w:ascii="Times New Roman" w:eastAsia="Times New Roman" w:hAnsi="Times New Roman" w:cs="Times New Roman"/>
                <w:bCs/>
                <w:sz w:val="24"/>
                <w:szCs w:val="24"/>
                <w:lang w:eastAsia="ru-RU"/>
              </w:rPr>
              <w:t>Начало действия документа - 26.01.2017.</w:t>
            </w:r>
          </w:p>
        </w:tc>
      </w:tr>
      <w:tr w:rsidR="00B0478A" w:rsidTr="00E53ACA">
        <w:tc>
          <w:tcPr>
            <w:tcW w:w="641" w:type="dxa"/>
            <w:tcBorders>
              <w:top w:val="single" w:sz="4" w:space="0" w:color="auto"/>
              <w:left w:val="single" w:sz="4" w:space="0" w:color="auto"/>
              <w:bottom w:val="single" w:sz="4" w:space="0" w:color="auto"/>
              <w:right w:val="single" w:sz="4" w:space="0" w:color="auto"/>
            </w:tcBorders>
          </w:tcPr>
          <w:p w:rsidR="00B0478A"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18.</w:t>
            </w:r>
          </w:p>
        </w:tc>
        <w:tc>
          <w:tcPr>
            <w:tcW w:w="2677" w:type="dxa"/>
            <w:tcBorders>
              <w:top w:val="single" w:sz="4" w:space="0" w:color="auto"/>
              <w:left w:val="single" w:sz="4" w:space="0" w:color="auto"/>
              <w:bottom w:val="single" w:sz="4" w:space="0" w:color="auto"/>
              <w:right w:val="single" w:sz="4" w:space="0" w:color="auto"/>
            </w:tcBorders>
          </w:tcPr>
          <w:p w:rsidR="00B0478A" w:rsidRPr="00B0478A" w:rsidRDefault="00B0478A" w:rsidP="00B0478A">
            <w:pPr>
              <w:autoSpaceDE w:val="0"/>
              <w:autoSpaceDN w:val="0"/>
              <w:adjustRightInd w:val="0"/>
              <w:jc w:val="both"/>
              <w:rPr>
                <w:rFonts w:ascii="Times New Roman" w:eastAsia="Calibri" w:hAnsi="Times New Roman" w:cs="Times New Roman"/>
                <w:sz w:val="24"/>
                <w:szCs w:val="24"/>
              </w:rPr>
            </w:pPr>
            <w:r w:rsidRPr="00B0478A">
              <w:rPr>
                <w:rFonts w:ascii="Times New Roman" w:eastAsia="Calibri" w:hAnsi="Times New Roman" w:cs="Times New Roman"/>
                <w:sz w:val="24"/>
                <w:szCs w:val="24"/>
              </w:rPr>
              <w:t>Приказ министерства по молодежной политике Иркутской области от 19.12.2016 N 57-мпр</w:t>
            </w:r>
          </w:p>
          <w:p w:rsidR="00B0478A" w:rsidRPr="006E6E15" w:rsidRDefault="00B0478A" w:rsidP="00B0478A">
            <w:pPr>
              <w:autoSpaceDE w:val="0"/>
              <w:autoSpaceDN w:val="0"/>
              <w:adjustRightInd w:val="0"/>
              <w:jc w:val="both"/>
              <w:rPr>
                <w:rFonts w:ascii="Times New Roman" w:eastAsia="Calibri" w:hAnsi="Times New Roman" w:cs="Times New Roman"/>
                <w:sz w:val="24"/>
                <w:szCs w:val="24"/>
              </w:rPr>
            </w:pPr>
            <w:r w:rsidRPr="00B0478A">
              <w:rPr>
                <w:rFonts w:ascii="Times New Roman" w:eastAsia="Calibri" w:hAnsi="Times New Roman" w:cs="Times New Roman"/>
                <w:sz w:val="24"/>
                <w:szCs w:val="24"/>
              </w:rPr>
              <w:t>"Об утверждении Положения о развитии и поддержке региональной системы профилактики наркомании и токсикомании (проведение комплекса профилактических мероприятий на территории муниципальных образований Иркутской области для различных целевых групп с помощью специалистов региональной системы)"</w:t>
            </w:r>
          </w:p>
        </w:tc>
        <w:tc>
          <w:tcPr>
            <w:tcW w:w="6043" w:type="dxa"/>
            <w:gridSpan w:val="3"/>
            <w:tcBorders>
              <w:top w:val="single" w:sz="4" w:space="0" w:color="auto"/>
              <w:left w:val="single" w:sz="4" w:space="0" w:color="auto"/>
              <w:bottom w:val="single" w:sz="4" w:space="0" w:color="auto"/>
              <w:right w:val="single" w:sz="4" w:space="0" w:color="auto"/>
            </w:tcBorders>
          </w:tcPr>
          <w:p w:rsidR="00B0478A" w:rsidRDefault="00F50E74" w:rsidP="006E6E15">
            <w:pPr>
              <w:autoSpaceDE w:val="0"/>
              <w:autoSpaceDN w:val="0"/>
              <w:adjustRightInd w:val="0"/>
              <w:ind w:firstLine="540"/>
              <w:jc w:val="both"/>
              <w:rPr>
                <w:rFonts w:ascii="Times New Roman" w:hAnsi="Times New Roman" w:cs="Times New Roman"/>
                <w:sz w:val="24"/>
                <w:szCs w:val="24"/>
              </w:rPr>
            </w:pPr>
            <w:r w:rsidRPr="00F50E74">
              <w:rPr>
                <w:rFonts w:ascii="Times New Roman" w:hAnsi="Times New Roman" w:cs="Times New Roman"/>
                <w:sz w:val="24"/>
                <w:szCs w:val="24"/>
              </w:rPr>
              <w:t>Положением установлено, что областное государственное казенное учреждение "Центр профилактики наркомании" уполномочено на развитие и поддержку региональной системы. В частности, учреждение определяет и ежегодно утверждает количество специалистов региональной системы, обеспечивающих проведение в муниципальном образовании антинаркотических мероприятий. Такими специалистами оказывается ряд услуг, в том числе проведение практических занятий по пропаганде здорового образа жизни, профилактике наркомании и других социально-негативных явлений с детьми "группы риска" совместно со специалистами Комиссии по делам несовершеннолетних, образования, социальной защиты, правоохранительных органов. По результатам проведенного в муниципальном образовании мероприятия специалистом региональной системы оформляется первичный акт. Такой акт должен быть заверен подписью и печатью руководителя того учреждения, где проходило мероприятие, и подписью куратора от органа местного самоуправления. Размер выплаты за оказанные услуги устанавливается исходя из количества оказанных услуг. Предусмотрено, что финансирование развития и поддержки региональной системы осуществляется за счет средств областного бюджета в рамках реализации государственной программы Иркутской области "Молодежная политика" на 2014 - 2018 годы.</w:t>
            </w:r>
          </w:p>
        </w:tc>
        <w:tc>
          <w:tcPr>
            <w:tcW w:w="5378" w:type="dxa"/>
            <w:tcBorders>
              <w:top w:val="single" w:sz="4" w:space="0" w:color="auto"/>
              <w:left w:val="single" w:sz="4" w:space="0" w:color="auto"/>
              <w:bottom w:val="single" w:sz="4" w:space="0" w:color="auto"/>
              <w:right w:val="single" w:sz="4" w:space="0" w:color="auto"/>
            </w:tcBorders>
          </w:tcPr>
          <w:p w:rsidR="00F50E74" w:rsidRPr="00F50E74" w:rsidRDefault="00F50E74" w:rsidP="00F50E74">
            <w:pPr>
              <w:jc w:val="both"/>
              <w:rPr>
                <w:rFonts w:ascii="Times New Roman" w:eastAsia="Times New Roman" w:hAnsi="Times New Roman" w:cs="Times New Roman"/>
                <w:bCs/>
                <w:sz w:val="24"/>
                <w:szCs w:val="24"/>
                <w:lang w:eastAsia="ru-RU"/>
              </w:rPr>
            </w:pPr>
            <w:r w:rsidRPr="00F50E74">
              <w:rPr>
                <w:rFonts w:ascii="Times New Roman" w:eastAsia="Times New Roman" w:hAnsi="Times New Roman" w:cs="Times New Roman"/>
                <w:bCs/>
                <w:sz w:val="24"/>
                <w:szCs w:val="24"/>
                <w:lang w:eastAsia="ru-RU"/>
              </w:rPr>
              <w:t>"Областная", N 9, 30.01.2017</w:t>
            </w:r>
          </w:p>
          <w:p w:rsidR="00B0478A" w:rsidRPr="006E6E15" w:rsidRDefault="00F50E74" w:rsidP="00F50E74">
            <w:pPr>
              <w:jc w:val="both"/>
              <w:rPr>
                <w:rFonts w:ascii="Times New Roman" w:eastAsia="Times New Roman" w:hAnsi="Times New Roman" w:cs="Times New Roman"/>
                <w:bCs/>
                <w:sz w:val="24"/>
                <w:szCs w:val="24"/>
                <w:lang w:eastAsia="ru-RU"/>
              </w:rPr>
            </w:pPr>
            <w:r w:rsidRPr="00F50E74">
              <w:rPr>
                <w:rFonts w:ascii="Times New Roman" w:eastAsia="Times New Roman" w:hAnsi="Times New Roman" w:cs="Times New Roman"/>
                <w:bCs/>
                <w:sz w:val="24"/>
                <w:szCs w:val="24"/>
                <w:lang w:eastAsia="ru-RU"/>
              </w:rPr>
              <w:t>Начало действия документа - 19.12.2016.</w:t>
            </w:r>
          </w:p>
        </w:tc>
      </w:tr>
      <w:tr w:rsidR="002E6204" w:rsidTr="00E53ACA">
        <w:tc>
          <w:tcPr>
            <w:tcW w:w="641" w:type="dxa"/>
            <w:tcBorders>
              <w:top w:val="single" w:sz="4" w:space="0" w:color="auto"/>
              <w:left w:val="single" w:sz="4" w:space="0" w:color="auto"/>
              <w:bottom w:val="single" w:sz="4" w:space="0" w:color="auto"/>
              <w:right w:val="single" w:sz="4" w:space="0" w:color="auto"/>
            </w:tcBorders>
          </w:tcPr>
          <w:p w:rsidR="002E6204"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2677" w:type="dxa"/>
            <w:tcBorders>
              <w:top w:val="single" w:sz="4" w:space="0" w:color="auto"/>
              <w:left w:val="single" w:sz="4" w:space="0" w:color="auto"/>
              <w:bottom w:val="single" w:sz="4" w:space="0" w:color="auto"/>
              <w:right w:val="single" w:sz="4" w:space="0" w:color="auto"/>
            </w:tcBorders>
          </w:tcPr>
          <w:p w:rsidR="002E6204" w:rsidRPr="002E6204" w:rsidRDefault="002E6204" w:rsidP="002E6204">
            <w:pPr>
              <w:autoSpaceDE w:val="0"/>
              <w:autoSpaceDN w:val="0"/>
              <w:adjustRightInd w:val="0"/>
              <w:jc w:val="both"/>
              <w:rPr>
                <w:rFonts w:ascii="Times New Roman" w:eastAsia="Calibri" w:hAnsi="Times New Roman" w:cs="Times New Roman"/>
                <w:sz w:val="24"/>
                <w:szCs w:val="24"/>
              </w:rPr>
            </w:pPr>
            <w:r w:rsidRPr="002E6204">
              <w:rPr>
                <w:rFonts w:ascii="Times New Roman" w:eastAsia="Calibri" w:hAnsi="Times New Roman" w:cs="Times New Roman"/>
                <w:sz w:val="24"/>
                <w:szCs w:val="24"/>
              </w:rPr>
              <w:t>Приказ министерства имущественных отношений Иркутской области от 23.12.2016 N 77-мпр</w:t>
            </w:r>
          </w:p>
          <w:p w:rsidR="002E6204" w:rsidRPr="007E71E4" w:rsidRDefault="002E6204" w:rsidP="002E6204">
            <w:pPr>
              <w:autoSpaceDE w:val="0"/>
              <w:autoSpaceDN w:val="0"/>
              <w:adjustRightInd w:val="0"/>
              <w:jc w:val="both"/>
              <w:rPr>
                <w:rFonts w:ascii="Times New Roman" w:eastAsia="Calibri" w:hAnsi="Times New Roman" w:cs="Times New Roman"/>
                <w:sz w:val="24"/>
                <w:szCs w:val="24"/>
              </w:rPr>
            </w:pPr>
            <w:r w:rsidRPr="002E6204">
              <w:rPr>
                <w:rFonts w:ascii="Times New Roman" w:eastAsia="Calibri" w:hAnsi="Times New Roman" w:cs="Times New Roman"/>
                <w:sz w:val="24"/>
                <w:szCs w:val="24"/>
              </w:rPr>
              <w:lastRenderedPageBreak/>
              <w:t>"О внесении изменений в административный регламент предоставления государственной услуги "Утверждение схемы расположения земельного участка на кадастровом плане территории, находящегося в собственности Иркутской области, а также государственная собственность на который не разграничена, для предоставления на торгах"</w:t>
            </w:r>
          </w:p>
        </w:tc>
        <w:tc>
          <w:tcPr>
            <w:tcW w:w="6043" w:type="dxa"/>
            <w:gridSpan w:val="3"/>
            <w:tcBorders>
              <w:top w:val="single" w:sz="4" w:space="0" w:color="auto"/>
              <w:left w:val="single" w:sz="4" w:space="0" w:color="auto"/>
              <w:bottom w:val="single" w:sz="4" w:space="0" w:color="auto"/>
              <w:right w:val="single" w:sz="4" w:space="0" w:color="auto"/>
            </w:tcBorders>
          </w:tcPr>
          <w:p w:rsidR="002E6204" w:rsidRDefault="002E6204" w:rsidP="002E620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Внесенными изменениями уточнен перечень документов, необходимых для предоставления услуги, которые находятся в распоряжении государственных органов, органов местного самоуправления муниципальных образований Иркутской области и иных </w:t>
            </w:r>
            <w:r>
              <w:rPr>
                <w:rFonts w:ascii="Times New Roman" w:hAnsi="Times New Roman" w:cs="Times New Roman"/>
                <w:sz w:val="24"/>
                <w:szCs w:val="24"/>
              </w:rPr>
              <w:lastRenderedPageBreak/>
              <w:t>органов, участвующих в предоставлении государственных или муниципальных услуг, и которые заявитель вправе представить. В частности, вместо ранее предусмотренного кадастрового паспорта земельного участка заявитель вправе представить выписку из Единого государственного реестра недвижимости об объекте недвижимости в отношении земельного участка. Форма заявления об утверждении схемы расположения земельного участка изложена в новой редакции.</w:t>
            </w:r>
          </w:p>
          <w:p w:rsidR="002E6204" w:rsidRDefault="002E6204" w:rsidP="007E71E4">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2E6204" w:rsidRPr="002E6204" w:rsidRDefault="002E6204" w:rsidP="002E6204">
            <w:pPr>
              <w:jc w:val="both"/>
              <w:rPr>
                <w:rFonts w:ascii="Times New Roman" w:eastAsia="Times New Roman" w:hAnsi="Times New Roman" w:cs="Times New Roman"/>
                <w:bCs/>
                <w:sz w:val="24"/>
                <w:szCs w:val="24"/>
                <w:lang w:eastAsia="ru-RU"/>
              </w:rPr>
            </w:pPr>
            <w:r w:rsidRPr="002E6204">
              <w:rPr>
                <w:rFonts w:ascii="Times New Roman" w:eastAsia="Times New Roman" w:hAnsi="Times New Roman" w:cs="Times New Roman"/>
                <w:bCs/>
                <w:sz w:val="24"/>
                <w:szCs w:val="24"/>
                <w:lang w:eastAsia="ru-RU"/>
              </w:rPr>
              <w:lastRenderedPageBreak/>
              <w:t>"Областная", N 8, 27.01.2017</w:t>
            </w:r>
          </w:p>
          <w:p w:rsidR="002E6204" w:rsidRPr="007E71E4" w:rsidRDefault="002E6204" w:rsidP="002E620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2E6204">
              <w:rPr>
                <w:rFonts w:ascii="Times New Roman" w:eastAsia="Times New Roman" w:hAnsi="Times New Roman" w:cs="Times New Roman"/>
                <w:bCs/>
                <w:sz w:val="24"/>
                <w:szCs w:val="24"/>
                <w:lang w:eastAsia="ru-RU"/>
              </w:rPr>
              <w:t>анный документ вступил в силу с 1 января 2017 года, но не ранее чем через десять календарных дней после дня официального опубликования.</w:t>
            </w:r>
          </w:p>
        </w:tc>
      </w:tr>
      <w:tr w:rsidR="00B72B45" w:rsidTr="00E53ACA">
        <w:tc>
          <w:tcPr>
            <w:tcW w:w="641" w:type="dxa"/>
            <w:tcBorders>
              <w:top w:val="single" w:sz="4" w:space="0" w:color="auto"/>
              <w:left w:val="single" w:sz="4" w:space="0" w:color="auto"/>
              <w:bottom w:val="single" w:sz="4" w:space="0" w:color="auto"/>
              <w:right w:val="single" w:sz="4" w:space="0" w:color="auto"/>
            </w:tcBorders>
          </w:tcPr>
          <w:p w:rsidR="00B72B45"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20.</w:t>
            </w:r>
          </w:p>
        </w:tc>
        <w:tc>
          <w:tcPr>
            <w:tcW w:w="2677" w:type="dxa"/>
            <w:tcBorders>
              <w:top w:val="single" w:sz="4" w:space="0" w:color="auto"/>
              <w:left w:val="single" w:sz="4" w:space="0" w:color="auto"/>
              <w:bottom w:val="single" w:sz="4" w:space="0" w:color="auto"/>
              <w:right w:val="single" w:sz="4" w:space="0" w:color="auto"/>
            </w:tcBorders>
          </w:tcPr>
          <w:p w:rsidR="00B72B45" w:rsidRPr="00B72B45" w:rsidRDefault="00B72B45" w:rsidP="00B72B45">
            <w:pPr>
              <w:autoSpaceDE w:val="0"/>
              <w:autoSpaceDN w:val="0"/>
              <w:adjustRightInd w:val="0"/>
              <w:jc w:val="both"/>
              <w:rPr>
                <w:rFonts w:ascii="Times New Roman" w:eastAsia="Calibri" w:hAnsi="Times New Roman" w:cs="Times New Roman"/>
                <w:sz w:val="24"/>
                <w:szCs w:val="24"/>
              </w:rPr>
            </w:pPr>
            <w:r w:rsidRPr="00B72B45">
              <w:rPr>
                <w:rFonts w:ascii="Times New Roman" w:eastAsia="Calibri" w:hAnsi="Times New Roman" w:cs="Times New Roman"/>
                <w:sz w:val="24"/>
                <w:szCs w:val="24"/>
              </w:rPr>
              <w:t>Приказ министерства жилищной политики, энергетики и транспорта Иркутской области от 30.12.2016 N 184-мпр</w:t>
            </w:r>
          </w:p>
          <w:p w:rsidR="00B72B45" w:rsidRPr="007E71E4" w:rsidRDefault="00B72B45" w:rsidP="00B72B45">
            <w:pPr>
              <w:autoSpaceDE w:val="0"/>
              <w:autoSpaceDN w:val="0"/>
              <w:adjustRightInd w:val="0"/>
              <w:jc w:val="both"/>
              <w:rPr>
                <w:rFonts w:ascii="Times New Roman" w:eastAsia="Calibri" w:hAnsi="Times New Roman" w:cs="Times New Roman"/>
                <w:sz w:val="24"/>
                <w:szCs w:val="24"/>
              </w:rPr>
            </w:pPr>
            <w:r w:rsidRPr="00B72B45">
              <w:rPr>
                <w:rFonts w:ascii="Times New Roman" w:eastAsia="Calibri" w:hAnsi="Times New Roman" w:cs="Times New Roman"/>
                <w:sz w:val="24"/>
                <w:szCs w:val="24"/>
              </w:rPr>
              <w:t xml:space="preserve">"Об установлении и утверждении нормативов потребления коммунальных услуг по холодному (горячему) водоснабжению в жилых помещениях на </w:t>
            </w:r>
            <w:r w:rsidRPr="00B72B45">
              <w:rPr>
                <w:rFonts w:ascii="Times New Roman" w:eastAsia="Calibri" w:hAnsi="Times New Roman" w:cs="Times New Roman"/>
                <w:sz w:val="24"/>
                <w:szCs w:val="24"/>
              </w:rPr>
              <w:lastRenderedPageBreak/>
              <w:t>территории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B72B45" w:rsidRDefault="00B72B45" w:rsidP="00B72B4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Указано, что при определении нормативов применены следующие методы: аналоговый метод в отношении жилых помещений, относящихся к жилым помещениям в многоквартирных и жилых домах с централизованным холодным и горячим водоснабжением, водоотведением, оборудованных унитазами, раковинами, мойками, ваннами длиной 1500 - 1550 мм с душем; расчетный метод в отношении жилых помещений, не относящихся к указанным жилым помещениям. Кроме того, утверждены нормативы в зависимости от категории жилых помещений. В частности, для многоквартирных и жилых домов с централизованным холодным и горячим водоснабжением, водоотведением, оборудованных </w:t>
            </w:r>
            <w:r>
              <w:rPr>
                <w:rFonts w:ascii="Times New Roman" w:hAnsi="Times New Roman" w:cs="Times New Roman"/>
                <w:sz w:val="24"/>
                <w:szCs w:val="24"/>
              </w:rPr>
              <w:lastRenderedPageBreak/>
              <w:t xml:space="preserve">унитазами, раковинами, мойками, ваннами длиной 1500 - 1550 мм с душем норматив потребления коммунальной услуги холодного водоснабжения установлен в размере 4,32 куб. метра в месяц на человека, а норматив потребления коммунальной услуги горячего водоснабжения - 3,22 куб. метра в месяц на человека. </w:t>
            </w:r>
            <w:proofErr w:type="gramStart"/>
            <w:r>
              <w:rPr>
                <w:rFonts w:ascii="Times New Roman" w:hAnsi="Times New Roman" w:cs="Times New Roman"/>
                <w:sz w:val="24"/>
                <w:szCs w:val="24"/>
              </w:rPr>
              <w:t>Помимо этого</w:t>
            </w:r>
            <w:proofErr w:type="gramEnd"/>
            <w:r>
              <w:rPr>
                <w:rFonts w:ascii="Times New Roman" w:hAnsi="Times New Roman" w:cs="Times New Roman"/>
                <w:sz w:val="24"/>
                <w:szCs w:val="24"/>
              </w:rPr>
              <w:t xml:space="preserve"> внесены изменения в приказ министерства жилищной политики, энергетики и транспорта Иркутской области от 31 мая 2013 года N 27-мпр "Об утверждении нормативов потребления коммунальных услуг при отсутствии приборов учета в Иркутской области", согласно которым признаны утратившими силу соответствующие нормативы, утвержденные данным документом.</w:t>
            </w:r>
          </w:p>
        </w:tc>
        <w:tc>
          <w:tcPr>
            <w:tcW w:w="5378" w:type="dxa"/>
            <w:tcBorders>
              <w:top w:val="single" w:sz="4" w:space="0" w:color="auto"/>
              <w:left w:val="single" w:sz="4" w:space="0" w:color="auto"/>
              <w:bottom w:val="single" w:sz="4" w:space="0" w:color="auto"/>
              <w:right w:val="single" w:sz="4" w:space="0" w:color="auto"/>
            </w:tcBorders>
          </w:tcPr>
          <w:p w:rsidR="00B72B45" w:rsidRPr="00B72B45" w:rsidRDefault="00B72B45" w:rsidP="00B72B45">
            <w:pPr>
              <w:jc w:val="both"/>
              <w:rPr>
                <w:rFonts w:ascii="Times New Roman" w:eastAsia="Times New Roman" w:hAnsi="Times New Roman" w:cs="Times New Roman"/>
                <w:bCs/>
                <w:sz w:val="24"/>
                <w:szCs w:val="24"/>
                <w:lang w:eastAsia="ru-RU"/>
              </w:rPr>
            </w:pPr>
            <w:r w:rsidRPr="00B72B45">
              <w:rPr>
                <w:rFonts w:ascii="Times New Roman" w:eastAsia="Times New Roman" w:hAnsi="Times New Roman" w:cs="Times New Roman"/>
                <w:bCs/>
                <w:sz w:val="24"/>
                <w:szCs w:val="24"/>
                <w:lang w:eastAsia="ru-RU"/>
              </w:rPr>
              <w:lastRenderedPageBreak/>
              <w:t>"Областная", N 8, 27.01.2017</w:t>
            </w:r>
          </w:p>
          <w:p w:rsidR="00B72B45" w:rsidRPr="007E71E4" w:rsidRDefault="00B72B45" w:rsidP="00B72B45">
            <w:pPr>
              <w:jc w:val="both"/>
              <w:rPr>
                <w:rFonts w:ascii="Times New Roman" w:eastAsia="Times New Roman" w:hAnsi="Times New Roman" w:cs="Times New Roman"/>
                <w:bCs/>
                <w:sz w:val="24"/>
                <w:szCs w:val="24"/>
                <w:lang w:eastAsia="ru-RU"/>
              </w:rPr>
            </w:pPr>
            <w:r w:rsidRPr="00B72B45">
              <w:rPr>
                <w:rFonts w:ascii="Times New Roman" w:eastAsia="Times New Roman" w:hAnsi="Times New Roman" w:cs="Times New Roman"/>
                <w:bCs/>
                <w:sz w:val="24"/>
                <w:szCs w:val="24"/>
                <w:lang w:eastAsia="ru-RU"/>
              </w:rPr>
              <w:t>Начало действия документа - 01.01.2017.</w:t>
            </w:r>
          </w:p>
        </w:tc>
      </w:tr>
      <w:tr w:rsidR="00B72B45" w:rsidTr="00E53ACA">
        <w:tc>
          <w:tcPr>
            <w:tcW w:w="641" w:type="dxa"/>
            <w:tcBorders>
              <w:top w:val="single" w:sz="4" w:space="0" w:color="auto"/>
              <w:left w:val="single" w:sz="4" w:space="0" w:color="auto"/>
              <w:bottom w:val="single" w:sz="4" w:space="0" w:color="auto"/>
              <w:right w:val="single" w:sz="4" w:space="0" w:color="auto"/>
            </w:tcBorders>
          </w:tcPr>
          <w:p w:rsidR="00B72B45"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21.</w:t>
            </w:r>
          </w:p>
        </w:tc>
        <w:tc>
          <w:tcPr>
            <w:tcW w:w="2677" w:type="dxa"/>
            <w:tcBorders>
              <w:top w:val="single" w:sz="4" w:space="0" w:color="auto"/>
              <w:left w:val="single" w:sz="4" w:space="0" w:color="auto"/>
              <w:bottom w:val="single" w:sz="4" w:space="0" w:color="auto"/>
              <w:right w:val="single" w:sz="4" w:space="0" w:color="auto"/>
            </w:tcBorders>
          </w:tcPr>
          <w:p w:rsidR="00B72B45" w:rsidRPr="00B72B45" w:rsidRDefault="00B72B45" w:rsidP="00B72B45">
            <w:pPr>
              <w:autoSpaceDE w:val="0"/>
              <w:autoSpaceDN w:val="0"/>
              <w:adjustRightInd w:val="0"/>
              <w:jc w:val="both"/>
              <w:rPr>
                <w:rFonts w:ascii="Times New Roman" w:eastAsia="Calibri" w:hAnsi="Times New Roman" w:cs="Times New Roman"/>
                <w:sz w:val="24"/>
                <w:szCs w:val="24"/>
              </w:rPr>
            </w:pPr>
            <w:r w:rsidRPr="00B72B45">
              <w:rPr>
                <w:rFonts w:ascii="Times New Roman" w:eastAsia="Calibri" w:hAnsi="Times New Roman" w:cs="Times New Roman"/>
                <w:sz w:val="24"/>
                <w:szCs w:val="24"/>
              </w:rPr>
              <w:t>Приказ министерства строительства, дорожного хозяйства Иркутской области от 30.12.2016 N 120-мпр</w:t>
            </w:r>
          </w:p>
          <w:p w:rsidR="00B72B45" w:rsidRPr="00B72B45" w:rsidRDefault="00B72B45" w:rsidP="00B72B45">
            <w:pPr>
              <w:autoSpaceDE w:val="0"/>
              <w:autoSpaceDN w:val="0"/>
              <w:adjustRightInd w:val="0"/>
              <w:jc w:val="both"/>
              <w:rPr>
                <w:rFonts w:ascii="Times New Roman" w:eastAsia="Calibri" w:hAnsi="Times New Roman" w:cs="Times New Roman"/>
                <w:sz w:val="24"/>
                <w:szCs w:val="24"/>
              </w:rPr>
            </w:pPr>
            <w:r w:rsidRPr="00B72B45">
              <w:rPr>
                <w:rFonts w:ascii="Times New Roman" w:eastAsia="Calibri" w:hAnsi="Times New Roman" w:cs="Times New Roman"/>
                <w:sz w:val="24"/>
                <w:szCs w:val="24"/>
              </w:rPr>
              <w:t xml:space="preserve">"О внесении изменений в административный регламент предоставления государственной услуги "Предоставление гражданам социальных выплат при ипотечном жилищном кредитовании на строительство или приобретение жилья на первичном рынке на </w:t>
            </w:r>
            <w:r w:rsidRPr="00B72B45">
              <w:rPr>
                <w:rFonts w:ascii="Times New Roman" w:eastAsia="Calibri" w:hAnsi="Times New Roman" w:cs="Times New Roman"/>
                <w:sz w:val="24"/>
                <w:szCs w:val="24"/>
              </w:rPr>
              <w:lastRenderedPageBreak/>
              <w:t>территории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B72B45" w:rsidRDefault="00B72B45" w:rsidP="00B72B45">
            <w:pPr>
              <w:autoSpaceDE w:val="0"/>
              <w:autoSpaceDN w:val="0"/>
              <w:adjustRightInd w:val="0"/>
              <w:ind w:firstLine="540"/>
              <w:jc w:val="both"/>
              <w:rPr>
                <w:rFonts w:ascii="Times New Roman" w:hAnsi="Times New Roman" w:cs="Times New Roman"/>
                <w:sz w:val="24"/>
                <w:szCs w:val="24"/>
              </w:rPr>
            </w:pPr>
            <w:r w:rsidRPr="00B72B45">
              <w:rPr>
                <w:rFonts w:ascii="Times New Roman" w:hAnsi="Times New Roman" w:cs="Times New Roman"/>
                <w:sz w:val="24"/>
                <w:szCs w:val="24"/>
              </w:rPr>
              <w:lastRenderedPageBreak/>
              <w:t>Согласно внесенным изменениям теперь для получения государственной услуги заявителем должна быть представлена также копия документа, подтверждающего правовые основания владения и пользования гражданином жилым помещением, в котором он зарегистрирован по месту жительства и право на которое не зарегистрировано в Едином государственном реестре недвижимости. Кроме того, уточнен исчерпывающий перечень документов, необходимых для получения услуги и находящихся в распоряжении государственных органов, органов местного самоуправления муниципальных образований Иркутской области и иных органов. В частности, к таким документам отнесены документы, подтверждающие отсутствие или наличие жилого помещения в собственности у заявителя и членов его семьи.</w:t>
            </w:r>
          </w:p>
        </w:tc>
        <w:tc>
          <w:tcPr>
            <w:tcW w:w="5378" w:type="dxa"/>
            <w:tcBorders>
              <w:top w:val="single" w:sz="4" w:space="0" w:color="auto"/>
              <w:left w:val="single" w:sz="4" w:space="0" w:color="auto"/>
              <w:bottom w:val="single" w:sz="4" w:space="0" w:color="auto"/>
              <w:right w:val="single" w:sz="4" w:space="0" w:color="auto"/>
            </w:tcBorders>
          </w:tcPr>
          <w:p w:rsidR="00B72B45" w:rsidRPr="00B72B45" w:rsidRDefault="00B72B45" w:rsidP="00B72B45">
            <w:pPr>
              <w:jc w:val="both"/>
              <w:rPr>
                <w:rFonts w:ascii="Times New Roman" w:eastAsia="Times New Roman" w:hAnsi="Times New Roman" w:cs="Times New Roman"/>
                <w:bCs/>
                <w:sz w:val="24"/>
                <w:szCs w:val="24"/>
                <w:lang w:eastAsia="ru-RU"/>
              </w:rPr>
            </w:pPr>
            <w:r w:rsidRPr="00B72B45">
              <w:rPr>
                <w:rFonts w:ascii="Times New Roman" w:eastAsia="Times New Roman" w:hAnsi="Times New Roman" w:cs="Times New Roman"/>
                <w:bCs/>
                <w:sz w:val="24"/>
                <w:szCs w:val="24"/>
                <w:lang w:eastAsia="ru-RU"/>
              </w:rPr>
              <w:t>"Областная", N 8, 27.01.2017</w:t>
            </w:r>
          </w:p>
        </w:tc>
      </w:tr>
      <w:tr w:rsidR="00B72B45" w:rsidTr="00E53ACA">
        <w:tc>
          <w:tcPr>
            <w:tcW w:w="641" w:type="dxa"/>
            <w:tcBorders>
              <w:top w:val="single" w:sz="4" w:space="0" w:color="auto"/>
              <w:left w:val="single" w:sz="4" w:space="0" w:color="auto"/>
              <w:bottom w:val="single" w:sz="4" w:space="0" w:color="auto"/>
              <w:right w:val="single" w:sz="4" w:space="0" w:color="auto"/>
            </w:tcBorders>
          </w:tcPr>
          <w:p w:rsidR="00B72B45"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22.</w:t>
            </w:r>
          </w:p>
        </w:tc>
        <w:tc>
          <w:tcPr>
            <w:tcW w:w="2677" w:type="dxa"/>
            <w:tcBorders>
              <w:top w:val="single" w:sz="4" w:space="0" w:color="auto"/>
              <w:left w:val="single" w:sz="4" w:space="0" w:color="auto"/>
              <w:bottom w:val="single" w:sz="4" w:space="0" w:color="auto"/>
              <w:right w:val="single" w:sz="4" w:space="0" w:color="auto"/>
            </w:tcBorders>
          </w:tcPr>
          <w:p w:rsidR="00B72B45" w:rsidRPr="00B72B45" w:rsidRDefault="00B72B45" w:rsidP="00B72B45">
            <w:pPr>
              <w:autoSpaceDE w:val="0"/>
              <w:autoSpaceDN w:val="0"/>
              <w:adjustRightInd w:val="0"/>
              <w:jc w:val="both"/>
              <w:rPr>
                <w:rFonts w:ascii="Times New Roman" w:eastAsia="Calibri" w:hAnsi="Times New Roman" w:cs="Times New Roman"/>
                <w:sz w:val="24"/>
                <w:szCs w:val="24"/>
              </w:rPr>
            </w:pPr>
            <w:r w:rsidRPr="00B72B45">
              <w:rPr>
                <w:rFonts w:ascii="Times New Roman" w:eastAsia="Calibri" w:hAnsi="Times New Roman" w:cs="Times New Roman"/>
                <w:sz w:val="24"/>
                <w:szCs w:val="24"/>
              </w:rPr>
              <w:t>Приказ министерства строительства, дорожного хозяйства Иркутской области от 28.12.2016 N 117-мпр</w:t>
            </w:r>
          </w:p>
          <w:p w:rsidR="00B72B45" w:rsidRPr="00B72B45" w:rsidRDefault="00B72B45" w:rsidP="00B72B45">
            <w:pPr>
              <w:autoSpaceDE w:val="0"/>
              <w:autoSpaceDN w:val="0"/>
              <w:adjustRightInd w:val="0"/>
              <w:jc w:val="both"/>
              <w:rPr>
                <w:rFonts w:ascii="Times New Roman" w:eastAsia="Calibri" w:hAnsi="Times New Roman" w:cs="Times New Roman"/>
                <w:sz w:val="24"/>
                <w:szCs w:val="24"/>
              </w:rPr>
            </w:pPr>
            <w:r w:rsidRPr="00B72B45">
              <w:rPr>
                <w:rFonts w:ascii="Times New Roman" w:eastAsia="Calibri" w:hAnsi="Times New Roman" w:cs="Times New Roman"/>
                <w:sz w:val="24"/>
                <w:szCs w:val="24"/>
              </w:rPr>
              <w:t>"О внесении изменений в приказ министерства строительства, дорожного хозяйства Иркутской области от 8 мая 2014 года N 22-мпр"</w:t>
            </w:r>
          </w:p>
        </w:tc>
        <w:tc>
          <w:tcPr>
            <w:tcW w:w="6043" w:type="dxa"/>
            <w:gridSpan w:val="3"/>
            <w:tcBorders>
              <w:top w:val="single" w:sz="4" w:space="0" w:color="auto"/>
              <w:left w:val="single" w:sz="4" w:space="0" w:color="auto"/>
              <w:bottom w:val="single" w:sz="4" w:space="0" w:color="auto"/>
              <w:right w:val="single" w:sz="4" w:space="0" w:color="auto"/>
            </w:tcBorders>
          </w:tcPr>
          <w:p w:rsidR="00B72B45" w:rsidRPr="00B72B45" w:rsidRDefault="00B72B45" w:rsidP="00B72B4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Изменениями, внесенными в приказ министерства строительства, дорожного хозяйства Иркутской области "Об установлении порядка ведения органами местного самоуправления муниципальных образований Иркутской области реестра сведений граждан, включенных в список граждан, имеющих право на приобретение жилья экономического класса, построенного или строящегося на земельных участках единого института развития в жилищной сфере (ранее - Федерального фонда содействия развитию жилищного строительства), переданных в безвозмездное пользование или аренду для строительства жилья экономического класса, в том числе для их комплексного освоения в целях строительства такого жилья, и граждан, реализовавших свое право на приобретение жилья экономического класса, и форм документов", форма заявления гражданина о включении его в список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пользование или аренду для строительства жилья экономического класса, в том числе для их комплексного освоения в целях строительства такого жилья, а также форма книги регистрации заявлений граждан о включении их в список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пользование или аренду для строительства жилья </w:t>
            </w:r>
            <w:r>
              <w:rPr>
                <w:rFonts w:ascii="Times New Roman" w:hAnsi="Times New Roman" w:cs="Times New Roman"/>
                <w:sz w:val="24"/>
                <w:szCs w:val="24"/>
              </w:rPr>
              <w:lastRenderedPageBreak/>
              <w:t>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изложены в новой редакции.</w:t>
            </w:r>
          </w:p>
        </w:tc>
        <w:tc>
          <w:tcPr>
            <w:tcW w:w="5378" w:type="dxa"/>
            <w:tcBorders>
              <w:top w:val="single" w:sz="4" w:space="0" w:color="auto"/>
              <w:left w:val="single" w:sz="4" w:space="0" w:color="auto"/>
              <w:bottom w:val="single" w:sz="4" w:space="0" w:color="auto"/>
              <w:right w:val="single" w:sz="4" w:space="0" w:color="auto"/>
            </w:tcBorders>
          </w:tcPr>
          <w:p w:rsidR="00B72B45" w:rsidRPr="00B72B45" w:rsidRDefault="00B72B45" w:rsidP="00B72B45">
            <w:pPr>
              <w:jc w:val="both"/>
              <w:rPr>
                <w:rFonts w:ascii="Times New Roman" w:eastAsia="Times New Roman" w:hAnsi="Times New Roman" w:cs="Times New Roman"/>
                <w:bCs/>
                <w:sz w:val="24"/>
                <w:szCs w:val="24"/>
                <w:lang w:eastAsia="ru-RU"/>
              </w:rPr>
            </w:pPr>
            <w:r w:rsidRPr="00B72B45">
              <w:rPr>
                <w:rFonts w:ascii="Times New Roman" w:eastAsia="Times New Roman" w:hAnsi="Times New Roman" w:cs="Times New Roman"/>
                <w:bCs/>
                <w:sz w:val="24"/>
                <w:szCs w:val="24"/>
                <w:lang w:eastAsia="ru-RU"/>
              </w:rPr>
              <w:lastRenderedPageBreak/>
              <w:t>"Областная", N 8, 27.01.2017</w:t>
            </w:r>
          </w:p>
        </w:tc>
      </w:tr>
      <w:tr w:rsidR="00D53B86" w:rsidTr="00E53ACA">
        <w:tc>
          <w:tcPr>
            <w:tcW w:w="641" w:type="dxa"/>
            <w:tcBorders>
              <w:top w:val="single" w:sz="4" w:space="0" w:color="auto"/>
              <w:left w:val="single" w:sz="4" w:space="0" w:color="auto"/>
              <w:bottom w:val="single" w:sz="4" w:space="0" w:color="auto"/>
              <w:right w:val="single" w:sz="4" w:space="0" w:color="auto"/>
            </w:tcBorders>
          </w:tcPr>
          <w:p w:rsidR="00D53B86"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23.</w:t>
            </w:r>
          </w:p>
        </w:tc>
        <w:tc>
          <w:tcPr>
            <w:tcW w:w="2677" w:type="dxa"/>
            <w:tcBorders>
              <w:top w:val="single" w:sz="4" w:space="0" w:color="auto"/>
              <w:left w:val="single" w:sz="4" w:space="0" w:color="auto"/>
              <w:bottom w:val="single" w:sz="4" w:space="0" w:color="auto"/>
              <w:right w:val="single" w:sz="4" w:space="0" w:color="auto"/>
            </w:tcBorders>
          </w:tcPr>
          <w:p w:rsidR="00D53B86" w:rsidRPr="00D53B86" w:rsidRDefault="00D53B86" w:rsidP="00D53B86">
            <w:pPr>
              <w:autoSpaceDE w:val="0"/>
              <w:autoSpaceDN w:val="0"/>
              <w:adjustRightInd w:val="0"/>
              <w:jc w:val="both"/>
              <w:rPr>
                <w:rFonts w:ascii="Times New Roman" w:eastAsia="Calibri" w:hAnsi="Times New Roman" w:cs="Times New Roman"/>
                <w:sz w:val="24"/>
                <w:szCs w:val="24"/>
              </w:rPr>
            </w:pPr>
            <w:r w:rsidRPr="00D53B86">
              <w:rPr>
                <w:rFonts w:ascii="Times New Roman" w:eastAsia="Calibri" w:hAnsi="Times New Roman" w:cs="Times New Roman"/>
                <w:sz w:val="24"/>
                <w:szCs w:val="24"/>
              </w:rPr>
              <w:t>Приказ министерства природных ресурсов и экологии Иркутской области от 26.12.2016 N 52-мпр</w:t>
            </w:r>
          </w:p>
          <w:p w:rsidR="00D53B86" w:rsidRPr="007E71E4" w:rsidRDefault="00D53B86" w:rsidP="00D53B86">
            <w:pPr>
              <w:autoSpaceDE w:val="0"/>
              <w:autoSpaceDN w:val="0"/>
              <w:adjustRightInd w:val="0"/>
              <w:jc w:val="both"/>
              <w:rPr>
                <w:rFonts w:ascii="Times New Roman" w:eastAsia="Calibri" w:hAnsi="Times New Roman" w:cs="Times New Roman"/>
                <w:sz w:val="24"/>
                <w:szCs w:val="24"/>
              </w:rPr>
            </w:pPr>
            <w:r w:rsidRPr="00D53B86">
              <w:rPr>
                <w:rFonts w:ascii="Times New Roman" w:eastAsia="Calibri" w:hAnsi="Times New Roman" w:cs="Times New Roman"/>
                <w:sz w:val="24"/>
                <w:szCs w:val="24"/>
              </w:rPr>
              <w:t>"О внесении изменения в форму Соглашения о предоставлении субсидии из областного бюджета местным бюджетам на защиту от негативного воздействия вод населения и объектов экономики и субсидии на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c>
          <w:tcPr>
            <w:tcW w:w="6043" w:type="dxa"/>
            <w:gridSpan w:val="3"/>
            <w:tcBorders>
              <w:top w:val="single" w:sz="4" w:space="0" w:color="auto"/>
              <w:left w:val="single" w:sz="4" w:space="0" w:color="auto"/>
              <w:bottom w:val="single" w:sz="4" w:space="0" w:color="auto"/>
              <w:right w:val="single" w:sz="4" w:space="0" w:color="auto"/>
            </w:tcBorders>
          </w:tcPr>
          <w:p w:rsidR="00D53B86" w:rsidRDefault="00D53B86" w:rsidP="00D53B8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Изменениями, внесенными в приказ министерства природных ресурсов и экологии Иркутской области от 2 июня 2016 года N 28-мпр, Соглашением о предоставлении субсидии уточнено, что перечисление субсидии бюджету муниципального образования осуществляется в установленном порядке на лицевой счет, открытый в Управлении Федерального казначейства по Иркутской области для учета поступлений и их распределения между бюджетами бюджетной системы Российской Федерации только при условии предоставления органами местного самоуправления муниципальных образований Иркутской области копий соглашений об осуществлении органами Федерального казначейства отдельных функций по исполнению местного бюджета при кассовом обслуживании исполнения местного бюджета в части санкционирования оплаты денежных обязательств, источником финансового обеспечения которых являются межбюджетные трансферты, предоставляемые из областного бюджета.</w:t>
            </w:r>
          </w:p>
          <w:p w:rsidR="00D53B86" w:rsidRDefault="00D53B86" w:rsidP="007E71E4">
            <w:pPr>
              <w:autoSpaceDE w:val="0"/>
              <w:autoSpaceDN w:val="0"/>
              <w:adjustRightInd w:val="0"/>
              <w:ind w:firstLine="540"/>
              <w:jc w:val="both"/>
              <w:rPr>
                <w:rFonts w:ascii="Times New Roman" w:hAnsi="Times New Roman" w:cs="Times New Roman"/>
                <w:sz w:val="24"/>
                <w:szCs w:val="24"/>
              </w:rPr>
            </w:pPr>
          </w:p>
        </w:tc>
        <w:tc>
          <w:tcPr>
            <w:tcW w:w="5378" w:type="dxa"/>
            <w:tcBorders>
              <w:top w:val="single" w:sz="4" w:space="0" w:color="auto"/>
              <w:left w:val="single" w:sz="4" w:space="0" w:color="auto"/>
              <w:bottom w:val="single" w:sz="4" w:space="0" w:color="auto"/>
              <w:right w:val="single" w:sz="4" w:space="0" w:color="auto"/>
            </w:tcBorders>
          </w:tcPr>
          <w:p w:rsidR="00D53B86" w:rsidRPr="007E71E4" w:rsidRDefault="00D53B86" w:rsidP="007E71E4">
            <w:pPr>
              <w:jc w:val="both"/>
              <w:rPr>
                <w:rFonts w:ascii="Times New Roman" w:eastAsia="Times New Roman" w:hAnsi="Times New Roman" w:cs="Times New Roman"/>
                <w:bCs/>
                <w:sz w:val="24"/>
                <w:szCs w:val="24"/>
                <w:lang w:eastAsia="ru-RU"/>
              </w:rPr>
            </w:pPr>
            <w:r w:rsidRPr="00D53B86">
              <w:rPr>
                <w:rFonts w:ascii="Times New Roman" w:eastAsia="Times New Roman" w:hAnsi="Times New Roman" w:cs="Times New Roman"/>
                <w:bCs/>
                <w:sz w:val="24"/>
                <w:szCs w:val="24"/>
                <w:lang w:eastAsia="ru-RU"/>
              </w:rPr>
              <w:t>"Областная", N 8, 27.01.2017</w:t>
            </w:r>
          </w:p>
        </w:tc>
      </w:tr>
      <w:tr w:rsidR="00BF5C30" w:rsidTr="00E53ACA">
        <w:tc>
          <w:tcPr>
            <w:tcW w:w="641" w:type="dxa"/>
            <w:tcBorders>
              <w:top w:val="single" w:sz="4" w:space="0" w:color="auto"/>
              <w:left w:val="single" w:sz="4" w:space="0" w:color="auto"/>
              <w:bottom w:val="single" w:sz="4" w:space="0" w:color="auto"/>
              <w:right w:val="single" w:sz="4" w:space="0" w:color="auto"/>
            </w:tcBorders>
          </w:tcPr>
          <w:p w:rsidR="00BF5C30"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2677" w:type="dxa"/>
            <w:tcBorders>
              <w:top w:val="single" w:sz="4" w:space="0" w:color="auto"/>
              <w:left w:val="single" w:sz="4" w:space="0" w:color="auto"/>
              <w:bottom w:val="single" w:sz="4" w:space="0" w:color="auto"/>
              <w:right w:val="single" w:sz="4" w:space="0" w:color="auto"/>
            </w:tcBorders>
          </w:tcPr>
          <w:p w:rsidR="00BF5C30" w:rsidRPr="00BF5C30" w:rsidRDefault="00BF5C30" w:rsidP="00BF5C30">
            <w:pPr>
              <w:autoSpaceDE w:val="0"/>
              <w:autoSpaceDN w:val="0"/>
              <w:adjustRightInd w:val="0"/>
              <w:jc w:val="both"/>
              <w:rPr>
                <w:rFonts w:ascii="Times New Roman" w:eastAsia="Calibri" w:hAnsi="Times New Roman" w:cs="Times New Roman"/>
                <w:sz w:val="24"/>
                <w:szCs w:val="24"/>
              </w:rPr>
            </w:pPr>
            <w:r w:rsidRPr="00BF5C30">
              <w:rPr>
                <w:rFonts w:ascii="Times New Roman" w:eastAsia="Calibri" w:hAnsi="Times New Roman" w:cs="Times New Roman"/>
                <w:sz w:val="24"/>
                <w:szCs w:val="24"/>
              </w:rPr>
              <w:t>Приказ министерства сельского хозяйства Иркутской области от 19.12.2016 N 154-мпр</w:t>
            </w:r>
          </w:p>
          <w:p w:rsidR="00BF5C30" w:rsidRPr="007E71E4" w:rsidRDefault="00BF5C30" w:rsidP="00BF5C30">
            <w:pPr>
              <w:autoSpaceDE w:val="0"/>
              <w:autoSpaceDN w:val="0"/>
              <w:adjustRightInd w:val="0"/>
              <w:jc w:val="both"/>
              <w:rPr>
                <w:rFonts w:ascii="Times New Roman" w:eastAsia="Calibri" w:hAnsi="Times New Roman" w:cs="Times New Roman"/>
                <w:sz w:val="24"/>
                <w:szCs w:val="24"/>
              </w:rPr>
            </w:pPr>
            <w:r w:rsidRPr="00BF5C30">
              <w:rPr>
                <w:rFonts w:ascii="Times New Roman" w:eastAsia="Calibri" w:hAnsi="Times New Roman" w:cs="Times New Roman"/>
                <w:sz w:val="24"/>
                <w:szCs w:val="24"/>
              </w:rPr>
              <w:lastRenderedPageBreak/>
              <w:t xml:space="preserve">"О реализации Положения о предоставлении и расходовании субсидий из областного бюджета местным бюджетам в целях </w:t>
            </w:r>
            <w:proofErr w:type="spellStart"/>
            <w:r w:rsidRPr="00BF5C30">
              <w:rPr>
                <w:rFonts w:ascii="Times New Roman" w:eastAsia="Calibri" w:hAnsi="Times New Roman" w:cs="Times New Roman"/>
                <w:sz w:val="24"/>
                <w:szCs w:val="24"/>
              </w:rPr>
              <w:t>софинансирования</w:t>
            </w:r>
            <w:proofErr w:type="spellEnd"/>
            <w:r w:rsidRPr="00BF5C30">
              <w:rPr>
                <w:rFonts w:ascii="Times New Roman" w:eastAsia="Calibri" w:hAnsi="Times New Roman" w:cs="Times New Roman"/>
                <w:sz w:val="24"/>
                <w:szCs w:val="24"/>
              </w:rPr>
              <w:t xml:space="preserve"> расходных обязательств муниципальных образований Иркутской области на строительство (приобретение) жилья, предоставляемого молодым семьям и молодым специалистам по договору найма жилого помещения"</w:t>
            </w:r>
          </w:p>
        </w:tc>
        <w:tc>
          <w:tcPr>
            <w:tcW w:w="6043" w:type="dxa"/>
            <w:gridSpan w:val="3"/>
            <w:tcBorders>
              <w:top w:val="single" w:sz="4" w:space="0" w:color="auto"/>
              <w:left w:val="single" w:sz="4" w:space="0" w:color="auto"/>
              <w:bottom w:val="single" w:sz="4" w:space="0" w:color="auto"/>
              <w:right w:val="single" w:sz="4" w:space="0" w:color="auto"/>
            </w:tcBorders>
          </w:tcPr>
          <w:p w:rsidR="00BF5C30" w:rsidRPr="00BF5C30" w:rsidRDefault="00BF5C30" w:rsidP="00BF5C30">
            <w:pPr>
              <w:autoSpaceDE w:val="0"/>
              <w:autoSpaceDN w:val="0"/>
              <w:adjustRightInd w:val="0"/>
              <w:ind w:firstLine="540"/>
              <w:jc w:val="both"/>
              <w:rPr>
                <w:rFonts w:ascii="Times New Roman" w:hAnsi="Times New Roman" w:cs="Times New Roman"/>
                <w:sz w:val="24"/>
                <w:szCs w:val="24"/>
              </w:rPr>
            </w:pPr>
            <w:r w:rsidRPr="00BF5C30">
              <w:rPr>
                <w:rFonts w:ascii="Times New Roman" w:hAnsi="Times New Roman" w:cs="Times New Roman"/>
                <w:sz w:val="24"/>
                <w:szCs w:val="24"/>
              </w:rPr>
              <w:lastRenderedPageBreak/>
              <w:t xml:space="preserve">Утверждена форма соглашения о предоставлении субсидии на </w:t>
            </w:r>
            <w:proofErr w:type="spellStart"/>
            <w:r w:rsidRPr="00BF5C30">
              <w:rPr>
                <w:rFonts w:ascii="Times New Roman" w:hAnsi="Times New Roman" w:cs="Times New Roman"/>
                <w:sz w:val="24"/>
                <w:szCs w:val="24"/>
              </w:rPr>
              <w:t>софинансирование</w:t>
            </w:r>
            <w:proofErr w:type="spellEnd"/>
            <w:r w:rsidRPr="00BF5C30">
              <w:rPr>
                <w:rFonts w:ascii="Times New Roman" w:hAnsi="Times New Roman" w:cs="Times New Roman"/>
                <w:sz w:val="24"/>
                <w:szCs w:val="24"/>
              </w:rPr>
              <w:t xml:space="preserve"> расходных обязательств муниципального образования Иркутской области по строительству (приобретению) жилья, предоставляемого </w:t>
            </w:r>
            <w:r w:rsidRPr="00BF5C30">
              <w:rPr>
                <w:rFonts w:ascii="Times New Roman" w:hAnsi="Times New Roman" w:cs="Times New Roman"/>
                <w:sz w:val="24"/>
                <w:szCs w:val="24"/>
              </w:rPr>
              <w:lastRenderedPageBreak/>
              <w:t>молодым семьям и молодым специалистам по договору найма жилого помещения. Установлено, что соглашение на текущий год заключается в течение 20 календарных дней с момента утверждения сводного списка участников мероприятий - получателей жилья по договору найма жилого помещения по Иркутской области на соответствующий год.</w:t>
            </w:r>
          </w:p>
          <w:p w:rsidR="00BF5C30" w:rsidRDefault="00BF5C30" w:rsidP="00BF5C30">
            <w:pPr>
              <w:autoSpaceDE w:val="0"/>
              <w:autoSpaceDN w:val="0"/>
              <w:adjustRightInd w:val="0"/>
              <w:ind w:firstLine="540"/>
              <w:jc w:val="both"/>
              <w:rPr>
                <w:rFonts w:ascii="Times New Roman" w:hAnsi="Times New Roman" w:cs="Times New Roman"/>
                <w:sz w:val="24"/>
                <w:szCs w:val="24"/>
              </w:rPr>
            </w:pPr>
            <w:r w:rsidRPr="00BF5C30">
              <w:rPr>
                <w:rFonts w:ascii="Times New Roman" w:hAnsi="Times New Roman" w:cs="Times New Roman"/>
                <w:sz w:val="24"/>
                <w:szCs w:val="24"/>
              </w:rPr>
              <w:t xml:space="preserve">Признаны утратившими силу приказы министерства сельского хозяйства Иркутской области от 7 августа 2014 года N 84-мпр "О реализации Порядка предоставления субсидий на </w:t>
            </w:r>
            <w:proofErr w:type="spellStart"/>
            <w:r w:rsidRPr="00BF5C30">
              <w:rPr>
                <w:rFonts w:ascii="Times New Roman" w:hAnsi="Times New Roman" w:cs="Times New Roman"/>
                <w:sz w:val="24"/>
                <w:szCs w:val="24"/>
              </w:rPr>
              <w:t>софинансирование</w:t>
            </w:r>
            <w:proofErr w:type="spellEnd"/>
            <w:r w:rsidRPr="00BF5C30">
              <w:rPr>
                <w:rFonts w:ascii="Times New Roman" w:hAnsi="Times New Roman" w:cs="Times New Roman"/>
                <w:sz w:val="24"/>
                <w:szCs w:val="24"/>
              </w:rPr>
              <w:t xml:space="preserve"> расходных обязательств муниципальных образований Иркутской области по строительству (приобретению) жилья, предоставляемого молодым семьям и молодым специалистам по договору найма жилого помещения", от 2 июня 2015 года N 45-мпр "О внесении изменений в приказ министерства сельского хозяйства Иркутской области от 7 августа 2014 года N 84-мпр".</w:t>
            </w:r>
          </w:p>
        </w:tc>
        <w:tc>
          <w:tcPr>
            <w:tcW w:w="5378" w:type="dxa"/>
            <w:tcBorders>
              <w:top w:val="single" w:sz="4" w:space="0" w:color="auto"/>
              <w:left w:val="single" w:sz="4" w:space="0" w:color="auto"/>
              <w:bottom w:val="single" w:sz="4" w:space="0" w:color="auto"/>
              <w:right w:val="single" w:sz="4" w:space="0" w:color="auto"/>
            </w:tcBorders>
          </w:tcPr>
          <w:p w:rsidR="00D53B86" w:rsidRPr="00D53B86" w:rsidRDefault="00D53B86" w:rsidP="00D53B86">
            <w:pPr>
              <w:jc w:val="both"/>
              <w:rPr>
                <w:rFonts w:ascii="Times New Roman" w:eastAsia="Times New Roman" w:hAnsi="Times New Roman" w:cs="Times New Roman"/>
                <w:bCs/>
                <w:sz w:val="24"/>
                <w:szCs w:val="24"/>
                <w:lang w:eastAsia="ru-RU"/>
              </w:rPr>
            </w:pPr>
            <w:r w:rsidRPr="00D53B86">
              <w:rPr>
                <w:rFonts w:ascii="Times New Roman" w:eastAsia="Times New Roman" w:hAnsi="Times New Roman" w:cs="Times New Roman"/>
                <w:bCs/>
                <w:sz w:val="24"/>
                <w:szCs w:val="24"/>
                <w:lang w:eastAsia="ru-RU"/>
              </w:rPr>
              <w:lastRenderedPageBreak/>
              <w:t>"Областная", N 7, 25.01.2017</w:t>
            </w:r>
          </w:p>
          <w:p w:rsidR="00BF5C30" w:rsidRPr="007E71E4" w:rsidRDefault="00D53B86" w:rsidP="00D53B86">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D53B86">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официального опубликования.</w:t>
            </w:r>
          </w:p>
        </w:tc>
      </w:tr>
      <w:tr w:rsidR="004E2F0C" w:rsidTr="00E53ACA">
        <w:tc>
          <w:tcPr>
            <w:tcW w:w="641" w:type="dxa"/>
            <w:tcBorders>
              <w:top w:val="single" w:sz="4" w:space="0" w:color="auto"/>
              <w:left w:val="single" w:sz="4" w:space="0" w:color="auto"/>
              <w:bottom w:val="single" w:sz="4" w:space="0" w:color="auto"/>
              <w:right w:val="single" w:sz="4" w:space="0" w:color="auto"/>
            </w:tcBorders>
          </w:tcPr>
          <w:p w:rsidR="004E2F0C"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25.</w:t>
            </w:r>
          </w:p>
        </w:tc>
        <w:tc>
          <w:tcPr>
            <w:tcW w:w="2677" w:type="dxa"/>
            <w:tcBorders>
              <w:top w:val="single" w:sz="4" w:space="0" w:color="auto"/>
              <w:left w:val="single" w:sz="4" w:space="0" w:color="auto"/>
              <w:bottom w:val="single" w:sz="4" w:space="0" w:color="auto"/>
              <w:right w:val="single" w:sz="4" w:space="0" w:color="auto"/>
            </w:tcBorders>
          </w:tcPr>
          <w:p w:rsidR="004E2F0C" w:rsidRPr="004E2F0C" w:rsidRDefault="004E2F0C" w:rsidP="004E2F0C">
            <w:pPr>
              <w:autoSpaceDE w:val="0"/>
              <w:autoSpaceDN w:val="0"/>
              <w:adjustRightInd w:val="0"/>
              <w:jc w:val="both"/>
              <w:rPr>
                <w:rFonts w:ascii="Times New Roman" w:eastAsia="Calibri" w:hAnsi="Times New Roman" w:cs="Times New Roman"/>
                <w:sz w:val="24"/>
                <w:szCs w:val="24"/>
              </w:rPr>
            </w:pPr>
            <w:r w:rsidRPr="004E2F0C">
              <w:rPr>
                <w:rFonts w:ascii="Times New Roman" w:eastAsia="Calibri" w:hAnsi="Times New Roman" w:cs="Times New Roman"/>
                <w:sz w:val="24"/>
                <w:szCs w:val="24"/>
              </w:rPr>
              <w:t>Приказ министерства имущественных отношений Иркутской области от 23.12.2016 N 76-мпр</w:t>
            </w:r>
          </w:p>
          <w:p w:rsidR="004E2F0C" w:rsidRPr="007E71E4" w:rsidRDefault="004E2F0C" w:rsidP="004E2F0C">
            <w:pPr>
              <w:autoSpaceDE w:val="0"/>
              <w:autoSpaceDN w:val="0"/>
              <w:adjustRightInd w:val="0"/>
              <w:jc w:val="both"/>
              <w:rPr>
                <w:rFonts w:ascii="Times New Roman" w:eastAsia="Calibri" w:hAnsi="Times New Roman" w:cs="Times New Roman"/>
                <w:sz w:val="24"/>
                <w:szCs w:val="24"/>
              </w:rPr>
            </w:pPr>
            <w:r w:rsidRPr="004E2F0C">
              <w:rPr>
                <w:rFonts w:ascii="Times New Roman" w:eastAsia="Calibri" w:hAnsi="Times New Roman" w:cs="Times New Roman"/>
                <w:sz w:val="24"/>
                <w:szCs w:val="24"/>
              </w:rPr>
              <w:t xml:space="preserve">"О внесении изменений в административный регламент по предоставлению государственной услуги "Установление сервитута в отношении земельного участка, </w:t>
            </w:r>
            <w:r w:rsidRPr="004E2F0C">
              <w:rPr>
                <w:rFonts w:ascii="Times New Roman" w:eastAsia="Calibri" w:hAnsi="Times New Roman" w:cs="Times New Roman"/>
                <w:sz w:val="24"/>
                <w:szCs w:val="24"/>
              </w:rPr>
              <w:lastRenderedPageBreak/>
              <w:t>находящегося в государственной собственности Иркутской области"</w:t>
            </w:r>
          </w:p>
        </w:tc>
        <w:tc>
          <w:tcPr>
            <w:tcW w:w="6043" w:type="dxa"/>
            <w:gridSpan w:val="3"/>
            <w:tcBorders>
              <w:top w:val="single" w:sz="4" w:space="0" w:color="auto"/>
              <w:left w:val="single" w:sz="4" w:space="0" w:color="auto"/>
              <w:bottom w:val="single" w:sz="4" w:space="0" w:color="auto"/>
              <w:right w:val="single" w:sz="4" w:space="0" w:color="auto"/>
            </w:tcBorders>
          </w:tcPr>
          <w:p w:rsidR="004E2F0C" w:rsidRDefault="004E2F0C" w:rsidP="007E71E4">
            <w:pPr>
              <w:autoSpaceDE w:val="0"/>
              <w:autoSpaceDN w:val="0"/>
              <w:adjustRightInd w:val="0"/>
              <w:ind w:firstLine="540"/>
              <w:jc w:val="both"/>
              <w:rPr>
                <w:rFonts w:ascii="Times New Roman" w:hAnsi="Times New Roman" w:cs="Times New Roman"/>
                <w:sz w:val="24"/>
                <w:szCs w:val="24"/>
              </w:rPr>
            </w:pPr>
            <w:r w:rsidRPr="004E2F0C">
              <w:rPr>
                <w:rFonts w:ascii="Times New Roman" w:hAnsi="Times New Roman" w:cs="Times New Roman"/>
                <w:sz w:val="24"/>
                <w:szCs w:val="24"/>
              </w:rPr>
              <w:lastRenderedPageBreak/>
              <w:t xml:space="preserve">Внесенными изменениями уточнен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В частности, вместо ранее предусмотренной выписки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уведомления об отсутствии в Едином государственном реестре прав на недвижимое имущество и сделок с ним запрашиваемых сведений о зарегистрированных правах </w:t>
            </w:r>
            <w:r w:rsidRPr="004E2F0C">
              <w:rPr>
                <w:rFonts w:ascii="Times New Roman" w:hAnsi="Times New Roman" w:cs="Times New Roman"/>
                <w:sz w:val="24"/>
                <w:szCs w:val="24"/>
              </w:rPr>
              <w:lastRenderedPageBreak/>
              <w:t>на указанную недвижимость заявитель вправе представить выписку из Единого государственного реестра недвижимости об объекте недвижимости в отношении объектов недвижимости, расположенных на соседнем земельном участке.</w:t>
            </w:r>
          </w:p>
        </w:tc>
        <w:tc>
          <w:tcPr>
            <w:tcW w:w="5378" w:type="dxa"/>
            <w:tcBorders>
              <w:top w:val="single" w:sz="4" w:space="0" w:color="auto"/>
              <w:left w:val="single" w:sz="4" w:space="0" w:color="auto"/>
              <w:bottom w:val="single" w:sz="4" w:space="0" w:color="auto"/>
              <w:right w:val="single" w:sz="4" w:space="0" w:color="auto"/>
            </w:tcBorders>
          </w:tcPr>
          <w:p w:rsidR="004E2F0C" w:rsidRPr="004E2F0C" w:rsidRDefault="004E2F0C" w:rsidP="004E2F0C">
            <w:pPr>
              <w:jc w:val="both"/>
              <w:rPr>
                <w:rFonts w:ascii="Times New Roman" w:eastAsia="Times New Roman" w:hAnsi="Times New Roman" w:cs="Times New Roman"/>
                <w:bCs/>
                <w:sz w:val="24"/>
                <w:szCs w:val="24"/>
                <w:lang w:eastAsia="ru-RU"/>
              </w:rPr>
            </w:pPr>
            <w:r w:rsidRPr="004E2F0C">
              <w:rPr>
                <w:rFonts w:ascii="Times New Roman" w:eastAsia="Times New Roman" w:hAnsi="Times New Roman" w:cs="Times New Roman"/>
                <w:bCs/>
                <w:sz w:val="24"/>
                <w:szCs w:val="24"/>
                <w:lang w:eastAsia="ru-RU"/>
              </w:rPr>
              <w:lastRenderedPageBreak/>
              <w:t>"Областная", N 8, 27.01.2017</w:t>
            </w:r>
          </w:p>
          <w:p w:rsidR="004E2F0C" w:rsidRPr="007E71E4" w:rsidRDefault="004E2F0C" w:rsidP="004E2F0C">
            <w:pPr>
              <w:jc w:val="both"/>
              <w:rPr>
                <w:rFonts w:ascii="Times New Roman" w:eastAsia="Times New Roman" w:hAnsi="Times New Roman" w:cs="Times New Roman"/>
                <w:bCs/>
                <w:sz w:val="24"/>
                <w:szCs w:val="24"/>
                <w:lang w:eastAsia="ru-RU"/>
              </w:rPr>
            </w:pPr>
            <w:r w:rsidRPr="004E2F0C">
              <w:rPr>
                <w:rFonts w:ascii="Times New Roman" w:eastAsia="Times New Roman" w:hAnsi="Times New Roman" w:cs="Times New Roman"/>
                <w:bCs/>
                <w:sz w:val="24"/>
                <w:szCs w:val="24"/>
                <w:lang w:eastAsia="ru-RU"/>
              </w:rPr>
              <w:t>данный документ вступил в силу с 1 января 2017 года, но не ранее чем через десять календарных дней после дня официального опубликования.</w:t>
            </w:r>
          </w:p>
        </w:tc>
      </w:tr>
      <w:tr w:rsidR="00E15BDD" w:rsidTr="00E53ACA">
        <w:tc>
          <w:tcPr>
            <w:tcW w:w="641" w:type="dxa"/>
            <w:tcBorders>
              <w:top w:val="single" w:sz="4" w:space="0" w:color="auto"/>
              <w:left w:val="single" w:sz="4" w:space="0" w:color="auto"/>
              <w:bottom w:val="single" w:sz="4" w:space="0" w:color="auto"/>
              <w:right w:val="single" w:sz="4" w:space="0" w:color="auto"/>
            </w:tcBorders>
          </w:tcPr>
          <w:p w:rsidR="00E15BDD"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26.</w:t>
            </w:r>
          </w:p>
        </w:tc>
        <w:tc>
          <w:tcPr>
            <w:tcW w:w="2677" w:type="dxa"/>
            <w:tcBorders>
              <w:top w:val="single" w:sz="4" w:space="0" w:color="auto"/>
              <w:left w:val="single" w:sz="4" w:space="0" w:color="auto"/>
              <w:bottom w:val="single" w:sz="4" w:space="0" w:color="auto"/>
              <w:right w:val="single" w:sz="4" w:space="0" w:color="auto"/>
            </w:tcBorders>
          </w:tcPr>
          <w:p w:rsidR="00E15BDD" w:rsidRPr="00E15BDD" w:rsidRDefault="00E15BDD" w:rsidP="00E15BDD">
            <w:pPr>
              <w:autoSpaceDE w:val="0"/>
              <w:autoSpaceDN w:val="0"/>
              <w:adjustRightInd w:val="0"/>
              <w:jc w:val="both"/>
              <w:rPr>
                <w:rFonts w:ascii="Times New Roman" w:eastAsia="Calibri" w:hAnsi="Times New Roman" w:cs="Times New Roman"/>
                <w:sz w:val="24"/>
                <w:szCs w:val="24"/>
              </w:rPr>
            </w:pPr>
            <w:r w:rsidRPr="00E15BDD">
              <w:rPr>
                <w:rFonts w:ascii="Times New Roman" w:eastAsia="Calibri" w:hAnsi="Times New Roman" w:cs="Times New Roman"/>
                <w:sz w:val="24"/>
                <w:szCs w:val="24"/>
              </w:rPr>
              <w:t>Приказ Службы потребительского рынка и лицензирования Иркутской области от 28.12.2016 N 45-спр</w:t>
            </w:r>
          </w:p>
          <w:p w:rsidR="00E15BDD" w:rsidRPr="007E71E4" w:rsidRDefault="00E15BDD" w:rsidP="00E15BDD">
            <w:pPr>
              <w:autoSpaceDE w:val="0"/>
              <w:autoSpaceDN w:val="0"/>
              <w:adjustRightInd w:val="0"/>
              <w:jc w:val="both"/>
              <w:rPr>
                <w:rFonts w:ascii="Times New Roman" w:eastAsia="Calibri" w:hAnsi="Times New Roman" w:cs="Times New Roman"/>
                <w:sz w:val="24"/>
                <w:szCs w:val="24"/>
              </w:rPr>
            </w:pPr>
            <w:r w:rsidRPr="00E15BDD">
              <w:rPr>
                <w:rFonts w:ascii="Times New Roman" w:eastAsia="Calibri" w:hAnsi="Times New Roman" w:cs="Times New Roman"/>
                <w:sz w:val="24"/>
                <w:szCs w:val="24"/>
              </w:rPr>
              <w:t xml:space="preserve">"Об утверждении Порядка оформления и содержания заданий на проведение мероприятия по контролю без взаимодействия с юридическими лицами, индивидуальными предпринимателями уполномоченными должностными лицами лицензирующих органов, и Порядка оформления уполномоченными должностными лицами лицензирующих органов результатов мероприятия по контролю без взаимодействия с </w:t>
            </w:r>
            <w:r w:rsidRPr="00E15BDD">
              <w:rPr>
                <w:rFonts w:ascii="Times New Roman" w:eastAsia="Calibri" w:hAnsi="Times New Roman" w:cs="Times New Roman"/>
                <w:sz w:val="24"/>
                <w:szCs w:val="24"/>
              </w:rPr>
              <w:lastRenderedPageBreak/>
              <w:t>юридическими лицами, индивидуальными предпринимателями"</w:t>
            </w:r>
          </w:p>
        </w:tc>
        <w:tc>
          <w:tcPr>
            <w:tcW w:w="6043" w:type="dxa"/>
            <w:gridSpan w:val="3"/>
            <w:tcBorders>
              <w:top w:val="single" w:sz="4" w:space="0" w:color="auto"/>
              <w:left w:val="single" w:sz="4" w:space="0" w:color="auto"/>
              <w:bottom w:val="single" w:sz="4" w:space="0" w:color="auto"/>
              <w:right w:val="single" w:sz="4" w:space="0" w:color="auto"/>
            </w:tcBorders>
          </w:tcPr>
          <w:p w:rsidR="00E15BDD" w:rsidRDefault="00E15BDD" w:rsidP="00E15BD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Порядок, устанавливающий требования к оформлению и содержанию заданий на проведение мероприятия по контролю без взаимодействия с юридическими лицами, индивидуальными предпринимателями, уполномоченными должностными лицами лицензирующих органов в области розничной продажи алкогольной продукции, осуществлению деятельности по заготовке, хранению, переработке и реализации лома черных металлов, цветных металлов на территории Иркутской области. Лицензирующими органами являются служба потребительского рынка и лицензирования Иркутской области, органы местного самоуправления муниципальных образований Иркутской области, которые в установленном порядке наделены отдельными государственными полномочиями в области производства и оборота этилового спирта, алкогольной и спиртосодержащей продукции. Основанием для проведения мероприятия по контролю без взаимодействия с юридическими лицами, индивидуальными предпринимателями является задание на проведение такого мероприятия, утвержденное руководителем лицензирующего органа. Также утвержден Порядок, устанавливающий требования к оформлению уполномоченными должностными лицами лицензирующих органов результатов мероприятия по контролю без взаимодействия с юридическими лицами, индивидуальными предпринимателями в области розничной продажи алкогольной продукции, </w:t>
            </w:r>
            <w:r>
              <w:rPr>
                <w:rFonts w:ascii="Times New Roman" w:hAnsi="Times New Roman" w:cs="Times New Roman"/>
                <w:sz w:val="24"/>
                <w:szCs w:val="24"/>
              </w:rPr>
              <w:lastRenderedPageBreak/>
              <w:t>осуществлению деятельности по заготовке, хранению, переработке и реализации лома черных металлов, цветных металлов на территории Иркутской области.</w:t>
            </w:r>
          </w:p>
        </w:tc>
        <w:tc>
          <w:tcPr>
            <w:tcW w:w="5378" w:type="dxa"/>
            <w:tcBorders>
              <w:top w:val="single" w:sz="4" w:space="0" w:color="auto"/>
              <w:left w:val="single" w:sz="4" w:space="0" w:color="auto"/>
              <w:bottom w:val="single" w:sz="4" w:space="0" w:color="auto"/>
              <w:right w:val="single" w:sz="4" w:space="0" w:color="auto"/>
            </w:tcBorders>
          </w:tcPr>
          <w:p w:rsidR="00E15BDD" w:rsidRPr="00E15BDD" w:rsidRDefault="00E15BDD" w:rsidP="00E15BDD">
            <w:pPr>
              <w:jc w:val="both"/>
              <w:rPr>
                <w:rFonts w:ascii="Times New Roman" w:eastAsia="Times New Roman" w:hAnsi="Times New Roman" w:cs="Times New Roman"/>
                <w:bCs/>
                <w:sz w:val="24"/>
                <w:szCs w:val="24"/>
                <w:lang w:eastAsia="ru-RU"/>
              </w:rPr>
            </w:pPr>
            <w:r w:rsidRPr="00E15BDD">
              <w:rPr>
                <w:rFonts w:ascii="Times New Roman" w:eastAsia="Times New Roman" w:hAnsi="Times New Roman" w:cs="Times New Roman"/>
                <w:bCs/>
                <w:sz w:val="24"/>
                <w:szCs w:val="24"/>
                <w:lang w:eastAsia="ru-RU"/>
              </w:rPr>
              <w:lastRenderedPageBreak/>
              <w:t>"Областная", N 146, 30.12.2016</w:t>
            </w:r>
          </w:p>
          <w:p w:rsidR="00E15BDD" w:rsidRPr="007E71E4" w:rsidRDefault="00E15BDD" w:rsidP="00E15BD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E15BDD">
              <w:rPr>
                <w:rFonts w:ascii="Times New Roman" w:eastAsia="Times New Roman" w:hAnsi="Times New Roman" w:cs="Times New Roman"/>
                <w:bCs/>
                <w:sz w:val="24"/>
                <w:szCs w:val="24"/>
                <w:lang w:eastAsia="ru-RU"/>
              </w:rPr>
              <w:t>окумент вступил в силу через десять календарных дней со дня официального опубликования.</w:t>
            </w:r>
          </w:p>
        </w:tc>
      </w:tr>
      <w:tr w:rsidR="00217E76" w:rsidTr="00E53ACA">
        <w:tc>
          <w:tcPr>
            <w:tcW w:w="641" w:type="dxa"/>
            <w:tcBorders>
              <w:top w:val="single" w:sz="4" w:space="0" w:color="auto"/>
              <w:left w:val="single" w:sz="4" w:space="0" w:color="auto"/>
              <w:bottom w:val="single" w:sz="4" w:space="0" w:color="auto"/>
              <w:right w:val="single" w:sz="4" w:space="0" w:color="auto"/>
            </w:tcBorders>
          </w:tcPr>
          <w:p w:rsidR="00217E76" w:rsidRDefault="00362C6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27.</w:t>
            </w:r>
            <w:bookmarkStart w:id="0" w:name="_GoBack"/>
            <w:bookmarkEnd w:id="0"/>
          </w:p>
        </w:tc>
        <w:tc>
          <w:tcPr>
            <w:tcW w:w="2677" w:type="dxa"/>
            <w:tcBorders>
              <w:top w:val="single" w:sz="4" w:space="0" w:color="auto"/>
              <w:left w:val="single" w:sz="4" w:space="0" w:color="auto"/>
              <w:bottom w:val="single" w:sz="4" w:space="0" w:color="auto"/>
              <w:right w:val="single" w:sz="4" w:space="0" w:color="auto"/>
            </w:tcBorders>
          </w:tcPr>
          <w:p w:rsidR="00217E76" w:rsidRPr="00217E76" w:rsidRDefault="00217E76" w:rsidP="00217E76">
            <w:pPr>
              <w:autoSpaceDE w:val="0"/>
              <w:autoSpaceDN w:val="0"/>
              <w:adjustRightInd w:val="0"/>
              <w:jc w:val="both"/>
              <w:rPr>
                <w:rFonts w:ascii="Times New Roman" w:eastAsia="Calibri" w:hAnsi="Times New Roman" w:cs="Times New Roman"/>
                <w:sz w:val="24"/>
                <w:szCs w:val="24"/>
              </w:rPr>
            </w:pPr>
            <w:r w:rsidRPr="00217E76">
              <w:rPr>
                <w:rFonts w:ascii="Times New Roman" w:eastAsia="Calibri" w:hAnsi="Times New Roman" w:cs="Times New Roman"/>
                <w:sz w:val="24"/>
                <w:szCs w:val="24"/>
              </w:rPr>
              <w:t>Приказ Службы ветеринарии Иркутской области от 19.12.2016 N 73-спр</w:t>
            </w:r>
          </w:p>
          <w:p w:rsidR="00217E76" w:rsidRPr="00E15BDD" w:rsidRDefault="00217E76" w:rsidP="00217E76">
            <w:pPr>
              <w:autoSpaceDE w:val="0"/>
              <w:autoSpaceDN w:val="0"/>
              <w:adjustRightInd w:val="0"/>
              <w:jc w:val="both"/>
              <w:rPr>
                <w:rFonts w:ascii="Times New Roman" w:eastAsia="Calibri" w:hAnsi="Times New Roman" w:cs="Times New Roman"/>
                <w:sz w:val="24"/>
                <w:szCs w:val="24"/>
              </w:rPr>
            </w:pPr>
            <w:r w:rsidRPr="00217E76">
              <w:rPr>
                <w:rFonts w:ascii="Times New Roman" w:eastAsia="Calibri" w:hAnsi="Times New Roman" w:cs="Times New Roman"/>
                <w:sz w:val="24"/>
                <w:szCs w:val="24"/>
              </w:rPr>
              <w:t>"Об установлении норматива средней стоимости услуг"</w:t>
            </w:r>
          </w:p>
        </w:tc>
        <w:tc>
          <w:tcPr>
            <w:tcW w:w="6043" w:type="dxa"/>
            <w:gridSpan w:val="3"/>
            <w:tcBorders>
              <w:top w:val="single" w:sz="4" w:space="0" w:color="auto"/>
              <w:left w:val="single" w:sz="4" w:space="0" w:color="auto"/>
              <w:bottom w:val="single" w:sz="4" w:space="0" w:color="auto"/>
              <w:right w:val="single" w:sz="4" w:space="0" w:color="auto"/>
            </w:tcBorders>
          </w:tcPr>
          <w:p w:rsidR="00D1083F" w:rsidRPr="00D1083F" w:rsidRDefault="00D1083F" w:rsidP="00D1083F">
            <w:pPr>
              <w:autoSpaceDE w:val="0"/>
              <w:autoSpaceDN w:val="0"/>
              <w:adjustRightInd w:val="0"/>
              <w:ind w:firstLine="540"/>
              <w:jc w:val="both"/>
              <w:rPr>
                <w:rFonts w:ascii="Times New Roman" w:hAnsi="Times New Roman" w:cs="Times New Roman"/>
                <w:sz w:val="24"/>
                <w:szCs w:val="24"/>
              </w:rPr>
            </w:pPr>
            <w:r w:rsidRPr="00D1083F">
              <w:rPr>
                <w:rFonts w:ascii="Times New Roman" w:hAnsi="Times New Roman" w:cs="Times New Roman"/>
                <w:sz w:val="24"/>
                <w:szCs w:val="24"/>
              </w:rPr>
              <w:t>Установлен норматив средней стоимости услуг по отлову, транспортировке, поддержанию надлежащих условий жизнедеятельности, оказанию ветеринарной помощи, стерилизации (кастрации), умерщвлению, утилизации останков безнадзорных собак и кошек в размере 2500 рублей на одно безнадзорное животное.</w:t>
            </w:r>
          </w:p>
          <w:p w:rsidR="00217E76" w:rsidRDefault="00D1083F" w:rsidP="00D1083F">
            <w:pPr>
              <w:autoSpaceDE w:val="0"/>
              <w:autoSpaceDN w:val="0"/>
              <w:adjustRightInd w:val="0"/>
              <w:ind w:firstLine="540"/>
              <w:jc w:val="both"/>
              <w:rPr>
                <w:rFonts w:ascii="Times New Roman" w:hAnsi="Times New Roman" w:cs="Times New Roman"/>
                <w:sz w:val="24"/>
                <w:szCs w:val="24"/>
              </w:rPr>
            </w:pPr>
            <w:r w:rsidRPr="00D1083F">
              <w:rPr>
                <w:rFonts w:ascii="Times New Roman" w:hAnsi="Times New Roman" w:cs="Times New Roman"/>
                <w:sz w:val="24"/>
                <w:szCs w:val="24"/>
              </w:rPr>
              <w:t>Приказ службы ветеринарии Иркутской области от 29 января 2014 года N 004-спр-п "Об установлении нормативов средней стоимости услуг по осуществлению отдельных государственных полномочий Иркутской области в сфере обращения с безнадзорными собаками и кошками" и вносившие в него изменения приказы службы ветеринарии Иркутской области от 16 сентября 2014 года N 044-спр-п, от 25 марта 2015 года N 14-спр-п и отдельные положения приказа службы ветеринарии Иркутской области от 13 октября 2016 года N 56-спр признаны утратившими силу.</w:t>
            </w:r>
          </w:p>
        </w:tc>
        <w:tc>
          <w:tcPr>
            <w:tcW w:w="5378" w:type="dxa"/>
            <w:tcBorders>
              <w:top w:val="single" w:sz="4" w:space="0" w:color="auto"/>
              <w:left w:val="single" w:sz="4" w:space="0" w:color="auto"/>
              <w:bottom w:val="single" w:sz="4" w:space="0" w:color="auto"/>
              <w:right w:val="single" w:sz="4" w:space="0" w:color="auto"/>
            </w:tcBorders>
          </w:tcPr>
          <w:p w:rsidR="00D1083F" w:rsidRPr="00D1083F" w:rsidRDefault="00D1083F" w:rsidP="00D1083F">
            <w:pPr>
              <w:jc w:val="both"/>
              <w:rPr>
                <w:rFonts w:ascii="Times New Roman" w:eastAsia="Times New Roman" w:hAnsi="Times New Roman" w:cs="Times New Roman"/>
                <w:bCs/>
                <w:sz w:val="24"/>
                <w:szCs w:val="24"/>
                <w:lang w:eastAsia="ru-RU"/>
              </w:rPr>
            </w:pPr>
            <w:r w:rsidRPr="00D1083F">
              <w:rPr>
                <w:rFonts w:ascii="Times New Roman" w:eastAsia="Times New Roman" w:hAnsi="Times New Roman" w:cs="Times New Roman"/>
                <w:bCs/>
                <w:sz w:val="24"/>
                <w:szCs w:val="24"/>
                <w:lang w:eastAsia="ru-RU"/>
              </w:rPr>
              <w:t>"Областная", N 8, 27.01.2017</w:t>
            </w:r>
          </w:p>
          <w:p w:rsidR="00217E76" w:rsidRPr="00E15BDD" w:rsidRDefault="00D1083F" w:rsidP="00D1083F">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D1083F">
              <w:rPr>
                <w:rFonts w:ascii="Times New Roman" w:eastAsia="Times New Roman" w:hAnsi="Times New Roman" w:cs="Times New Roman"/>
                <w:bCs/>
                <w:sz w:val="24"/>
                <w:szCs w:val="24"/>
                <w:lang w:eastAsia="ru-RU"/>
              </w:rPr>
              <w:t>анный документ вступил в силу с 1 января 2017 года.</w:t>
            </w:r>
          </w:p>
        </w:tc>
      </w:tr>
    </w:tbl>
    <w:p w:rsidR="00A50340" w:rsidRDefault="00922D96"/>
    <w:sectPr w:rsidR="00A50340" w:rsidSect="00AD2C36">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96" w:rsidRDefault="00922D96" w:rsidP="00AD2C36">
      <w:pPr>
        <w:spacing w:after="0" w:line="240" w:lineRule="auto"/>
      </w:pPr>
      <w:r>
        <w:separator/>
      </w:r>
    </w:p>
  </w:endnote>
  <w:endnote w:type="continuationSeparator" w:id="0">
    <w:p w:rsidR="00922D96" w:rsidRDefault="00922D96" w:rsidP="00AD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96" w:rsidRDefault="00922D96" w:rsidP="00AD2C36">
      <w:pPr>
        <w:spacing w:after="0" w:line="240" w:lineRule="auto"/>
      </w:pPr>
      <w:r>
        <w:separator/>
      </w:r>
    </w:p>
  </w:footnote>
  <w:footnote w:type="continuationSeparator" w:id="0">
    <w:p w:rsidR="00922D96" w:rsidRDefault="00922D96" w:rsidP="00AD2C36">
      <w:pPr>
        <w:spacing w:after="0" w:line="240" w:lineRule="auto"/>
      </w:pPr>
      <w:r>
        <w:continuationSeparator/>
      </w:r>
    </w:p>
  </w:footnote>
  <w:footnote w:id="1">
    <w:p w:rsidR="00AD2C36" w:rsidRDefault="00AD2C36" w:rsidP="00AD2C36">
      <w:pPr>
        <w:pStyle w:val="a3"/>
      </w:pPr>
      <w:r>
        <w:rPr>
          <w:rStyle w:val="a5"/>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EC"/>
    <w:rsid w:val="00075FCA"/>
    <w:rsid w:val="000837D3"/>
    <w:rsid w:val="000A40E0"/>
    <w:rsid w:val="000A6400"/>
    <w:rsid w:val="000D1147"/>
    <w:rsid w:val="00121A60"/>
    <w:rsid w:val="001259A3"/>
    <w:rsid w:val="001265D1"/>
    <w:rsid w:val="00136C31"/>
    <w:rsid w:val="00153B33"/>
    <w:rsid w:val="001609B6"/>
    <w:rsid w:val="00172C65"/>
    <w:rsid w:val="0017698F"/>
    <w:rsid w:val="001A4EF2"/>
    <w:rsid w:val="001B221C"/>
    <w:rsid w:val="001B2CD4"/>
    <w:rsid w:val="001E1173"/>
    <w:rsid w:val="001E4550"/>
    <w:rsid w:val="001F3A59"/>
    <w:rsid w:val="00217E76"/>
    <w:rsid w:val="00250746"/>
    <w:rsid w:val="00260793"/>
    <w:rsid w:val="002D6E39"/>
    <w:rsid w:val="002E1554"/>
    <w:rsid w:val="002E6204"/>
    <w:rsid w:val="003507D2"/>
    <w:rsid w:val="00362C6D"/>
    <w:rsid w:val="00373F27"/>
    <w:rsid w:val="00377F12"/>
    <w:rsid w:val="00383C90"/>
    <w:rsid w:val="003857B8"/>
    <w:rsid w:val="003928B2"/>
    <w:rsid w:val="003E39AF"/>
    <w:rsid w:val="003F60DF"/>
    <w:rsid w:val="00402E35"/>
    <w:rsid w:val="00441D6A"/>
    <w:rsid w:val="0045319E"/>
    <w:rsid w:val="00480410"/>
    <w:rsid w:val="004B31FD"/>
    <w:rsid w:val="004B420C"/>
    <w:rsid w:val="004C47EF"/>
    <w:rsid w:val="004D366B"/>
    <w:rsid w:val="004D77A0"/>
    <w:rsid w:val="004E2F0C"/>
    <w:rsid w:val="004F158F"/>
    <w:rsid w:val="0050677E"/>
    <w:rsid w:val="00511C4D"/>
    <w:rsid w:val="00517115"/>
    <w:rsid w:val="00552279"/>
    <w:rsid w:val="00570014"/>
    <w:rsid w:val="0058185D"/>
    <w:rsid w:val="0058647E"/>
    <w:rsid w:val="00587C35"/>
    <w:rsid w:val="00592388"/>
    <w:rsid w:val="00597561"/>
    <w:rsid w:val="005A472B"/>
    <w:rsid w:val="005C3747"/>
    <w:rsid w:val="00603D36"/>
    <w:rsid w:val="00605E9F"/>
    <w:rsid w:val="006273A3"/>
    <w:rsid w:val="00632F48"/>
    <w:rsid w:val="00674481"/>
    <w:rsid w:val="00695911"/>
    <w:rsid w:val="00697382"/>
    <w:rsid w:val="006A0CA2"/>
    <w:rsid w:val="006A19A6"/>
    <w:rsid w:val="006A5792"/>
    <w:rsid w:val="006B06A3"/>
    <w:rsid w:val="006D2297"/>
    <w:rsid w:val="006D336C"/>
    <w:rsid w:val="006E6E15"/>
    <w:rsid w:val="00711EEA"/>
    <w:rsid w:val="0072685C"/>
    <w:rsid w:val="00745D28"/>
    <w:rsid w:val="007466F9"/>
    <w:rsid w:val="007A5553"/>
    <w:rsid w:val="007D27D5"/>
    <w:rsid w:val="007E71E4"/>
    <w:rsid w:val="0080199B"/>
    <w:rsid w:val="0080484F"/>
    <w:rsid w:val="00805AA7"/>
    <w:rsid w:val="008154DC"/>
    <w:rsid w:val="0089677C"/>
    <w:rsid w:val="008C0607"/>
    <w:rsid w:val="008C6C2B"/>
    <w:rsid w:val="008D2A75"/>
    <w:rsid w:val="00922D96"/>
    <w:rsid w:val="00935C92"/>
    <w:rsid w:val="009518B6"/>
    <w:rsid w:val="0096165C"/>
    <w:rsid w:val="009806BB"/>
    <w:rsid w:val="00987B00"/>
    <w:rsid w:val="009B0C74"/>
    <w:rsid w:val="009C54D8"/>
    <w:rsid w:val="009F04BC"/>
    <w:rsid w:val="009F4481"/>
    <w:rsid w:val="009F46C2"/>
    <w:rsid w:val="009F7B50"/>
    <w:rsid w:val="00A0021F"/>
    <w:rsid w:val="00A20E0A"/>
    <w:rsid w:val="00A368BC"/>
    <w:rsid w:val="00A5766B"/>
    <w:rsid w:val="00A57BC0"/>
    <w:rsid w:val="00A6661D"/>
    <w:rsid w:val="00A86056"/>
    <w:rsid w:val="00AD0C38"/>
    <w:rsid w:val="00AD2C36"/>
    <w:rsid w:val="00AE5D63"/>
    <w:rsid w:val="00AE7EB2"/>
    <w:rsid w:val="00AF7847"/>
    <w:rsid w:val="00B016EB"/>
    <w:rsid w:val="00B0478A"/>
    <w:rsid w:val="00B40C42"/>
    <w:rsid w:val="00B475B1"/>
    <w:rsid w:val="00B6334F"/>
    <w:rsid w:val="00B72B45"/>
    <w:rsid w:val="00B90192"/>
    <w:rsid w:val="00B978AF"/>
    <w:rsid w:val="00BA0529"/>
    <w:rsid w:val="00BB2028"/>
    <w:rsid w:val="00BB2892"/>
    <w:rsid w:val="00BB394B"/>
    <w:rsid w:val="00BC5F08"/>
    <w:rsid w:val="00BC7D5E"/>
    <w:rsid w:val="00BD1B0D"/>
    <w:rsid w:val="00BD6AE7"/>
    <w:rsid w:val="00BF4105"/>
    <w:rsid w:val="00BF5C30"/>
    <w:rsid w:val="00BF7C3E"/>
    <w:rsid w:val="00C35913"/>
    <w:rsid w:val="00C57D46"/>
    <w:rsid w:val="00C57F7B"/>
    <w:rsid w:val="00C7111F"/>
    <w:rsid w:val="00CB60BD"/>
    <w:rsid w:val="00CC4941"/>
    <w:rsid w:val="00CE083B"/>
    <w:rsid w:val="00D1083F"/>
    <w:rsid w:val="00D11A33"/>
    <w:rsid w:val="00D53B86"/>
    <w:rsid w:val="00D6522C"/>
    <w:rsid w:val="00D74109"/>
    <w:rsid w:val="00D76254"/>
    <w:rsid w:val="00D77840"/>
    <w:rsid w:val="00DB1B79"/>
    <w:rsid w:val="00DC0F8C"/>
    <w:rsid w:val="00DE6EF6"/>
    <w:rsid w:val="00DF3972"/>
    <w:rsid w:val="00DF693D"/>
    <w:rsid w:val="00E0213C"/>
    <w:rsid w:val="00E030EA"/>
    <w:rsid w:val="00E11314"/>
    <w:rsid w:val="00E15BDD"/>
    <w:rsid w:val="00E16415"/>
    <w:rsid w:val="00E20BAA"/>
    <w:rsid w:val="00E21B5B"/>
    <w:rsid w:val="00E22D30"/>
    <w:rsid w:val="00E44857"/>
    <w:rsid w:val="00E53ACA"/>
    <w:rsid w:val="00E571BB"/>
    <w:rsid w:val="00E81924"/>
    <w:rsid w:val="00E81E24"/>
    <w:rsid w:val="00E81F03"/>
    <w:rsid w:val="00E905A3"/>
    <w:rsid w:val="00E9684D"/>
    <w:rsid w:val="00EA7861"/>
    <w:rsid w:val="00EC26C0"/>
    <w:rsid w:val="00EC64A3"/>
    <w:rsid w:val="00F03B12"/>
    <w:rsid w:val="00F260EC"/>
    <w:rsid w:val="00F26ECF"/>
    <w:rsid w:val="00F34023"/>
    <w:rsid w:val="00F446D5"/>
    <w:rsid w:val="00F50E74"/>
    <w:rsid w:val="00F54D6B"/>
    <w:rsid w:val="00F61217"/>
    <w:rsid w:val="00F71266"/>
    <w:rsid w:val="00F8170B"/>
    <w:rsid w:val="00FA4762"/>
    <w:rsid w:val="00FA739D"/>
    <w:rsid w:val="00FC48D4"/>
    <w:rsid w:val="00FC4B31"/>
    <w:rsid w:val="00FD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6F76-5661-4119-BA4E-49D36CC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D2C3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D2C36"/>
    <w:rPr>
      <w:rFonts w:ascii="Times New Roman" w:eastAsia="Times New Roman" w:hAnsi="Times New Roman" w:cs="Times New Roman"/>
      <w:sz w:val="20"/>
      <w:szCs w:val="20"/>
      <w:lang w:eastAsia="ru-RU"/>
    </w:rPr>
  </w:style>
  <w:style w:type="paragraph" w:customStyle="1" w:styleId="ConsPlusNormal">
    <w:name w:val="ConsPlusNormal"/>
    <w:rsid w:val="00AD2C36"/>
    <w:pPr>
      <w:autoSpaceDE w:val="0"/>
      <w:autoSpaceDN w:val="0"/>
      <w:adjustRightInd w:val="0"/>
      <w:spacing w:after="0" w:line="240" w:lineRule="auto"/>
    </w:pPr>
    <w:rPr>
      <w:rFonts w:ascii="Times New Roman" w:hAnsi="Times New Roman" w:cs="Times New Roman"/>
      <w:sz w:val="24"/>
      <w:szCs w:val="24"/>
    </w:rPr>
  </w:style>
  <w:style w:type="character" w:styleId="a5">
    <w:name w:val="footnote reference"/>
    <w:basedOn w:val="a0"/>
    <w:semiHidden/>
    <w:unhideWhenUsed/>
    <w:rsid w:val="00AD2C36"/>
    <w:rPr>
      <w:vertAlign w:val="superscript"/>
    </w:rPr>
  </w:style>
  <w:style w:type="table" w:styleId="a6">
    <w:name w:val="Table Grid"/>
    <w:basedOn w:val="a1"/>
    <w:uiPriority w:val="59"/>
    <w:rsid w:val="00AD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4605">
      <w:bodyDiv w:val="1"/>
      <w:marLeft w:val="0"/>
      <w:marRight w:val="0"/>
      <w:marTop w:val="0"/>
      <w:marBottom w:val="0"/>
      <w:divBdr>
        <w:top w:val="none" w:sz="0" w:space="0" w:color="auto"/>
        <w:left w:val="none" w:sz="0" w:space="0" w:color="auto"/>
        <w:bottom w:val="none" w:sz="0" w:space="0" w:color="auto"/>
        <w:right w:val="none" w:sz="0" w:space="0" w:color="auto"/>
      </w:divBdr>
    </w:div>
    <w:div w:id="876627171">
      <w:bodyDiv w:val="1"/>
      <w:marLeft w:val="0"/>
      <w:marRight w:val="0"/>
      <w:marTop w:val="0"/>
      <w:marBottom w:val="0"/>
      <w:divBdr>
        <w:top w:val="none" w:sz="0" w:space="0" w:color="auto"/>
        <w:left w:val="none" w:sz="0" w:space="0" w:color="auto"/>
        <w:bottom w:val="none" w:sz="0" w:space="0" w:color="auto"/>
        <w:right w:val="none" w:sz="0" w:space="0" w:color="auto"/>
      </w:divBdr>
    </w:div>
    <w:div w:id="1425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AAF0-F441-4E6B-9EAC-0207A6E6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5186</TotalTime>
  <Pages>41</Pages>
  <Words>10647</Words>
  <Characters>60689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37</cp:revision>
  <dcterms:created xsi:type="dcterms:W3CDTF">2016-08-18T02:04:00Z</dcterms:created>
  <dcterms:modified xsi:type="dcterms:W3CDTF">2017-03-16T01:55:00Z</dcterms:modified>
</cp:coreProperties>
</file>