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Мэру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Заместителям Мэра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Руководителям структурных подразделений</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Депутатам Думы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Членам Совета общественных объединений Шелеховского района</w:t>
      </w:r>
    </w:p>
    <w:p w:rsidR="00AD2C36" w:rsidRDefault="00AD2C36" w:rsidP="00AD2C36">
      <w:pPr>
        <w:spacing w:after="0" w:line="240" w:lineRule="auto"/>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Обзор законодательства за </w:t>
      </w:r>
      <w:r w:rsidR="00D86D0E">
        <w:rPr>
          <w:rFonts w:ascii="Times New Roman" w:eastAsia="Times New Roman" w:hAnsi="Times New Roman" w:cs="Times New Roman"/>
          <w:b/>
          <w:sz w:val="24"/>
          <w:szCs w:val="24"/>
          <w:lang w:eastAsia="ru-RU"/>
        </w:rPr>
        <w:t>декабрь</w:t>
      </w:r>
      <w:r>
        <w:rPr>
          <w:rFonts w:ascii="Times New Roman" w:eastAsia="Times New Roman" w:hAnsi="Times New Roman" w:cs="Times New Roman"/>
          <w:b/>
          <w:sz w:val="24"/>
          <w:szCs w:val="24"/>
          <w:lang w:eastAsia="ru-RU"/>
        </w:rPr>
        <w:t xml:space="preserve"> 2016 года</w:t>
      </w:r>
    </w:p>
    <w:p w:rsidR="00AD2C36" w:rsidRDefault="00AD2C36" w:rsidP="00AD2C36">
      <w:pPr>
        <w:spacing w:after="0" w:line="240" w:lineRule="auto"/>
        <w:rPr>
          <w:rFonts w:ascii="Times New Roman" w:eastAsia="Times New Roman" w:hAnsi="Times New Roman" w:cs="Times New Roman"/>
          <w:sz w:val="24"/>
          <w:szCs w:val="24"/>
          <w:lang w:eastAsia="ru-RU"/>
        </w:rPr>
      </w:pPr>
    </w:p>
    <w:tbl>
      <w:tblPr>
        <w:tblStyle w:val="a6"/>
        <w:tblW w:w="14739" w:type="dxa"/>
        <w:tblLook w:val="04A0" w:firstRow="1" w:lastRow="0" w:firstColumn="1" w:lastColumn="0" w:noHBand="0" w:noVBand="1"/>
      </w:tblPr>
      <w:tblGrid>
        <w:gridCol w:w="641"/>
        <w:gridCol w:w="2677"/>
        <w:gridCol w:w="5906"/>
        <w:gridCol w:w="122"/>
        <w:gridCol w:w="15"/>
        <w:gridCol w:w="5378"/>
      </w:tblGrid>
      <w:tr w:rsidR="00AD2C36" w:rsidTr="00E53ACA">
        <w:tc>
          <w:tcPr>
            <w:tcW w:w="641" w:type="dxa"/>
            <w:tcBorders>
              <w:top w:val="single" w:sz="4" w:space="0" w:color="auto"/>
              <w:left w:val="single" w:sz="4" w:space="0" w:color="auto"/>
              <w:bottom w:val="single" w:sz="4" w:space="0" w:color="auto"/>
              <w:right w:val="single" w:sz="4" w:space="0" w:color="auto"/>
            </w:tcBorders>
            <w:hideMark/>
          </w:tcPr>
          <w:p w:rsidR="00AD2C36" w:rsidRDefault="00AD2C3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AD2C36" w:rsidRDefault="00AD2C36">
            <w:pPr>
              <w:keepNext/>
              <w:autoSpaceDE w:val="0"/>
              <w:autoSpaceDN w:val="0"/>
              <w:jc w:val="center"/>
              <w:outlineLvl w:val="1"/>
              <w:rPr>
                <w:rFonts w:ascii="Times New Roman" w:eastAsia="Arial Unicode MS" w:hAnsi="Times New Roman" w:cs="Times New Roman"/>
                <w:b/>
                <w:lang w:val="en-US" w:eastAsia="ru-RU"/>
              </w:rPr>
            </w:pPr>
          </w:p>
          <w:p w:rsidR="00AD2C36" w:rsidRDefault="00AD2C36">
            <w:pPr>
              <w:keepNext/>
              <w:autoSpaceDE w:val="0"/>
              <w:autoSpaceDN w:val="0"/>
              <w:jc w:val="center"/>
              <w:outlineLvl w:val="1"/>
              <w:rPr>
                <w:rFonts w:ascii="Times New Roman" w:eastAsia="Arial Unicode MS" w:hAnsi="Times New Roman" w:cs="Times New Roman"/>
                <w:b/>
                <w:lang w:val="en-US" w:eastAsia="ru-RU"/>
              </w:rPr>
            </w:pPr>
            <w:r>
              <w:rPr>
                <w:rFonts w:ascii="Times New Roman" w:eastAsia="Arial Unicode MS" w:hAnsi="Times New Roman" w:cs="Times New Roman"/>
                <w:b/>
                <w:lang w:eastAsia="ru-RU"/>
              </w:rPr>
              <w:t>Наименование акта</w:t>
            </w:r>
            <w:r>
              <w:rPr>
                <w:rFonts w:ascii="Times New Roman" w:eastAsia="Arial Unicode MS" w:hAnsi="Times New Roman" w:cs="Times New Roman"/>
                <w:sz w:val="26"/>
                <w:szCs w:val="20"/>
                <w:vertAlign w:val="superscript"/>
                <w:lang w:eastAsia="ru-RU"/>
              </w:rPr>
              <w:footnoteReference w:id="1"/>
            </w:r>
          </w:p>
          <w:p w:rsidR="00AD2C36" w:rsidRDefault="00AD2C36">
            <w:pPr>
              <w:rPr>
                <w:rFonts w:ascii="Times New Roman" w:eastAsia="Times New Roman" w:hAnsi="Times New Roman" w:cs="Times New Roman"/>
                <w:sz w:val="24"/>
                <w:szCs w:val="24"/>
                <w:lang w:val="en-US" w:eastAsia="ru-RU"/>
              </w:rPr>
            </w:pPr>
          </w:p>
        </w:tc>
        <w:tc>
          <w:tcPr>
            <w:tcW w:w="6028" w:type="dxa"/>
            <w:gridSpan w:val="2"/>
            <w:tcBorders>
              <w:top w:val="single" w:sz="4" w:space="0" w:color="auto"/>
              <w:left w:val="single" w:sz="4" w:space="0" w:color="auto"/>
              <w:bottom w:val="single" w:sz="4" w:space="0" w:color="auto"/>
              <w:right w:val="single" w:sz="4" w:space="0" w:color="auto"/>
            </w:tcBorders>
          </w:tcPr>
          <w:p w:rsidR="00AD2C36" w:rsidRDefault="00AD2C36">
            <w:pPr>
              <w:keepNext/>
              <w:jc w:val="center"/>
              <w:outlineLvl w:val="0"/>
              <w:rPr>
                <w:rFonts w:ascii="Times New Roman" w:eastAsia="Arial Unicode MS" w:hAnsi="Times New Roman" w:cs="Times New Roman"/>
                <w:b/>
                <w:sz w:val="24"/>
                <w:szCs w:val="24"/>
                <w:lang w:val="en-US" w:eastAsia="ru-RU"/>
              </w:rPr>
            </w:pPr>
          </w:p>
          <w:p w:rsidR="00AD2C36" w:rsidRDefault="00AD2C36">
            <w:pPr>
              <w:keepNext/>
              <w:jc w:val="center"/>
              <w:outlineLvl w:val="0"/>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Краткое содержание акта</w:t>
            </w:r>
          </w:p>
        </w:tc>
        <w:tc>
          <w:tcPr>
            <w:tcW w:w="5393" w:type="dxa"/>
            <w:gridSpan w:val="2"/>
            <w:tcBorders>
              <w:top w:val="single" w:sz="4" w:space="0" w:color="auto"/>
              <w:left w:val="single" w:sz="4" w:space="0" w:color="auto"/>
              <w:bottom w:val="single" w:sz="4" w:space="0" w:color="auto"/>
              <w:right w:val="single" w:sz="4" w:space="0" w:color="auto"/>
            </w:tcBorders>
          </w:tcPr>
          <w:p w:rsidR="00AD2C36" w:rsidRDefault="00AD2C36">
            <w:pPr>
              <w:jc w:val="center"/>
              <w:rPr>
                <w:rFonts w:ascii="Times New Roman" w:eastAsia="Times New Roman" w:hAnsi="Times New Roman" w:cs="Times New Roman"/>
                <w:b/>
                <w:sz w:val="24"/>
                <w:szCs w:val="24"/>
                <w:lang w:val="en-US" w:eastAsia="ru-RU"/>
              </w:rPr>
            </w:pPr>
          </w:p>
          <w:p w:rsidR="00AD2C36" w:rsidRDefault="00AD2C3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Примечания</w:t>
            </w:r>
          </w:p>
        </w:tc>
      </w:tr>
      <w:tr w:rsidR="00AD2C36" w:rsidTr="00AD2C36">
        <w:tc>
          <w:tcPr>
            <w:tcW w:w="641" w:type="dxa"/>
            <w:tcBorders>
              <w:top w:val="single" w:sz="4" w:space="0" w:color="auto"/>
              <w:left w:val="single" w:sz="4" w:space="0" w:color="auto"/>
              <w:bottom w:val="single" w:sz="4" w:space="0" w:color="auto"/>
              <w:right w:val="single" w:sz="4" w:space="0" w:color="auto"/>
            </w:tcBorders>
          </w:tcPr>
          <w:p w:rsidR="00AD2C36" w:rsidRDefault="00AD2C36">
            <w:pPr>
              <w:jc w:val="center"/>
              <w:rPr>
                <w:rFonts w:ascii="Times New Roman" w:eastAsia="Times New Roman" w:hAnsi="Times New Roman" w:cs="Times New Roman"/>
                <w:sz w:val="24"/>
                <w:szCs w:val="24"/>
                <w:lang w:eastAsia="ru-RU"/>
              </w:rPr>
            </w:pPr>
          </w:p>
        </w:tc>
        <w:tc>
          <w:tcPr>
            <w:tcW w:w="14098" w:type="dxa"/>
            <w:gridSpan w:val="5"/>
            <w:tcBorders>
              <w:top w:val="single" w:sz="4" w:space="0" w:color="auto"/>
              <w:left w:val="single" w:sz="4" w:space="0" w:color="auto"/>
              <w:bottom w:val="single" w:sz="4" w:space="0" w:color="auto"/>
              <w:right w:val="single" w:sz="4" w:space="0" w:color="auto"/>
            </w:tcBorders>
            <w:hideMark/>
          </w:tcPr>
          <w:p w:rsidR="00AD2C36" w:rsidRDefault="00AD2C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ФЕДЕРАЛЬНОЕ ЗАКОНОДАТЕЛЬСТВО</w:t>
            </w:r>
          </w:p>
        </w:tc>
      </w:tr>
      <w:tr w:rsidR="00F92D0C"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F92D0C" w:rsidRDefault="00F92D0C"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677" w:type="dxa"/>
            <w:tcBorders>
              <w:top w:val="single" w:sz="4" w:space="0" w:color="auto"/>
              <w:left w:val="single" w:sz="4" w:space="0" w:color="auto"/>
              <w:bottom w:val="single" w:sz="4" w:space="0" w:color="auto"/>
              <w:right w:val="single" w:sz="4" w:space="0" w:color="auto"/>
            </w:tcBorders>
          </w:tcPr>
          <w:p w:rsidR="00F92D0C" w:rsidRPr="00F92D0C" w:rsidRDefault="00F92D0C" w:rsidP="00F92D0C">
            <w:pPr>
              <w:jc w:val="both"/>
              <w:rPr>
                <w:rFonts w:ascii="Times New Roman" w:eastAsia="Times New Roman" w:hAnsi="Times New Roman" w:cs="Times New Roman"/>
                <w:bCs/>
                <w:sz w:val="24"/>
                <w:szCs w:val="24"/>
                <w:lang w:eastAsia="ru-RU"/>
              </w:rPr>
            </w:pPr>
            <w:r w:rsidRPr="00F92D0C">
              <w:rPr>
                <w:rFonts w:ascii="Times New Roman" w:eastAsia="Times New Roman" w:hAnsi="Times New Roman" w:cs="Times New Roman"/>
                <w:bCs/>
                <w:sz w:val="24"/>
                <w:szCs w:val="24"/>
                <w:lang w:eastAsia="ru-RU"/>
              </w:rPr>
              <w:t>Постановление Конституционного Суда РФ от 29.11.2016 N 26-П</w:t>
            </w:r>
          </w:p>
          <w:p w:rsidR="00F92D0C" w:rsidRPr="00F92D0C" w:rsidRDefault="00F92D0C" w:rsidP="00F92D0C">
            <w:pPr>
              <w:jc w:val="both"/>
              <w:rPr>
                <w:rFonts w:ascii="Times New Roman" w:eastAsia="Times New Roman" w:hAnsi="Times New Roman" w:cs="Times New Roman"/>
                <w:bCs/>
                <w:sz w:val="24"/>
                <w:szCs w:val="24"/>
                <w:lang w:eastAsia="ru-RU"/>
              </w:rPr>
            </w:pPr>
            <w:r w:rsidRPr="00F92D0C">
              <w:rPr>
                <w:rFonts w:ascii="Times New Roman" w:eastAsia="Times New Roman" w:hAnsi="Times New Roman" w:cs="Times New Roman"/>
                <w:bCs/>
                <w:sz w:val="24"/>
                <w:szCs w:val="24"/>
                <w:lang w:eastAsia="ru-RU"/>
              </w:rPr>
              <w:t xml:space="preserve">"По делу о проверке конституционности подпункта 8 пункта 2 статьи 235 Гражданского кодекса Российской Федерации и статьи 17 Федерального закона "О контроле за соответствием </w:t>
            </w:r>
            <w:r w:rsidRPr="00F92D0C">
              <w:rPr>
                <w:rFonts w:ascii="Times New Roman" w:eastAsia="Times New Roman" w:hAnsi="Times New Roman" w:cs="Times New Roman"/>
                <w:bCs/>
                <w:sz w:val="24"/>
                <w:szCs w:val="24"/>
                <w:lang w:eastAsia="ru-RU"/>
              </w:rPr>
              <w:lastRenderedPageBreak/>
              <w:t>расходов лиц, замещающих государственные должности, и иных лиц их доходам" в связи с запросом Верховного суда Республики Башкортостан"</w:t>
            </w:r>
          </w:p>
          <w:p w:rsidR="00F92D0C" w:rsidRPr="00DB3FE6" w:rsidRDefault="00F92D0C" w:rsidP="00DB3FE6">
            <w:pPr>
              <w:jc w:val="both"/>
              <w:rPr>
                <w:rFonts w:ascii="Times New Roman" w:eastAsia="Times New Roman" w:hAnsi="Times New Roman" w:cs="Times New Roman"/>
                <w:bCs/>
                <w:sz w:val="24"/>
                <w:szCs w:val="24"/>
                <w:lang w:eastAsia="ru-RU"/>
              </w:rPr>
            </w:pPr>
          </w:p>
        </w:tc>
        <w:tc>
          <w:tcPr>
            <w:tcW w:w="5906" w:type="dxa"/>
            <w:tcBorders>
              <w:top w:val="single" w:sz="4" w:space="0" w:color="auto"/>
              <w:left w:val="single" w:sz="4" w:space="0" w:color="auto"/>
              <w:bottom w:val="single" w:sz="4" w:space="0" w:color="auto"/>
              <w:right w:val="single" w:sz="4" w:space="0" w:color="auto"/>
            </w:tcBorders>
          </w:tcPr>
          <w:p w:rsidR="00F92D0C" w:rsidRPr="00F92D0C" w:rsidRDefault="00F92D0C" w:rsidP="00F92D0C">
            <w:pPr>
              <w:autoSpaceDE w:val="0"/>
              <w:autoSpaceDN w:val="0"/>
              <w:adjustRightInd w:val="0"/>
              <w:ind w:firstLine="540"/>
              <w:jc w:val="both"/>
              <w:rPr>
                <w:rFonts w:ascii="Times New Roman" w:hAnsi="Times New Roman" w:cs="Times New Roman"/>
                <w:b/>
                <w:bCs/>
                <w:sz w:val="24"/>
                <w:szCs w:val="24"/>
              </w:rPr>
            </w:pPr>
            <w:r w:rsidRPr="00F92D0C">
              <w:rPr>
                <w:rFonts w:ascii="Times New Roman" w:hAnsi="Times New Roman" w:cs="Times New Roman"/>
                <w:b/>
                <w:bCs/>
                <w:sz w:val="24"/>
                <w:szCs w:val="24"/>
              </w:rPr>
              <w:lastRenderedPageBreak/>
              <w:t>Члены семьи государственного (муниципального) служащего имеют право представлять любые необходимые доказательства законности происхождения доходов, направленных на приобретение имущества, в отношении которого не представлено сведений, подтверждающих его приобретение на законные доходы</w:t>
            </w:r>
          </w:p>
          <w:p w:rsidR="00F92D0C" w:rsidRPr="00F92D0C" w:rsidRDefault="00F92D0C" w:rsidP="00F92D0C">
            <w:pPr>
              <w:autoSpaceDE w:val="0"/>
              <w:autoSpaceDN w:val="0"/>
              <w:adjustRightInd w:val="0"/>
              <w:ind w:firstLine="540"/>
              <w:jc w:val="both"/>
              <w:rPr>
                <w:rFonts w:ascii="Times New Roman" w:hAnsi="Times New Roman" w:cs="Times New Roman"/>
                <w:bCs/>
                <w:sz w:val="24"/>
                <w:szCs w:val="24"/>
              </w:rPr>
            </w:pPr>
            <w:r w:rsidRPr="00F92D0C">
              <w:rPr>
                <w:rFonts w:ascii="Times New Roman" w:hAnsi="Times New Roman" w:cs="Times New Roman"/>
                <w:bCs/>
                <w:sz w:val="24"/>
                <w:szCs w:val="24"/>
              </w:rPr>
              <w:t xml:space="preserve">Конституционный Суд РФ признал не противоречащими Конституции РФ положения подпункта 8 пункта 2 статьи 235 ГК РФ и статьи 17 Федерального закона "О контроле за соответствием расходов лиц, замещающих государственные должности, и иных лиц их доходам" в той мере, в какой, допуская обращение в порядке гражданского </w:t>
            </w:r>
            <w:r w:rsidRPr="00F92D0C">
              <w:rPr>
                <w:rFonts w:ascii="Times New Roman" w:hAnsi="Times New Roman" w:cs="Times New Roman"/>
                <w:bCs/>
                <w:sz w:val="24"/>
                <w:szCs w:val="24"/>
              </w:rPr>
              <w:lastRenderedPageBreak/>
              <w:t>судопроизводства в доход Российской Федерации принадлежащих лицу, замещающему должность государственной (муниципальной) службы, его супруге (супругу) и несовершеннолетним детям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таким лицом не представлено сведений, подтверждающих их приобретение на законные доходы, а также денежных средств, полученных от продажи такого имущества, эти положения по своему конституционно-правовому смыслу в системе действующего правового регулирования:</w:t>
            </w:r>
          </w:p>
          <w:p w:rsidR="00F92D0C" w:rsidRPr="00F92D0C" w:rsidRDefault="00F92D0C" w:rsidP="00F92D0C">
            <w:pPr>
              <w:autoSpaceDE w:val="0"/>
              <w:autoSpaceDN w:val="0"/>
              <w:adjustRightInd w:val="0"/>
              <w:ind w:firstLine="540"/>
              <w:jc w:val="both"/>
              <w:rPr>
                <w:rFonts w:ascii="Times New Roman" w:hAnsi="Times New Roman" w:cs="Times New Roman"/>
                <w:bCs/>
                <w:sz w:val="24"/>
                <w:szCs w:val="24"/>
              </w:rPr>
            </w:pPr>
            <w:r w:rsidRPr="00F92D0C">
              <w:rPr>
                <w:rFonts w:ascii="Times New Roman" w:hAnsi="Times New Roman" w:cs="Times New Roman"/>
                <w:bCs/>
                <w:sz w:val="24"/>
                <w:szCs w:val="24"/>
              </w:rPr>
              <w:t>предполагают необходимость учета при определении оснований применения данной меры государственного принуждения всего объема законных доходов, которые были получены указанными лицами и могли быть использованы для приобретения соответствующего имущества, в том числе законных доходов, не отраженных в представленных государственным (муниципальным) служащим сведениях о доходах, и позволяют указанным лицам представлять доказательства законности происхождения своих доходов;</w:t>
            </w:r>
          </w:p>
          <w:p w:rsidR="00F92D0C" w:rsidRPr="00F92D0C" w:rsidRDefault="00F92D0C" w:rsidP="00F92D0C">
            <w:pPr>
              <w:autoSpaceDE w:val="0"/>
              <w:autoSpaceDN w:val="0"/>
              <w:adjustRightInd w:val="0"/>
              <w:ind w:firstLine="540"/>
              <w:jc w:val="both"/>
              <w:rPr>
                <w:rFonts w:ascii="Times New Roman" w:hAnsi="Times New Roman" w:cs="Times New Roman"/>
                <w:bCs/>
                <w:sz w:val="24"/>
                <w:szCs w:val="24"/>
              </w:rPr>
            </w:pPr>
            <w:r w:rsidRPr="00F92D0C">
              <w:rPr>
                <w:rFonts w:ascii="Times New Roman" w:hAnsi="Times New Roman" w:cs="Times New Roman"/>
                <w:bCs/>
                <w:sz w:val="24"/>
                <w:szCs w:val="24"/>
              </w:rPr>
              <w:t xml:space="preserve">не препятствуют суду принимать любые допустимые ГПК РФ доказательства, представленные как государственным (муниципальным) служащим, так и его супругой (супругом) и - с особенностями, установленными данным Кодексом, - несовершеннолетними детьми в подтверждение законного происхождения средств, позволивших приобрести соответствующее имущество, которые </w:t>
            </w:r>
            <w:r w:rsidRPr="00F92D0C">
              <w:rPr>
                <w:rFonts w:ascii="Times New Roman" w:hAnsi="Times New Roman" w:cs="Times New Roman"/>
                <w:bCs/>
                <w:sz w:val="24"/>
                <w:szCs w:val="24"/>
              </w:rPr>
              <w:lastRenderedPageBreak/>
              <w:t>подлежат оценке судом по его внутреннему убеждению с учетом правовых позиций, выраженных в настоящем Постановлении;</w:t>
            </w:r>
          </w:p>
          <w:p w:rsidR="00F92D0C" w:rsidRPr="00DB3FE6" w:rsidRDefault="00F92D0C" w:rsidP="00F92D0C">
            <w:pPr>
              <w:autoSpaceDE w:val="0"/>
              <w:autoSpaceDN w:val="0"/>
              <w:adjustRightInd w:val="0"/>
              <w:ind w:firstLine="540"/>
              <w:jc w:val="both"/>
              <w:rPr>
                <w:rFonts w:ascii="Times New Roman" w:hAnsi="Times New Roman" w:cs="Times New Roman"/>
                <w:b/>
                <w:bCs/>
                <w:sz w:val="24"/>
                <w:szCs w:val="24"/>
              </w:rPr>
            </w:pPr>
            <w:r w:rsidRPr="00F92D0C">
              <w:rPr>
                <w:rFonts w:ascii="Times New Roman" w:hAnsi="Times New Roman" w:cs="Times New Roman"/>
                <w:bCs/>
                <w:sz w:val="24"/>
                <w:szCs w:val="24"/>
              </w:rPr>
              <w:t>не препятствуют суду при выявлении незначительного расхождения размера доходов, законность происхождения которых подтверждена, и размера расходов на приобретение соответствующего имущества с учетом фактических обстоятельств конкретного дела определить ту его часть, которая приобретена на доходы, законность происхождения которых не доказана, и потому подлежит обращению в доход Российской Федерации (либо денежные средства, полученные от реализации такого имущества), а также определить порядок исполнения своего решения с учетом особенностей этого имущества.</w:t>
            </w:r>
          </w:p>
        </w:tc>
        <w:tc>
          <w:tcPr>
            <w:tcW w:w="5515" w:type="dxa"/>
            <w:gridSpan w:val="3"/>
            <w:tcBorders>
              <w:top w:val="single" w:sz="4" w:space="0" w:color="auto"/>
              <w:left w:val="single" w:sz="4" w:space="0" w:color="auto"/>
              <w:bottom w:val="single" w:sz="4" w:space="0" w:color="auto"/>
              <w:right w:val="single" w:sz="4" w:space="0" w:color="auto"/>
            </w:tcBorders>
          </w:tcPr>
          <w:p w:rsidR="00F92D0C" w:rsidRPr="00F92D0C" w:rsidRDefault="00F92D0C" w:rsidP="00F92D0C">
            <w:pPr>
              <w:rPr>
                <w:rFonts w:ascii="Times New Roman" w:eastAsia="Times New Roman" w:hAnsi="Times New Roman" w:cs="Times New Roman"/>
                <w:sz w:val="24"/>
                <w:szCs w:val="24"/>
                <w:lang w:eastAsia="ru-RU"/>
              </w:rPr>
            </w:pPr>
            <w:r w:rsidRPr="00F92D0C">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01.12.2016,</w:t>
            </w:r>
          </w:p>
          <w:p w:rsidR="00F92D0C" w:rsidRPr="00F92D0C" w:rsidRDefault="00F92D0C" w:rsidP="00F92D0C">
            <w:pPr>
              <w:rPr>
                <w:rFonts w:ascii="Times New Roman" w:eastAsia="Times New Roman" w:hAnsi="Times New Roman" w:cs="Times New Roman"/>
                <w:sz w:val="24"/>
                <w:szCs w:val="24"/>
                <w:lang w:eastAsia="ru-RU"/>
              </w:rPr>
            </w:pPr>
            <w:r w:rsidRPr="00F92D0C">
              <w:rPr>
                <w:rFonts w:ascii="Times New Roman" w:eastAsia="Times New Roman" w:hAnsi="Times New Roman" w:cs="Times New Roman"/>
                <w:sz w:val="24"/>
                <w:szCs w:val="24"/>
                <w:lang w:eastAsia="ru-RU"/>
              </w:rPr>
              <w:t>"Российская газета", N 277, 07.12.2016,</w:t>
            </w:r>
          </w:p>
          <w:p w:rsidR="00F92D0C" w:rsidRPr="00F92D0C" w:rsidRDefault="00F92D0C" w:rsidP="00F92D0C">
            <w:pPr>
              <w:rPr>
                <w:rFonts w:ascii="Times New Roman" w:eastAsia="Times New Roman" w:hAnsi="Times New Roman" w:cs="Times New Roman"/>
                <w:sz w:val="24"/>
                <w:szCs w:val="24"/>
                <w:lang w:eastAsia="ru-RU"/>
              </w:rPr>
            </w:pPr>
            <w:r w:rsidRPr="00F92D0C">
              <w:rPr>
                <w:rFonts w:ascii="Times New Roman" w:eastAsia="Times New Roman" w:hAnsi="Times New Roman" w:cs="Times New Roman"/>
                <w:sz w:val="24"/>
                <w:szCs w:val="24"/>
                <w:lang w:eastAsia="ru-RU"/>
              </w:rPr>
              <w:t>"Собрание законодательства РФ", 12.12.2016, N 50, ст. 7169.</w:t>
            </w:r>
          </w:p>
          <w:p w:rsidR="00F92D0C" w:rsidRPr="00DB3FE6" w:rsidRDefault="00F92D0C" w:rsidP="00F92D0C">
            <w:pPr>
              <w:rPr>
                <w:rFonts w:ascii="Times New Roman" w:eastAsia="Times New Roman" w:hAnsi="Times New Roman" w:cs="Times New Roman"/>
                <w:sz w:val="24"/>
                <w:szCs w:val="24"/>
                <w:lang w:eastAsia="ru-RU"/>
              </w:rPr>
            </w:pPr>
            <w:r w:rsidRPr="00F92D0C">
              <w:rPr>
                <w:rFonts w:ascii="Times New Roman" w:eastAsia="Times New Roman" w:hAnsi="Times New Roman" w:cs="Times New Roman"/>
                <w:sz w:val="24"/>
                <w:szCs w:val="24"/>
                <w:lang w:eastAsia="ru-RU"/>
              </w:rPr>
              <w:t>Документ вступает в силу со дня опубликования.</w:t>
            </w:r>
          </w:p>
        </w:tc>
      </w:tr>
      <w:tr w:rsidR="00DB3FE6"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DB3FE6"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DB3FE6" w:rsidRPr="00DB3FE6" w:rsidRDefault="00DB3FE6" w:rsidP="00DB3FE6">
            <w:pPr>
              <w:jc w:val="both"/>
              <w:rPr>
                <w:rFonts w:ascii="Times New Roman" w:eastAsia="Times New Roman" w:hAnsi="Times New Roman" w:cs="Times New Roman"/>
                <w:bCs/>
                <w:sz w:val="24"/>
                <w:szCs w:val="24"/>
                <w:lang w:eastAsia="ru-RU"/>
              </w:rPr>
            </w:pPr>
            <w:r w:rsidRPr="00DB3FE6">
              <w:rPr>
                <w:rFonts w:ascii="Times New Roman" w:eastAsia="Times New Roman" w:hAnsi="Times New Roman" w:cs="Times New Roman"/>
                <w:bCs/>
                <w:sz w:val="24"/>
                <w:szCs w:val="24"/>
                <w:lang w:eastAsia="ru-RU"/>
              </w:rPr>
              <w:t>Федеральный закон от 19.12.2016 N 433-ФЗ</w:t>
            </w:r>
          </w:p>
          <w:p w:rsidR="00DB3FE6" w:rsidRPr="007101D3" w:rsidRDefault="00DB3FE6" w:rsidP="00DB3FE6">
            <w:pPr>
              <w:jc w:val="both"/>
              <w:rPr>
                <w:rFonts w:ascii="Times New Roman" w:eastAsia="Times New Roman" w:hAnsi="Times New Roman" w:cs="Times New Roman"/>
                <w:bCs/>
                <w:sz w:val="24"/>
                <w:szCs w:val="24"/>
                <w:lang w:eastAsia="ru-RU"/>
              </w:rPr>
            </w:pPr>
            <w:r w:rsidRPr="00DB3FE6">
              <w:rPr>
                <w:rFonts w:ascii="Times New Roman" w:eastAsia="Times New Roman" w:hAnsi="Times New Roman" w:cs="Times New Roman"/>
                <w:bCs/>
                <w:sz w:val="24"/>
                <w:szCs w:val="24"/>
                <w:lang w:eastAsia="ru-RU"/>
              </w:rPr>
              <w:t>"О внесении изменений в статью 7 Федерального закона "Об организации предоставления государственных и муниципальных услуг"</w:t>
            </w:r>
          </w:p>
        </w:tc>
        <w:tc>
          <w:tcPr>
            <w:tcW w:w="5906" w:type="dxa"/>
            <w:tcBorders>
              <w:top w:val="single" w:sz="4" w:space="0" w:color="auto"/>
              <w:left w:val="single" w:sz="4" w:space="0" w:color="auto"/>
              <w:bottom w:val="single" w:sz="4" w:space="0" w:color="auto"/>
              <w:right w:val="single" w:sz="4" w:space="0" w:color="auto"/>
            </w:tcBorders>
          </w:tcPr>
          <w:p w:rsidR="00DB3FE6" w:rsidRPr="00DB3FE6" w:rsidRDefault="00DB3FE6" w:rsidP="00DB3FE6">
            <w:pPr>
              <w:autoSpaceDE w:val="0"/>
              <w:autoSpaceDN w:val="0"/>
              <w:adjustRightInd w:val="0"/>
              <w:ind w:firstLine="540"/>
              <w:jc w:val="both"/>
              <w:rPr>
                <w:rFonts w:ascii="Times New Roman" w:hAnsi="Times New Roman" w:cs="Times New Roman"/>
                <w:b/>
                <w:bCs/>
                <w:sz w:val="24"/>
                <w:szCs w:val="24"/>
              </w:rPr>
            </w:pPr>
            <w:r w:rsidRPr="00DB3FE6">
              <w:rPr>
                <w:rFonts w:ascii="Times New Roman" w:hAnsi="Times New Roman" w:cs="Times New Roman"/>
                <w:b/>
                <w:bCs/>
                <w:sz w:val="24"/>
                <w:szCs w:val="24"/>
              </w:rPr>
              <w:t>Уточнен перечень документов личного хранения, которые могут быть потребованы от заявителя органами, предоставляющими государственные (муниципальные) услуги</w:t>
            </w:r>
          </w:p>
          <w:p w:rsidR="00DB3FE6" w:rsidRPr="00DB3FE6" w:rsidRDefault="00DB3FE6" w:rsidP="00DB3FE6">
            <w:pPr>
              <w:autoSpaceDE w:val="0"/>
              <w:autoSpaceDN w:val="0"/>
              <w:adjustRightInd w:val="0"/>
              <w:ind w:firstLine="540"/>
              <w:jc w:val="both"/>
              <w:rPr>
                <w:rFonts w:ascii="Times New Roman" w:hAnsi="Times New Roman" w:cs="Times New Roman"/>
                <w:bCs/>
                <w:sz w:val="24"/>
                <w:szCs w:val="24"/>
              </w:rPr>
            </w:pPr>
            <w:r w:rsidRPr="00DB3FE6">
              <w:rPr>
                <w:rFonts w:ascii="Times New Roman" w:hAnsi="Times New Roman" w:cs="Times New Roman"/>
                <w:bCs/>
                <w:sz w:val="24"/>
                <w:szCs w:val="24"/>
              </w:rPr>
              <w:t>В частности, из указанного перечня исключены свидетельства о государственной регистрации актов гражданского состояния, при этом сохранено требование о представлении свидетельств, выданных органами иностранного государства, с нотариально удостоверенным переводом на русский язык.</w:t>
            </w:r>
          </w:p>
          <w:p w:rsidR="00DB3FE6" w:rsidRPr="00DB3FE6" w:rsidRDefault="00DB3FE6" w:rsidP="00DB3FE6">
            <w:pPr>
              <w:autoSpaceDE w:val="0"/>
              <w:autoSpaceDN w:val="0"/>
              <w:adjustRightInd w:val="0"/>
              <w:ind w:firstLine="540"/>
              <w:jc w:val="both"/>
              <w:rPr>
                <w:rFonts w:ascii="Times New Roman" w:hAnsi="Times New Roman" w:cs="Times New Roman"/>
                <w:bCs/>
                <w:sz w:val="24"/>
                <w:szCs w:val="24"/>
              </w:rPr>
            </w:pPr>
            <w:r w:rsidRPr="00DB3FE6">
              <w:rPr>
                <w:rFonts w:ascii="Times New Roman" w:hAnsi="Times New Roman" w:cs="Times New Roman"/>
                <w:bCs/>
                <w:sz w:val="24"/>
                <w:szCs w:val="24"/>
              </w:rPr>
              <w:t xml:space="preserve">Кроме того, установлена обязанность предоставлять свидетельства об усыновлении, выданные органами записи актов гражданского состояния или консульскими учреждениями Российской Федерации, документы об образовании и (или) о квалификации, об ученых степенях и ученых званиях, выдаваемые военными профессиональными </w:t>
            </w:r>
            <w:r w:rsidRPr="00DB3FE6">
              <w:rPr>
                <w:rFonts w:ascii="Times New Roman" w:hAnsi="Times New Roman" w:cs="Times New Roman"/>
                <w:bCs/>
                <w:sz w:val="24"/>
                <w:szCs w:val="24"/>
              </w:rPr>
              <w:lastRenderedPageBreak/>
              <w:t>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w:t>
            </w:r>
            <w:r>
              <w:rPr>
                <w:rFonts w:ascii="Times New Roman" w:hAnsi="Times New Roman" w:cs="Times New Roman"/>
                <w:bCs/>
                <w:sz w:val="24"/>
                <w:szCs w:val="24"/>
              </w:rPr>
              <w:t>ерритории Российской Федерации.</w:t>
            </w:r>
          </w:p>
        </w:tc>
        <w:tc>
          <w:tcPr>
            <w:tcW w:w="5515" w:type="dxa"/>
            <w:gridSpan w:val="3"/>
            <w:tcBorders>
              <w:top w:val="single" w:sz="4" w:space="0" w:color="auto"/>
              <w:left w:val="single" w:sz="4" w:space="0" w:color="auto"/>
              <w:bottom w:val="single" w:sz="4" w:space="0" w:color="auto"/>
              <w:right w:val="single" w:sz="4" w:space="0" w:color="auto"/>
            </w:tcBorders>
          </w:tcPr>
          <w:p w:rsidR="00DB3FE6" w:rsidRPr="00DB3FE6" w:rsidRDefault="00DB3FE6" w:rsidP="00DB3FE6">
            <w:pPr>
              <w:rPr>
                <w:rFonts w:ascii="Times New Roman" w:eastAsia="Times New Roman" w:hAnsi="Times New Roman" w:cs="Times New Roman"/>
                <w:sz w:val="24"/>
                <w:szCs w:val="24"/>
                <w:lang w:eastAsia="ru-RU"/>
              </w:rPr>
            </w:pPr>
            <w:r w:rsidRPr="00DB3FE6">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20.12.2016,</w:t>
            </w:r>
          </w:p>
          <w:p w:rsidR="00DB3FE6" w:rsidRPr="00DB3FE6" w:rsidRDefault="00DB3FE6" w:rsidP="00DB3FE6">
            <w:pPr>
              <w:rPr>
                <w:rFonts w:ascii="Times New Roman" w:eastAsia="Times New Roman" w:hAnsi="Times New Roman" w:cs="Times New Roman"/>
                <w:sz w:val="24"/>
                <w:szCs w:val="24"/>
                <w:lang w:eastAsia="ru-RU"/>
              </w:rPr>
            </w:pPr>
            <w:r w:rsidRPr="00DB3FE6">
              <w:rPr>
                <w:rFonts w:ascii="Times New Roman" w:eastAsia="Times New Roman" w:hAnsi="Times New Roman" w:cs="Times New Roman"/>
                <w:sz w:val="24"/>
                <w:szCs w:val="24"/>
                <w:lang w:eastAsia="ru-RU"/>
              </w:rPr>
              <w:t>"Российская газета", N 292, 23.12.2016,</w:t>
            </w:r>
          </w:p>
          <w:p w:rsidR="00DB3FE6" w:rsidRPr="00DB3FE6" w:rsidRDefault="00DB3FE6" w:rsidP="00DB3FE6">
            <w:pPr>
              <w:rPr>
                <w:rFonts w:ascii="Times New Roman" w:eastAsia="Times New Roman" w:hAnsi="Times New Roman" w:cs="Times New Roman"/>
                <w:sz w:val="24"/>
                <w:szCs w:val="24"/>
                <w:lang w:eastAsia="ru-RU"/>
              </w:rPr>
            </w:pPr>
            <w:r w:rsidRPr="00DB3FE6">
              <w:rPr>
                <w:rFonts w:ascii="Times New Roman" w:eastAsia="Times New Roman" w:hAnsi="Times New Roman" w:cs="Times New Roman"/>
                <w:sz w:val="24"/>
                <w:szCs w:val="24"/>
                <w:lang w:eastAsia="ru-RU"/>
              </w:rPr>
              <w:t>"Собрание законодательства РФ", 26.12.2016, N 52 (Часть V), ст. 7482</w:t>
            </w:r>
          </w:p>
          <w:p w:rsidR="00DB3FE6" w:rsidRPr="007101D3" w:rsidRDefault="00DB3FE6" w:rsidP="00DB3FE6">
            <w:pPr>
              <w:rPr>
                <w:rFonts w:ascii="Times New Roman" w:eastAsia="Times New Roman" w:hAnsi="Times New Roman" w:cs="Times New Roman"/>
                <w:sz w:val="24"/>
                <w:szCs w:val="24"/>
                <w:lang w:eastAsia="ru-RU"/>
              </w:rPr>
            </w:pPr>
            <w:r w:rsidRPr="00DB3FE6">
              <w:rPr>
                <w:rFonts w:ascii="Times New Roman" w:eastAsia="Times New Roman" w:hAnsi="Times New Roman" w:cs="Times New Roman"/>
                <w:sz w:val="24"/>
                <w:szCs w:val="24"/>
                <w:lang w:eastAsia="ru-RU"/>
              </w:rPr>
              <w:t>Начало действия документа - 01.01.2018 (за исключением отдельных положений).</w:t>
            </w:r>
          </w:p>
        </w:tc>
      </w:tr>
      <w:tr w:rsidR="00AA2320"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AA2320"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AA2320" w:rsidRPr="00AA2320" w:rsidRDefault="00AA2320" w:rsidP="00AA2320">
            <w:pPr>
              <w:jc w:val="both"/>
              <w:rPr>
                <w:rFonts w:ascii="Times New Roman" w:eastAsia="Times New Roman" w:hAnsi="Times New Roman" w:cs="Times New Roman"/>
                <w:bCs/>
                <w:sz w:val="24"/>
                <w:szCs w:val="24"/>
                <w:lang w:eastAsia="ru-RU"/>
              </w:rPr>
            </w:pPr>
            <w:r w:rsidRPr="00AA2320">
              <w:rPr>
                <w:rFonts w:ascii="Times New Roman" w:eastAsia="Times New Roman" w:hAnsi="Times New Roman" w:cs="Times New Roman"/>
                <w:bCs/>
                <w:sz w:val="24"/>
                <w:szCs w:val="24"/>
                <w:lang w:eastAsia="ru-RU"/>
              </w:rPr>
              <w:t>Федеральный закон от 28.12.2016 N 466-ФЗ</w:t>
            </w:r>
          </w:p>
          <w:p w:rsidR="00AA2320" w:rsidRPr="00DB3FE6" w:rsidRDefault="00AA2320" w:rsidP="00AA2320">
            <w:pPr>
              <w:jc w:val="both"/>
              <w:rPr>
                <w:rFonts w:ascii="Times New Roman" w:eastAsia="Times New Roman" w:hAnsi="Times New Roman" w:cs="Times New Roman"/>
                <w:bCs/>
                <w:sz w:val="24"/>
                <w:szCs w:val="24"/>
                <w:lang w:eastAsia="ru-RU"/>
              </w:rPr>
            </w:pPr>
            <w:r w:rsidRPr="00AA2320">
              <w:rPr>
                <w:rFonts w:ascii="Times New Roman" w:eastAsia="Times New Roman" w:hAnsi="Times New Roman" w:cs="Times New Roman"/>
                <w:bCs/>
                <w:sz w:val="24"/>
                <w:szCs w:val="24"/>
                <w:lang w:eastAsia="ru-RU"/>
              </w:rPr>
              <w:t>"О внесении изменений в статьи 78.1 и 242.6 Бюджетного кодекса Российской Федерации"</w:t>
            </w:r>
          </w:p>
        </w:tc>
        <w:tc>
          <w:tcPr>
            <w:tcW w:w="5906" w:type="dxa"/>
            <w:tcBorders>
              <w:top w:val="single" w:sz="4" w:space="0" w:color="auto"/>
              <w:left w:val="single" w:sz="4" w:space="0" w:color="auto"/>
              <w:bottom w:val="single" w:sz="4" w:space="0" w:color="auto"/>
              <w:right w:val="single" w:sz="4" w:space="0" w:color="auto"/>
            </w:tcBorders>
          </w:tcPr>
          <w:p w:rsidR="00AA2320" w:rsidRDefault="00AA2320" w:rsidP="00AA232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Уточнены требования к нормативным правовым актам, регулирующим предоставление субсидий некоммерческим организациям</w:t>
            </w:r>
          </w:p>
          <w:p w:rsidR="00AA2320" w:rsidRDefault="00AA2320" w:rsidP="00AA232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Бюджетном кодексе РФ закреплено, что порядок определения объема и предоставления субсидий из бюджетов бюджетной системы РФ НКО, не являющимся государственными (муниципальными) учреждениями, устанавливается в том числе и федеральными законами, предусматривающими создание государственных корпораций и государственных компаний.</w:t>
            </w:r>
          </w:p>
          <w:p w:rsidR="00AA2320" w:rsidRDefault="00AA2320" w:rsidP="00AA232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Кроме того, определено, что нормативные правовые акты, муниципальные правовые акты должны соответствовать общим требованиям, установленным Правительством РФ.</w:t>
            </w:r>
          </w:p>
          <w:p w:rsidR="00AA2320" w:rsidRDefault="00AA2320" w:rsidP="00AA232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статье 242.6 Бюджетного кодекса РФ уточняется, что обращение взыскания по решению налогового органа на средства бюджетов бюджетной системы РФ осуществляется не только в отношении налогов и сборов, но и страховых взносов.</w:t>
            </w:r>
          </w:p>
          <w:p w:rsidR="00AA2320" w:rsidRPr="00AA2320" w:rsidRDefault="00AA2320" w:rsidP="00AA232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Закон вступает в силу с 1 января 2017 года.</w:t>
            </w:r>
          </w:p>
        </w:tc>
        <w:tc>
          <w:tcPr>
            <w:tcW w:w="5515" w:type="dxa"/>
            <w:gridSpan w:val="3"/>
            <w:tcBorders>
              <w:top w:val="single" w:sz="4" w:space="0" w:color="auto"/>
              <w:left w:val="single" w:sz="4" w:space="0" w:color="auto"/>
              <w:bottom w:val="single" w:sz="4" w:space="0" w:color="auto"/>
              <w:right w:val="single" w:sz="4" w:space="0" w:color="auto"/>
            </w:tcBorders>
          </w:tcPr>
          <w:p w:rsidR="00AA2320" w:rsidRPr="00AA2320" w:rsidRDefault="00AA2320" w:rsidP="00AA2320">
            <w:pPr>
              <w:rPr>
                <w:rFonts w:ascii="Times New Roman" w:eastAsia="Times New Roman" w:hAnsi="Times New Roman" w:cs="Times New Roman"/>
                <w:sz w:val="24"/>
                <w:szCs w:val="24"/>
                <w:lang w:eastAsia="ru-RU"/>
              </w:rPr>
            </w:pPr>
            <w:r w:rsidRPr="00AA2320">
              <w:rPr>
                <w:rFonts w:ascii="Times New Roman" w:eastAsia="Times New Roman" w:hAnsi="Times New Roman" w:cs="Times New Roman"/>
                <w:sz w:val="24"/>
                <w:szCs w:val="24"/>
                <w:lang w:eastAsia="ru-RU"/>
              </w:rPr>
              <w:t>Официальный интернет-портал правовой информации http://www.pravo.gov.ru, 29.12.2016,</w:t>
            </w:r>
          </w:p>
          <w:p w:rsidR="00AA2320" w:rsidRPr="00AA2320" w:rsidRDefault="00AA2320" w:rsidP="00AA2320">
            <w:pPr>
              <w:rPr>
                <w:rFonts w:ascii="Times New Roman" w:eastAsia="Times New Roman" w:hAnsi="Times New Roman" w:cs="Times New Roman"/>
                <w:sz w:val="24"/>
                <w:szCs w:val="24"/>
                <w:lang w:eastAsia="ru-RU"/>
              </w:rPr>
            </w:pPr>
            <w:r w:rsidRPr="00AA2320">
              <w:rPr>
                <w:rFonts w:ascii="Times New Roman" w:eastAsia="Times New Roman" w:hAnsi="Times New Roman" w:cs="Times New Roman"/>
                <w:sz w:val="24"/>
                <w:szCs w:val="24"/>
                <w:lang w:eastAsia="ru-RU"/>
              </w:rPr>
              <w:t>"Российская газета", N 298, 30.12.2016,</w:t>
            </w:r>
          </w:p>
          <w:p w:rsidR="00AA2320" w:rsidRPr="00AA2320" w:rsidRDefault="00AA2320" w:rsidP="00AA2320">
            <w:pPr>
              <w:rPr>
                <w:rFonts w:ascii="Times New Roman" w:eastAsia="Times New Roman" w:hAnsi="Times New Roman" w:cs="Times New Roman"/>
                <w:sz w:val="24"/>
                <w:szCs w:val="24"/>
                <w:lang w:eastAsia="ru-RU"/>
              </w:rPr>
            </w:pPr>
            <w:r w:rsidRPr="00AA2320">
              <w:rPr>
                <w:rFonts w:ascii="Times New Roman" w:eastAsia="Times New Roman" w:hAnsi="Times New Roman" w:cs="Times New Roman"/>
                <w:sz w:val="24"/>
                <w:szCs w:val="24"/>
                <w:lang w:eastAsia="ru-RU"/>
              </w:rPr>
              <w:t>"Собрание законодательства РФ", 02.01.2017, N 1 (Часть I), ст. 7</w:t>
            </w:r>
          </w:p>
          <w:p w:rsidR="00AA2320" w:rsidRPr="00DB3FE6" w:rsidRDefault="00AA2320" w:rsidP="00AA2320">
            <w:pPr>
              <w:rPr>
                <w:rFonts w:ascii="Times New Roman" w:eastAsia="Times New Roman" w:hAnsi="Times New Roman" w:cs="Times New Roman"/>
                <w:sz w:val="24"/>
                <w:szCs w:val="24"/>
                <w:lang w:eastAsia="ru-RU"/>
              </w:rPr>
            </w:pPr>
            <w:r w:rsidRPr="00AA2320">
              <w:rPr>
                <w:rFonts w:ascii="Times New Roman" w:eastAsia="Times New Roman" w:hAnsi="Times New Roman" w:cs="Times New Roman"/>
                <w:sz w:val="24"/>
                <w:szCs w:val="24"/>
                <w:lang w:eastAsia="ru-RU"/>
              </w:rPr>
              <w:t>Начало действия документа - 01.01.2017.</w:t>
            </w:r>
          </w:p>
        </w:tc>
      </w:tr>
      <w:tr w:rsidR="00B45817"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B45817"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B45817" w:rsidRPr="00B45817" w:rsidRDefault="00B45817" w:rsidP="00B45817">
            <w:pPr>
              <w:jc w:val="both"/>
              <w:rPr>
                <w:rFonts w:ascii="Times New Roman" w:eastAsia="Times New Roman" w:hAnsi="Times New Roman" w:cs="Times New Roman"/>
                <w:bCs/>
                <w:sz w:val="24"/>
                <w:szCs w:val="24"/>
                <w:lang w:eastAsia="ru-RU"/>
              </w:rPr>
            </w:pPr>
            <w:r w:rsidRPr="00B45817">
              <w:rPr>
                <w:rFonts w:ascii="Times New Roman" w:eastAsia="Times New Roman" w:hAnsi="Times New Roman" w:cs="Times New Roman"/>
                <w:bCs/>
                <w:sz w:val="24"/>
                <w:szCs w:val="24"/>
                <w:lang w:eastAsia="ru-RU"/>
              </w:rPr>
              <w:t>Федеральный закон от 19.12.2016 N 445-ФЗ</w:t>
            </w:r>
          </w:p>
          <w:p w:rsidR="00B45817" w:rsidRPr="00DB3FE6" w:rsidRDefault="00B45817" w:rsidP="00B45817">
            <w:pPr>
              <w:jc w:val="both"/>
              <w:rPr>
                <w:rFonts w:ascii="Times New Roman" w:eastAsia="Times New Roman" w:hAnsi="Times New Roman" w:cs="Times New Roman"/>
                <w:bCs/>
                <w:sz w:val="24"/>
                <w:szCs w:val="24"/>
                <w:lang w:eastAsia="ru-RU"/>
              </w:rPr>
            </w:pPr>
            <w:r w:rsidRPr="00B45817">
              <w:rPr>
                <w:rFonts w:ascii="Times New Roman" w:eastAsia="Times New Roman" w:hAnsi="Times New Roman" w:cs="Times New Roman"/>
                <w:bCs/>
                <w:sz w:val="24"/>
                <w:szCs w:val="24"/>
                <w:lang w:eastAsia="ru-RU"/>
              </w:rPr>
              <w:t>"О внесении изменений в статьи 51 и 55 Градостроительного кодекса Российской Федерации"</w:t>
            </w:r>
          </w:p>
        </w:tc>
        <w:tc>
          <w:tcPr>
            <w:tcW w:w="5906" w:type="dxa"/>
            <w:tcBorders>
              <w:top w:val="single" w:sz="4" w:space="0" w:color="auto"/>
              <w:left w:val="single" w:sz="4" w:space="0" w:color="auto"/>
              <w:bottom w:val="single" w:sz="4" w:space="0" w:color="auto"/>
              <w:right w:val="single" w:sz="4" w:space="0" w:color="auto"/>
            </w:tcBorders>
          </w:tcPr>
          <w:p w:rsidR="00B45817" w:rsidRPr="00B45817" w:rsidRDefault="00B45817" w:rsidP="00B45817">
            <w:pPr>
              <w:autoSpaceDE w:val="0"/>
              <w:autoSpaceDN w:val="0"/>
              <w:adjustRightInd w:val="0"/>
              <w:ind w:firstLine="540"/>
              <w:jc w:val="both"/>
              <w:rPr>
                <w:rFonts w:ascii="Times New Roman" w:hAnsi="Times New Roman" w:cs="Times New Roman"/>
                <w:b/>
                <w:bCs/>
                <w:sz w:val="24"/>
                <w:szCs w:val="24"/>
              </w:rPr>
            </w:pPr>
            <w:r w:rsidRPr="00B45817">
              <w:rPr>
                <w:rFonts w:ascii="Times New Roman" w:hAnsi="Times New Roman" w:cs="Times New Roman"/>
                <w:b/>
                <w:bCs/>
                <w:sz w:val="24"/>
                <w:szCs w:val="24"/>
              </w:rPr>
              <w:t>Выдача разрешений на строительство и на ввод объекта в эксплуатацию будет осуществляться в срок 7 рабочих дней, а не 10 календарных, как это установлено в настоящий момент</w:t>
            </w:r>
          </w:p>
          <w:p w:rsidR="00B45817" w:rsidRPr="00B45817" w:rsidRDefault="00B45817" w:rsidP="00B45817">
            <w:pPr>
              <w:autoSpaceDE w:val="0"/>
              <w:autoSpaceDN w:val="0"/>
              <w:adjustRightInd w:val="0"/>
              <w:ind w:firstLine="540"/>
              <w:jc w:val="both"/>
              <w:rPr>
                <w:rFonts w:ascii="Times New Roman" w:hAnsi="Times New Roman" w:cs="Times New Roman"/>
                <w:bCs/>
                <w:sz w:val="24"/>
                <w:szCs w:val="24"/>
              </w:rPr>
            </w:pPr>
            <w:r w:rsidRPr="00B45817">
              <w:rPr>
                <w:rFonts w:ascii="Times New Roman" w:hAnsi="Times New Roman" w:cs="Times New Roman"/>
                <w:bCs/>
                <w:sz w:val="24"/>
                <w:szCs w:val="24"/>
              </w:rPr>
              <w:t xml:space="preserve">Новые сроки рассмотрения заявлений о выдаче разрешения на строительство и на ввод объекта в эксплуатацию не применяются в случаях, если </w:t>
            </w:r>
            <w:r w:rsidRPr="00B45817">
              <w:rPr>
                <w:rFonts w:ascii="Times New Roman" w:hAnsi="Times New Roman" w:cs="Times New Roman"/>
                <w:bCs/>
                <w:sz w:val="24"/>
                <w:szCs w:val="24"/>
              </w:rPr>
              <w:lastRenderedPageBreak/>
              <w:t>заявления направлены до дня вступления в силу данного закона.</w:t>
            </w:r>
          </w:p>
        </w:tc>
        <w:tc>
          <w:tcPr>
            <w:tcW w:w="5515" w:type="dxa"/>
            <w:gridSpan w:val="3"/>
            <w:tcBorders>
              <w:top w:val="single" w:sz="4" w:space="0" w:color="auto"/>
              <w:left w:val="single" w:sz="4" w:space="0" w:color="auto"/>
              <w:bottom w:val="single" w:sz="4" w:space="0" w:color="auto"/>
              <w:right w:val="single" w:sz="4" w:space="0" w:color="auto"/>
            </w:tcBorders>
          </w:tcPr>
          <w:p w:rsidR="00B45817" w:rsidRPr="00B45817" w:rsidRDefault="00B45817" w:rsidP="00B45817">
            <w:pPr>
              <w:rPr>
                <w:rFonts w:ascii="Times New Roman" w:eastAsia="Times New Roman" w:hAnsi="Times New Roman" w:cs="Times New Roman"/>
                <w:sz w:val="24"/>
                <w:szCs w:val="24"/>
                <w:lang w:eastAsia="ru-RU"/>
              </w:rPr>
            </w:pPr>
            <w:r w:rsidRPr="00B45817">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20.12.2016,</w:t>
            </w:r>
          </w:p>
          <w:p w:rsidR="00B45817" w:rsidRPr="00B45817" w:rsidRDefault="00B45817" w:rsidP="00B45817">
            <w:pPr>
              <w:rPr>
                <w:rFonts w:ascii="Times New Roman" w:eastAsia="Times New Roman" w:hAnsi="Times New Roman" w:cs="Times New Roman"/>
                <w:sz w:val="24"/>
                <w:szCs w:val="24"/>
                <w:lang w:eastAsia="ru-RU"/>
              </w:rPr>
            </w:pPr>
            <w:r w:rsidRPr="00B45817">
              <w:rPr>
                <w:rFonts w:ascii="Times New Roman" w:eastAsia="Times New Roman" w:hAnsi="Times New Roman" w:cs="Times New Roman"/>
                <w:sz w:val="24"/>
                <w:szCs w:val="24"/>
                <w:lang w:eastAsia="ru-RU"/>
              </w:rPr>
              <w:t>"Российская газета", N 292, 23.12.2016,</w:t>
            </w:r>
          </w:p>
          <w:p w:rsidR="00B45817" w:rsidRPr="00B45817" w:rsidRDefault="00B45817" w:rsidP="00B45817">
            <w:pPr>
              <w:rPr>
                <w:rFonts w:ascii="Times New Roman" w:eastAsia="Times New Roman" w:hAnsi="Times New Roman" w:cs="Times New Roman"/>
                <w:sz w:val="24"/>
                <w:szCs w:val="24"/>
                <w:lang w:eastAsia="ru-RU"/>
              </w:rPr>
            </w:pPr>
            <w:r w:rsidRPr="00B45817">
              <w:rPr>
                <w:rFonts w:ascii="Times New Roman" w:eastAsia="Times New Roman" w:hAnsi="Times New Roman" w:cs="Times New Roman"/>
                <w:sz w:val="24"/>
                <w:szCs w:val="24"/>
                <w:lang w:eastAsia="ru-RU"/>
              </w:rPr>
              <w:t>"Собрание законодательства РФ", 26.12.2016, N 52 (Часть V), ст. 7494</w:t>
            </w:r>
          </w:p>
          <w:p w:rsidR="00B45817" w:rsidRPr="00DB3FE6" w:rsidRDefault="00B45817" w:rsidP="00B45817">
            <w:pPr>
              <w:rPr>
                <w:rFonts w:ascii="Times New Roman" w:eastAsia="Times New Roman" w:hAnsi="Times New Roman" w:cs="Times New Roman"/>
                <w:sz w:val="24"/>
                <w:szCs w:val="24"/>
                <w:lang w:eastAsia="ru-RU"/>
              </w:rPr>
            </w:pPr>
            <w:r w:rsidRPr="00B45817">
              <w:rPr>
                <w:rFonts w:ascii="Times New Roman" w:eastAsia="Times New Roman" w:hAnsi="Times New Roman" w:cs="Times New Roman"/>
                <w:sz w:val="24"/>
                <w:szCs w:val="24"/>
                <w:lang w:eastAsia="ru-RU"/>
              </w:rPr>
              <w:t>Начало действия документа - 31.12.2016.</w:t>
            </w:r>
          </w:p>
        </w:tc>
      </w:tr>
      <w:tr w:rsidR="00FB25F8"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FB25F8"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FB25F8" w:rsidRPr="00FB25F8" w:rsidRDefault="00FB25F8" w:rsidP="00FB25F8">
            <w:pPr>
              <w:jc w:val="both"/>
              <w:rPr>
                <w:rFonts w:ascii="Times New Roman" w:eastAsia="Times New Roman" w:hAnsi="Times New Roman" w:cs="Times New Roman"/>
                <w:bCs/>
                <w:sz w:val="24"/>
                <w:szCs w:val="24"/>
                <w:lang w:eastAsia="ru-RU"/>
              </w:rPr>
            </w:pPr>
            <w:r w:rsidRPr="00FB25F8">
              <w:rPr>
                <w:rFonts w:ascii="Times New Roman" w:eastAsia="Times New Roman" w:hAnsi="Times New Roman" w:cs="Times New Roman"/>
                <w:bCs/>
                <w:sz w:val="24"/>
                <w:szCs w:val="24"/>
                <w:lang w:eastAsia="ru-RU"/>
              </w:rPr>
              <w:t>Федеральный закон от 28.12.2016 N 494-ФЗ</w:t>
            </w:r>
          </w:p>
          <w:p w:rsidR="00FB25F8" w:rsidRPr="00B45817" w:rsidRDefault="00FB25F8" w:rsidP="00FB25F8">
            <w:pPr>
              <w:jc w:val="both"/>
              <w:rPr>
                <w:rFonts w:ascii="Times New Roman" w:eastAsia="Times New Roman" w:hAnsi="Times New Roman" w:cs="Times New Roman"/>
                <w:bCs/>
                <w:sz w:val="24"/>
                <w:szCs w:val="24"/>
                <w:lang w:eastAsia="ru-RU"/>
              </w:rPr>
            </w:pPr>
            <w:r w:rsidRPr="00FB25F8">
              <w:rPr>
                <w:rFonts w:ascii="Times New Roman" w:eastAsia="Times New Roman" w:hAnsi="Times New Roman" w:cs="Times New Roman"/>
                <w:bCs/>
                <w:sz w:val="24"/>
                <w:szCs w:val="24"/>
                <w:lang w:eastAsia="ru-RU"/>
              </w:rPr>
              <w:t>"О внесении изменений в отдельные законодательные акты Российской Федерации"</w:t>
            </w:r>
          </w:p>
        </w:tc>
        <w:tc>
          <w:tcPr>
            <w:tcW w:w="5906" w:type="dxa"/>
            <w:tcBorders>
              <w:top w:val="single" w:sz="4" w:space="0" w:color="auto"/>
              <w:left w:val="single" w:sz="4" w:space="0" w:color="auto"/>
              <w:bottom w:val="single" w:sz="4" w:space="0" w:color="auto"/>
              <w:right w:val="single" w:sz="4" w:space="0" w:color="auto"/>
            </w:tcBorders>
          </w:tcPr>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 xml:space="preserve">Наличие </w:t>
            </w:r>
            <w:proofErr w:type="spellStart"/>
            <w:r>
              <w:rPr>
                <w:rFonts w:ascii="Times New Roman" w:hAnsi="Times New Roman" w:cs="Times New Roman"/>
                <w:b/>
                <w:bCs/>
                <w:sz w:val="24"/>
                <w:szCs w:val="24"/>
              </w:rPr>
              <w:t>коррупциогенных</w:t>
            </w:r>
            <w:proofErr w:type="spellEnd"/>
            <w:r>
              <w:rPr>
                <w:rFonts w:ascii="Times New Roman" w:hAnsi="Times New Roman" w:cs="Times New Roman"/>
                <w:b/>
                <w:bCs/>
                <w:sz w:val="24"/>
                <w:szCs w:val="24"/>
              </w:rPr>
              <w:t xml:space="preserve"> факторов может явиться основанием для отказа в государственной регистрации устава муниципального образования</w:t>
            </w:r>
          </w:p>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Внесены поправки, в частности, в Федеральные законы "Об общих принципах организации местного самоуправления в Российской Федерации", "О государственной регистрации уставов муниципальных образований" в части, касающейся, в том числе, порядка регистрации уставов муниципальных образований.</w:t>
            </w:r>
          </w:p>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Уточнено, что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РФ, федеральных законов, конституции (устава) или законов субъекта РФ в целях приведения данного устава в соответствие с этими нормативными правовыми актами.</w:t>
            </w:r>
          </w:p>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Предусмотрена возможность обжалования решений об отказе в государственной регистрации или нарушения сроков государственной регистрации уставов муниципальных образований (муниципальных правовых актов о внесении изменений в устав муниципального образования) не только в суд, но и в Минюст России.</w:t>
            </w:r>
          </w:p>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утраты подлинника устава муниципального образования, подлинника </w:t>
            </w:r>
            <w:r>
              <w:rPr>
                <w:rFonts w:ascii="Times New Roman" w:hAnsi="Times New Roman" w:cs="Times New Roman"/>
                <w:sz w:val="24"/>
                <w:szCs w:val="24"/>
              </w:rPr>
              <w:lastRenderedPageBreak/>
              <w:t>муниципального правового акта о внесении изменений в устав муниципального образования регистрирующий орган по заявлению главы муниципального образования в течение 30 дней со дня поступления такого заявления выдает заверенную копию устава муниципального образования, заверенную копию муниципального правового акта о внесении изменений в устав муниципального образования.</w:t>
            </w:r>
          </w:p>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 Также, предусмотрено, что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w:t>
            </w:r>
          </w:p>
          <w:p w:rsidR="00FB25F8" w:rsidRP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Кроме того, в Федеральном законе "О введении в действие Градостроительного кодекса Российской Федерации" предусмотрено, что передача Российской Федерацией органам государственной власти города Москвы полномочий по организации и проведению государственной экспертизы проектной документации метрополитена и уникальных объектов капитального </w:t>
            </w:r>
            <w:r>
              <w:rPr>
                <w:rFonts w:ascii="Times New Roman" w:hAnsi="Times New Roman" w:cs="Times New Roman"/>
                <w:sz w:val="24"/>
                <w:szCs w:val="24"/>
              </w:rPr>
              <w:lastRenderedPageBreak/>
              <w:t>строительства, реконструкцию которых предполагается осуществлять на территории города Москвы, и государственной экспертизы результатов инженерных изысканий, выполняемых для подготовки проектной документации таких объектов, осуществляется без ограничения срока (ранее - до 1 января 2017 года).</w:t>
            </w:r>
          </w:p>
        </w:tc>
        <w:tc>
          <w:tcPr>
            <w:tcW w:w="5515" w:type="dxa"/>
            <w:gridSpan w:val="3"/>
            <w:tcBorders>
              <w:top w:val="single" w:sz="4" w:space="0" w:color="auto"/>
              <w:left w:val="single" w:sz="4" w:space="0" w:color="auto"/>
              <w:bottom w:val="single" w:sz="4" w:space="0" w:color="auto"/>
              <w:right w:val="single" w:sz="4" w:space="0" w:color="auto"/>
            </w:tcBorders>
          </w:tcPr>
          <w:p w:rsidR="00FB25F8" w:rsidRPr="00FB25F8" w:rsidRDefault="00FB25F8" w:rsidP="00FB25F8">
            <w:pPr>
              <w:rPr>
                <w:rFonts w:ascii="Times New Roman" w:eastAsia="Times New Roman" w:hAnsi="Times New Roman" w:cs="Times New Roman"/>
                <w:sz w:val="24"/>
                <w:szCs w:val="24"/>
                <w:lang w:eastAsia="ru-RU"/>
              </w:rPr>
            </w:pPr>
            <w:r w:rsidRPr="00FB25F8">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29.12.2016,</w:t>
            </w:r>
          </w:p>
          <w:p w:rsidR="00FB25F8" w:rsidRPr="00FB25F8" w:rsidRDefault="00FB25F8" w:rsidP="00FB25F8">
            <w:pPr>
              <w:rPr>
                <w:rFonts w:ascii="Times New Roman" w:eastAsia="Times New Roman" w:hAnsi="Times New Roman" w:cs="Times New Roman"/>
                <w:sz w:val="24"/>
                <w:szCs w:val="24"/>
                <w:lang w:eastAsia="ru-RU"/>
              </w:rPr>
            </w:pPr>
            <w:r w:rsidRPr="00FB25F8">
              <w:rPr>
                <w:rFonts w:ascii="Times New Roman" w:eastAsia="Times New Roman" w:hAnsi="Times New Roman" w:cs="Times New Roman"/>
                <w:sz w:val="24"/>
                <w:szCs w:val="24"/>
                <w:lang w:eastAsia="ru-RU"/>
              </w:rPr>
              <w:t>"Собрание законодательства РФ", 02.01.2017, N 1 (Часть I), ст. 35,</w:t>
            </w:r>
          </w:p>
          <w:p w:rsidR="00FB25F8" w:rsidRPr="00FB25F8" w:rsidRDefault="00FB25F8" w:rsidP="00FB25F8">
            <w:pPr>
              <w:rPr>
                <w:rFonts w:ascii="Times New Roman" w:eastAsia="Times New Roman" w:hAnsi="Times New Roman" w:cs="Times New Roman"/>
                <w:sz w:val="24"/>
                <w:szCs w:val="24"/>
                <w:lang w:eastAsia="ru-RU"/>
              </w:rPr>
            </w:pPr>
            <w:r w:rsidRPr="00FB25F8">
              <w:rPr>
                <w:rFonts w:ascii="Times New Roman" w:eastAsia="Times New Roman" w:hAnsi="Times New Roman" w:cs="Times New Roman"/>
                <w:sz w:val="24"/>
                <w:szCs w:val="24"/>
                <w:lang w:eastAsia="ru-RU"/>
              </w:rPr>
              <w:t>"Российская газета", N 1, 09.01.2017</w:t>
            </w:r>
          </w:p>
          <w:p w:rsidR="00FB25F8" w:rsidRPr="00B45817" w:rsidRDefault="00FB25F8" w:rsidP="00FB25F8">
            <w:pPr>
              <w:rPr>
                <w:rFonts w:ascii="Times New Roman" w:eastAsia="Times New Roman" w:hAnsi="Times New Roman" w:cs="Times New Roman"/>
                <w:sz w:val="24"/>
                <w:szCs w:val="24"/>
                <w:lang w:eastAsia="ru-RU"/>
              </w:rPr>
            </w:pPr>
            <w:r w:rsidRPr="00FB25F8">
              <w:rPr>
                <w:rFonts w:ascii="Times New Roman" w:eastAsia="Times New Roman" w:hAnsi="Times New Roman" w:cs="Times New Roman"/>
                <w:sz w:val="24"/>
                <w:szCs w:val="24"/>
                <w:lang w:eastAsia="ru-RU"/>
              </w:rPr>
              <w:t>Начало действия документа - 09.01.2017.</w:t>
            </w:r>
          </w:p>
        </w:tc>
      </w:tr>
      <w:tr w:rsidR="00FB25F8"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FB25F8"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FB25F8" w:rsidRPr="00FB25F8" w:rsidRDefault="00FB25F8" w:rsidP="00FB25F8">
            <w:pPr>
              <w:jc w:val="both"/>
              <w:rPr>
                <w:rFonts w:ascii="Times New Roman" w:eastAsia="Times New Roman" w:hAnsi="Times New Roman" w:cs="Times New Roman"/>
                <w:bCs/>
                <w:sz w:val="24"/>
                <w:szCs w:val="24"/>
                <w:lang w:eastAsia="ru-RU"/>
              </w:rPr>
            </w:pPr>
            <w:r w:rsidRPr="00FB25F8">
              <w:rPr>
                <w:rFonts w:ascii="Times New Roman" w:eastAsia="Times New Roman" w:hAnsi="Times New Roman" w:cs="Times New Roman"/>
                <w:bCs/>
                <w:sz w:val="24"/>
                <w:szCs w:val="24"/>
                <w:lang w:eastAsia="ru-RU"/>
              </w:rPr>
              <w:t>Федеральный закон от 28.12.2016 N 501-ФЗ</w:t>
            </w:r>
          </w:p>
          <w:p w:rsidR="00FB25F8" w:rsidRPr="00FB25F8" w:rsidRDefault="00FB25F8" w:rsidP="00FB25F8">
            <w:pPr>
              <w:jc w:val="both"/>
              <w:rPr>
                <w:rFonts w:ascii="Times New Roman" w:eastAsia="Times New Roman" w:hAnsi="Times New Roman" w:cs="Times New Roman"/>
                <w:bCs/>
                <w:sz w:val="24"/>
                <w:szCs w:val="24"/>
                <w:lang w:eastAsia="ru-RU"/>
              </w:rPr>
            </w:pPr>
            <w:r w:rsidRPr="00FB25F8">
              <w:rPr>
                <w:rFonts w:ascii="Times New Roman" w:eastAsia="Times New Roman" w:hAnsi="Times New Roman" w:cs="Times New Roman"/>
                <w:bCs/>
                <w:sz w:val="24"/>
                <w:szCs w:val="24"/>
                <w:lang w:eastAsia="ru-RU"/>
              </w:rPr>
              <w:t>"О внесении изменений в статью 11 Федерального закона "Об общих принципах организации местного самоуправления в Российской Федерации"</w:t>
            </w:r>
          </w:p>
        </w:tc>
        <w:tc>
          <w:tcPr>
            <w:tcW w:w="5906" w:type="dxa"/>
            <w:tcBorders>
              <w:top w:val="single" w:sz="4" w:space="0" w:color="auto"/>
              <w:left w:val="single" w:sz="4" w:space="0" w:color="auto"/>
              <w:bottom w:val="single" w:sz="4" w:space="0" w:color="auto"/>
              <w:right w:val="single" w:sz="4" w:space="0" w:color="auto"/>
            </w:tcBorders>
          </w:tcPr>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Уточнен порядок пересмотра перечней субъектов РФ, территории которых относятся к территориям с низкой либо высокой плотностью сельского населения</w:t>
            </w:r>
          </w:p>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частями 3 и 4 статьи 11 Федерального закона "Об общих принципах организации местного самоуправления в Российской Федерации" перечни субъектов РФ, отдельных муниципальных районов в субъектах РФ, территории которых относятся к территориям с низкой либо высокой плотностью сельского населения, утверждаются Правительством РФ и не могут изменяться чаще одного раза в пять лет.</w:t>
            </w:r>
          </w:p>
          <w:p w:rsidR="00FB25F8" w:rsidRP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Согласно внесенным изменениям установленные сроки действия ограничений на изменение указанных перечней (не чаще одного раза в пять лет) не применяются в случае отнесения территории нового субъекта РФ, образованного в составе Российской Федерации, отдельных муниципальных районов в таком субъекте РФ к территориям с низкой плотностью сельского населения или территориям с высокой плотностью сельского населения.</w:t>
            </w:r>
          </w:p>
        </w:tc>
        <w:tc>
          <w:tcPr>
            <w:tcW w:w="5515" w:type="dxa"/>
            <w:gridSpan w:val="3"/>
            <w:tcBorders>
              <w:top w:val="single" w:sz="4" w:space="0" w:color="auto"/>
              <w:left w:val="single" w:sz="4" w:space="0" w:color="auto"/>
              <w:bottom w:val="single" w:sz="4" w:space="0" w:color="auto"/>
              <w:right w:val="single" w:sz="4" w:space="0" w:color="auto"/>
            </w:tcBorders>
          </w:tcPr>
          <w:p w:rsidR="00FB25F8" w:rsidRPr="00FB25F8" w:rsidRDefault="00FB25F8" w:rsidP="00FB25F8">
            <w:pPr>
              <w:rPr>
                <w:rFonts w:ascii="Times New Roman" w:eastAsia="Times New Roman" w:hAnsi="Times New Roman" w:cs="Times New Roman"/>
                <w:sz w:val="24"/>
                <w:szCs w:val="24"/>
                <w:lang w:eastAsia="ru-RU"/>
              </w:rPr>
            </w:pPr>
            <w:r w:rsidRPr="00FB25F8">
              <w:rPr>
                <w:rFonts w:ascii="Times New Roman" w:eastAsia="Times New Roman" w:hAnsi="Times New Roman" w:cs="Times New Roman"/>
                <w:sz w:val="24"/>
                <w:szCs w:val="24"/>
                <w:lang w:eastAsia="ru-RU"/>
              </w:rPr>
              <w:t>Официальный интернет-портал правовой информации http://www.pravo.gov.ru, 29.12.2016,</w:t>
            </w:r>
          </w:p>
          <w:p w:rsidR="00FB25F8" w:rsidRPr="00FB25F8" w:rsidRDefault="00FB25F8" w:rsidP="00FB25F8">
            <w:pPr>
              <w:rPr>
                <w:rFonts w:ascii="Times New Roman" w:eastAsia="Times New Roman" w:hAnsi="Times New Roman" w:cs="Times New Roman"/>
                <w:sz w:val="24"/>
                <w:szCs w:val="24"/>
                <w:lang w:eastAsia="ru-RU"/>
              </w:rPr>
            </w:pPr>
            <w:r w:rsidRPr="00FB25F8">
              <w:rPr>
                <w:rFonts w:ascii="Times New Roman" w:eastAsia="Times New Roman" w:hAnsi="Times New Roman" w:cs="Times New Roman"/>
                <w:sz w:val="24"/>
                <w:szCs w:val="24"/>
                <w:lang w:eastAsia="ru-RU"/>
              </w:rPr>
              <w:t>"Собрание законодательства РФ", 02.01.2017, N 1 (Часть I), ст. 42,</w:t>
            </w:r>
          </w:p>
          <w:p w:rsidR="00FB25F8" w:rsidRPr="00FB25F8" w:rsidRDefault="00FB25F8" w:rsidP="00FB25F8">
            <w:pPr>
              <w:rPr>
                <w:rFonts w:ascii="Times New Roman" w:eastAsia="Times New Roman" w:hAnsi="Times New Roman" w:cs="Times New Roman"/>
                <w:sz w:val="24"/>
                <w:szCs w:val="24"/>
                <w:lang w:eastAsia="ru-RU"/>
              </w:rPr>
            </w:pPr>
            <w:r w:rsidRPr="00FB25F8">
              <w:rPr>
                <w:rFonts w:ascii="Times New Roman" w:eastAsia="Times New Roman" w:hAnsi="Times New Roman" w:cs="Times New Roman"/>
                <w:sz w:val="24"/>
                <w:szCs w:val="24"/>
                <w:lang w:eastAsia="ru-RU"/>
              </w:rPr>
              <w:t>"Российская газета", N 1, 09.01.2017</w:t>
            </w:r>
          </w:p>
          <w:p w:rsidR="00FB25F8" w:rsidRPr="00FB25F8" w:rsidRDefault="00FB25F8" w:rsidP="00FB25F8">
            <w:pPr>
              <w:rPr>
                <w:rFonts w:ascii="Times New Roman" w:eastAsia="Times New Roman" w:hAnsi="Times New Roman" w:cs="Times New Roman"/>
                <w:sz w:val="24"/>
                <w:szCs w:val="24"/>
                <w:lang w:eastAsia="ru-RU"/>
              </w:rPr>
            </w:pPr>
            <w:r w:rsidRPr="00FB25F8">
              <w:rPr>
                <w:rFonts w:ascii="Times New Roman" w:eastAsia="Times New Roman" w:hAnsi="Times New Roman" w:cs="Times New Roman"/>
                <w:sz w:val="24"/>
                <w:szCs w:val="24"/>
                <w:lang w:eastAsia="ru-RU"/>
              </w:rPr>
              <w:t>Начало действия документа - 09.01.2017.</w:t>
            </w:r>
          </w:p>
        </w:tc>
      </w:tr>
      <w:tr w:rsidR="00FB25F8"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FB25F8"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2677" w:type="dxa"/>
            <w:tcBorders>
              <w:top w:val="single" w:sz="4" w:space="0" w:color="auto"/>
              <w:left w:val="single" w:sz="4" w:space="0" w:color="auto"/>
              <w:bottom w:val="single" w:sz="4" w:space="0" w:color="auto"/>
              <w:right w:val="single" w:sz="4" w:space="0" w:color="auto"/>
            </w:tcBorders>
          </w:tcPr>
          <w:p w:rsidR="00FB25F8" w:rsidRPr="00FB25F8" w:rsidRDefault="00FB25F8" w:rsidP="00FB25F8">
            <w:pPr>
              <w:jc w:val="both"/>
              <w:rPr>
                <w:rFonts w:ascii="Times New Roman" w:eastAsia="Times New Roman" w:hAnsi="Times New Roman" w:cs="Times New Roman"/>
                <w:bCs/>
                <w:sz w:val="24"/>
                <w:szCs w:val="24"/>
                <w:lang w:eastAsia="ru-RU"/>
              </w:rPr>
            </w:pPr>
            <w:r w:rsidRPr="00FB25F8">
              <w:rPr>
                <w:rFonts w:ascii="Times New Roman" w:eastAsia="Times New Roman" w:hAnsi="Times New Roman" w:cs="Times New Roman"/>
                <w:bCs/>
                <w:sz w:val="24"/>
                <w:szCs w:val="24"/>
                <w:lang w:eastAsia="ru-RU"/>
              </w:rPr>
              <w:t>Федеральный закон от 28.12.2016 N 471-ФЗ</w:t>
            </w:r>
          </w:p>
          <w:p w:rsidR="00FB25F8" w:rsidRPr="00FB25F8" w:rsidRDefault="00FB25F8" w:rsidP="00FB25F8">
            <w:pPr>
              <w:jc w:val="both"/>
              <w:rPr>
                <w:rFonts w:ascii="Times New Roman" w:eastAsia="Times New Roman" w:hAnsi="Times New Roman" w:cs="Times New Roman"/>
                <w:bCs/>
                <w:sz w:val="24"/>
                <w:szCs w:val="24"/>
                <w:lang w:eastAsia="ru-RU"/>
              </w:rPr>
            </w:pPr>
            <w:r w:rsidRPr="00FB25F8">
              <w:rPr>
                <w:rFonts w:ascii="Times New Roman" w:eastAsia="Times New Roman" w:hAnsi="Times New Roman" w:cs="Times New Roman"/>
                <w:bCs/>
                <w:sz w:val="24"/>
                <w:szCs w:val="24"/>
                <w:lang w:eastAsia="ru-RU"/>
              </w:rPr>
              <w:t xml:space="preserve">"О внесении изменений в отдельные </w:t>
            </w:r>
            <w:r w:rsidRPr="00FB25F8">
              <w:rPr>
                <w:rFonts w:ascii="Times New Roman" w:eastAsia="Times New Roman" w:hAnsi="Times New Roman" w:cs="Times New Roman"/>
                <w:bCs/>
                <w:sz w:val="24"/>
                <w:szCs w:val="24"/>
                <w:lang w:eastAsia="ru-RU"/>
              </w:rPr>
              <w:lastRenderedPageBreak/>
              <w:t>законодательные акты Российской Федерации и признании утратившими силу отдельных положений законодательных актов Российской Федерации"</w:t>
            </w:r>
          </w:p>
        </w:tc>
        <w:tc>
          <w:tcPr>
            <w:tcW w:w="5906" w:type="dxa"/>
            <w:tcBorders>
              <w:top w:val="single" w:sz="4" w:space="0" w:color="auto"/>
              <w:left w:val="single" w:sz="4" w:space="0" w:color="auto"/>
              <w:bottom w:val="single" w:sz="4" w:space="0" w:color="auto"/>
              <w:right w:val="single" w:sz="4" w:space="0" w:color="auto"/>
            </w:tcBorders>
          </w:tcPr>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Установлена административная ответственность за нарушение обязанностей, предусмотренных законодательством в области электронной подписи</w:t>
            </w:r>
          </w:p>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Так, в частности, нарушение аккредитованным удостоверяющим центром порядка выдачи квалифицированного сертификата ключа проверки электронной подписи повлечет наложение штрафа на юридических лиц в размере от десяти тысяч до тридцати тысяч рублей. Выдача аккредитованным удостоверяющим центром квалифицированного сертификата, содержащего заведомо недостоверную информацию о его владельце, повлечет наложение штрафа на юридических лиц в размере от двухсот тысяч до двухсот пятидесяти тысяч рублей.</w:t>
            </w:r>
          </w:p>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Кроме того, изменения вносятся в том числе в Федеральные законы "О противодействии легализации (отмыванию) доходов, полученных преступным путем, и финансированию терроризма", "О государственной регистрации юридических лиц и индивидуальных предпринимателей", "Об организации предоставления государственных и муниципальных услуг", "Об обязательном медицинском страховании в Российской Федерации", "О государственном оборонном заказе", "Об охране здоровья граждан от воздействия окружающего табачного дыма и последствий потребления табака" и некоторые другие.</w:t>
            </w:r>
          </w:p>
          <w:p w:rsidR="00FB25F8" w:rsidRDefault="00FB25F8" w:rsidP="00FB25F8">
            <w:pPr>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частности</w:t>
            </w:r>
            <w:proofErr w:type="gramEnd"/>
            <w:r>
              <w:rPr>
                <w:rFonts w:ascii="Times New Roman" w:hAnsi="Times New Roman" w:cs="Times New Roman"/>
                <w:sz w:val="24"/>
                <w:szCs w:val="24"/>
              </w:rPr>
              <w:t>:</w:t>
            </w:r>
          </w:p>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установлены особенности применения отдельных положений Федерального закона "О государственном оборонном заказе";</w:t>
            </w:r>
          </w:p>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уточнены сведения, подлежащие обязательному внесению в Единый федеральный реестр сведений о фактах деятельности юридических лиц;</w:t>
            </w:r>
          </w:p>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уточнены органы, по запросу которых юридическое лицо обязано представлять информацию о своих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владельцах;</w:t>
            </w:r>
          </w:p>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исключены положения, регламентирующие порядок организации деятельности по выпуску, выдаче и обслуживанию универсальных электронных карт при предоставлении государственных и муниципальных услуг.</w:t>
            </w:r>
          </w:p>
          <w:p w:rsidR="00FB25F8" w:rsidRP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вступает в силу со дня его официального опубликования, за исключением отдельных положений, вступающих в силу с 1 января 2017 года.</w:t>
            </w:r>
          </w:p>
        </w:tc>
        <w:tc>
          <w:tcPr>
            <w:tcW w:w="5515" w:type="dxa"/>
            <w:gridSpan w:val="3"/>
            <w:tcBorders>
              <w:top w:val="single" w:sz="4" w:space="0" w:color="auto"/>
              <w:left w:val="single" w:sz="4" w:space="0" w:color="auto"/>
              <w:bottom w:val="single" w:sz="4" w:space="0" w:color="auto"/>
              <w:right w:val="single" w:sz="4" w:space="0" w:color="auto"/>
            </w:tcBorders>
          </w:tcPr>
          <w:p w:rsidR="00FB25F8" w:rsidRPr="00FB25F8" w:rsidRDefault="00FB25F8" w:rsidP="00FB25F8">
            <w:pPr>
              <w:rPr>
                <w:rFonts w:ascii="Times New Roman" w:eastAsia="Times New Roman" w:hAnsi="Times New Roman" w:cs="Times New Roman"/>
                <w:sz w:val="24"/>
                <w:szCs w:val="24"/>
                <w:lang w:eastAsia="ru-RU"/>
              </w:rPr>
            </w:pPr>
            <w:r w:rsidRPr="00FB25F8">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29.12.2016,</w:t>
            </w:r>
          </w:p>
          <w:p w:rsidR="00FB25F8" w:rsidRPr="00FB25F8" w:rsidRDefault="00FB25F8" w:rsidP="00FB25F8">
            <w:pPr>
              <w:rPr>
                <w:rFonts w:ascii="Times New Roman" w:eastAsia="Times New Roman" w:hAnsi="Times New Roman" w:cs="Times New Roman"/>
                <w:sz w:val="24"/>
                <w:szCs w:val="24"/>
                <w:lang w:eastAsia="ru-RU"/>
              </w:rPr>
            </w:pPr>
            <w:r w:rsidRPr="00FB25F8">
              <w:rPr>
                <w:rFonts w:ascii="Times New Roman" w:eastAsia="Times New Roman" w:hAnsi="Times New Roman" w:cs="Times New Roman"/>
                <w:sz w:val="24"/>
                <w:szCs w:val="24"/>
                <w:lang w:eastAsia="ru-RU"/>
              </w:rPr>
              <w:t>"Российская газета", N 298, 30.12.2016,</w:t>
            </w:r>
          </w:p>
          <w:p w:rsidR="00FB25F8" w:rsidRPr="00FB25F8" w:rsidRDefault="00FB25F8" w:rsidP="00FB25F8">
            <w:pPr>
              <w:rPr>
                <w:rFonts w:ascii="Times New Roman" w:eastAsia="Times New Roman" w:hAnsi="Times New Roman" w:cs="Times New Roman"/>
                <w:sz w:val="24"/>
                <w:szCs w:val="24"/>
                <w:lang w:eastAsia="ru-RU"/>
              </w:rPr>
            </w:pPr>
            <w:r w:rsidRPr="00FB25F8">
              <w:rPr>
                <w:rFonts w:ascii="Times New Roman" w:eastAsia="Times New Roman" w:hAnsi="Times New Roman" w:cs="Times New Roman"/>
                <w:sz w:val="24"/>
                <w:szCs w:val="24"/>
                <w:lang w:eastAsia="ru-RU"/>
              </w:rPr>
              <w:lastRenderedPageBreak/>
              <w:t>"Собрание законодательства РФ", 02.01.2017, N 1 (Часть I), ст. 12</w:t>
            </w:r>
          </w:p>
          <w:p w:rsidR="00FB25F8" w:rsidRPr="00FB25F8" w:rsidRDefault="00FB25F8" w:rsidP="00FB25F8">
            <w:pPr>
              <w:rPr>
                <w:rFonts w:ascii="Times New Roman" w:eastAsia="Times New Roman" w:hAnsi="Times New Roman" w:cs="Times New Roman"/>
                <w:sz w:val="24"/>
                <w:szCs w:val="24"/>
                <w:lang w:eastAsia="ru-RU"/>
              </w:rPr>
            </w:pPr>
            <w:r w:rsidRPr="00FB25F8">
              <w:rPr>
                <w:rFonts w:ascii="Times New Roman" w:eastAsia="Times New Roman" w:hAnsi="Times New Roman" w:cs="Times New Roman"/>
                <w:sz w:val="24"/>
                <w:szCs w:val="24"/>
                <w:lang w:eastAsia="ru-RU"/>
              </w:rPr>
              <w:t>Начало действия документа - 29.12.2016 (за исключением отдельных положений).</w:t>
            </w:r>
          </w:p>
        </w:tc>
      </w:tr>
      <w:tr w:rsidR="00FB25F8"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FB25F8"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FB25F8" w:rsidRPr="00FB25F8" w:rsidRDefault="00FB25F8" w:rsidP="00FB25F8">
            <w:pPr>
              <w:jc w:val="both"/>
              <w:rPr>
                <w:rFonts w:ascii="Times New Roman" w:eastAsia="Times New Roman" w:hAnsi="Times New Roman" w:cs="Times New Roman"/>
                <w:bCs/>
                <w:sz w:val="24"/>
                <w:szCs w:val="24"/>
                <w:lang w:eastAsia="ru-RU"/>
              </w:rPr>
            </w:pPr>
            <w:r w:rsidRPr="00FB25F8">
              <w:rPr>
                <w:rFonts w:ascii="Times New Roman" w:eastAsia="Times New Roman" w:hAnsi="Times New Roman" w:cs="Times New Roman"/>
                <w:bCs/>
                <w:sz w:val="24"/>
                <w:szCs w:val="24"/>
                <w:lang w:eastAsia="ru-RU"/>
              </w:rPr>
              <w:t>Федеральный закон от 28.12.2016 N 489-ФЗ</w:t>
            </w:r>
          </w:p>
          <w:p w:rsidR="00FB25F8" w:rsidRPr="00FB25F8" w:rsidRDefault="00FB25F8" w:rsidP="00FB25F8">
            <w:pPr>
              <w:jc w:val="both"/>
              <w:rPr>
                <w:rFonts w:ascii="Times New Roman" w:eastAsia="Times New Roman" w:hAnsi="Times New Roman" w:cs="Times New Roman"/>
                <w:bCs/>
                <w:sz w:val="24"/>
                <w:szCs w:val="24"/>
                <w:lang w:eastAsia="ru-RU"/>
              </w:rPr>
            </w:pPr>
            <w:r w:rsidRPr="00FB25F8">
              <w:rPr>
                <w:rFonts w:ascii="Times New Roman" w:eastAsia="Times New Roman" w:hAnsi="Times New Roman" w:cs="Times New Roman"/>
                <w:bCs/>
                <w:sz w:val="24"/>
                <w:szCs w:val="24"/>
                <w:lang w:eastAsia="ru-RU"/>
              </w:rPr>
              <w:t>"О внесении изменений в статью 31 Федерального закона "О контрактной системе в сфере закупок товаров, работ, услуг для обеспечения государственных и муниципальных нужд"</w:t>
            </w:r>
          </w:p>
        </w:tc>
        <w:tc>
          <w:tcPr>
            <w:tcW w:w="5906" w:type="dxa"/>
            <w:tcBorders>
              <w:top w:val="single" w:sz="4" w:space="0" w:color="auto"/>
              <w:left w:val="single" w:sz="4" w:space="0" w:color="auto"/>
              <w:bottom w:val="single" w:sz="4" w:space="0" w:color="auto"/>
              <w:right w:val="single" w:sz="4" w:space="0" w:color="auto"/>
            </w:tcBorders>
          </w:tcPr>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Расширен перечень обязательных требований к участникам закупки</w:t>
            </w:r>
          </w:p>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Статьей 31 Федерального закона "О контрактной системе в сфере закупок товаров, работ, услуг для обеспечения государственных и муниципальных нужд" установлены единые требования к участникам закупок.</w:t>
            </w:r>
          </w:p>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Одним из таких требований является отсутствие у участника закупки (физического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Внесенными изменениями в качестве требований, предъявляемых к участнику закупки, устанавливается отсутствие у участника закупки судимости не только за преступления в сфере экономики, но и за преступления, </w:t>
            </w:r>
            <w:r>
              <w:rPr>
                <w:rFonts w:ascii="Times New Roman" w:hAnsi="Times New Roman" w:cs="Times New Roman"/>
                <w:sz w:val="24"/>
                <w:szCs w:val="24"/>
              </w:rPr>
              <w:lastRenderedPageBreak/>
              <w:t>предусмотренные статьями 289 "Незаконное участие в предпринимательской деятельности", 290 "Получение взятки", 291 "Дача взятки" и 291.1 "Посредничество во взяточничестве" Уголовного кодекса РФ. На участников закупок, у которых такая судимость погашена или снята, указанные ограничения распространяться не будут.</w:t>
            </w:r>
          </w:p>
          <w:p w:rsidR="00FB25F8" w:rsidRP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Кроме того, в перечень обязательных требований включено требование о </w:t>
            </w:r>
            <w:proofErr w:type="spellStart"/>
            <w:r>
              <w:rPr>
                <w:rFonts w:ascii="Times New Roman" w:hAnsi="Times New Roman" w:cs="Times New Roman"/>
                <w:sz w:val="24"/>
                <w:szCs w:val="24"/>
              </w:rPr>
              <w:t>непривлечении</w:t>
            </w:r>
            <w:proofErr w:type="spellEnd"/>
            <w:r>
              <w:rPr>
                <w:rFonts w:ascii="Times New Roman" w:hAnsi="Times New Roman" w:cs="Times New Roman"/>
                <w:sz w:val="24"/>
                <w:szCs w:val="24"/>
              </w:rPr>
              <w:t xml:space="preserve"> участника закупки (юридического лица) к административной ответственности за совершение административного правонарушения, предусмотренного статьей 19.28 "Незаконное вознаграждение от имени юридического лица" КоАП РФ.</w:t>
            </w:r>
          </w:p>
        </w:tc>
        <w:tc>
          <w:tcPr>
            <w:tcW w:w="5515" w:type="dxa"/>
            <w:gridSpan w:val="3"/>
            <w:tcBorders>
              <w:top w:val="single" w:sz="4" w:space="0" w:color="auto"/>
              <w:left w:val="single" w:sz="4" w:space="0" w:color="auto"/>
              <w:bottom w:val="single" w:sz="4" w:space="0" w:color="auto"/>
              <w:right w:val="single" w:sz="4" w:space="0" w:color="auto"/>
            </w:tcBorders>
          </w:tcPr>
          <w:p w:rsidR="00FB25F8" w:rsidRPr="00FB25F8" w:rsidRDefault="00FB25F8" w:rsidP="00FB25F8">
            <w:pPr>
              <w:rPr>
                <w:rFonts w:ascii="Times New Roman" w:eastAsia="Times New Roman" w:hAnsi="Times New Roman" w:cs="Times New Roman"/>
                <w:sz w:val="24"/>
                <w:szCs w:val="24"/>
                <w:lang w:eastAsia="ru-RU"/>
              </w:rPr>
            </w:pPr>
            <w:r w:rsidRPr="00FB25F8">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29.12.2016,</w:t>
            </w:r>
          </w:p>
          <w:p w:rsidR="00FB25F8" w:rsidRPr="00FB25F8" w:rsidRDefault="00FB25F8" w:rsidP="00FB25F8">
            <w:pPr>
              <w:rPr>
                <w:rFonts w:ascii="Times New Roman" w:eastAsia="Times New Roman" w:hAnsi="Times New Roman" w:cs="Times New Roman"/>
                <w:sz w:val="24"/>
                <w:szCs w:val="24"/>
                <w:lang w:eastAsia="ru-RU"/>
              </w:rPr>
            </w:pPr>
            <w:r w:rsidRPr="00FB25F8">
              <w:rPr>
                <w:rFonts w:ascii="Times New Roman" w:eastAsia="Times New Roman" w:hAnsi="Times New Roman" w:cs="Times New Roman"/>
                <w:sz w:val="24"/>
                <w:szCs w:val="24"/>
                <w:lang w:eastAsia="ru-RU"/>
              </w:rPr>
              <w:t>"Собрание законодательства РФ", 02.01.2017, N 1 (Часть I), ст. 30,</w:t>
            </w:r>
          </w:p>
          <w:p w:rsidR="00FB25F8" w:rsidRPr="00FB25F8" w:rsidRDefault="00FB25F8" w:rsidP="00FB25F8">
            <w:pPr>
              <w:rPr>
                <w:rFonts w:ascii="Times New Roman" w:eastAsia="Times New Roman" w:hAnsi="Times New Roman" w:cs="Times New Roman"/>
                <w:sz w:val="24"/>
                <w:szCs w:val="24"/>
                <w:lang w:eastAsia="ru-RU"/>
              </w:rPr>
            </w:pPr>
            <w:r w:rsidRPr="00FB25F8">
              <w:rPr>
                <w:rFonts w:ascii="Times New Roman" w:eastAsia="Times New Roman" w:hAnsi="Times New Roman" w:cs="Times New Roman"/>
                <w:sz w:val="24"/>
                <w:szCs w:val="24"/>
                <w:lang w:eastAsia="ru-RU"/>
              </w:rPr>
              <w:t>"Российская газета", N 1, 09.01.2017</w:t>
            </w:r>
          </w:p>
          <w:p w:rsidR="00FB25F8" w:rsidRPr="00FB25F8" w:rsidRDefault="00FB25F8" w:rsidP="00FB25F8">
            <w:pPr>
              <w:rPr>
                <w:rFonts w:ascii="Times New Roman" w:eastAsia="Times New Roman" w:hAnsi="Times New Roman" w:cs="Times New Roman"/>
                <w:sz w:val="24"/>
                <w:szCs w:val="24"/>
                <w:lang w:eastAsia="ru-RU"/>
              </w:rPr>
            </w:pPr>
            <w:r w:rsidRPr="00FB25F8">
              <w:rPr>
                <w:rFonts w:ascii="Times New Roman" w:eastAsia="Times New Roman" w:hAnsi="Times New Roman" w:cs="Times New Roman"/>
                <w:sz w:val="24"/>
                <w:szCs w:val="24"/>
                <w:lang w:eastAsia="ru-RU"/>
              </w:rPr>
              <w:t>Начало действия документа - 09.01.2017.</w:t>
            </w:r>
          </w:p>
        </w:tc>
      </w:tr>
      <w:tr w:rsidR="007101D3"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7101D3"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9</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7101D3" w:rsidRPr="007101D3" w:rsidRDefault="007101D3" w:rsidP="007101D3">
            <w:pPr>
              <w:jc w:val="both"/>
              <w:rPr>
                <w:rFonts w:ascii="Times New Roman" w:eastAsia="Times New Roman" w:hAnsi="Times New Roman" w:cs="Times New Roman"/>
                <w:bCs/>
                <w:sz w:val="24"/>
                <w:szCs w:val="24"/>
                <w:lang w:eastAsia="ru-RU"/>
              </w:rPr>
            </w:pPr>
            <w:r w:rsidRPr="007101D3">
              <w:rPr>
                <w:rFonts w:ascii="Times New Roman" w:eastAsia="Times New Roman" w:hAnsi="Times New Roman" w:cs="Times New Roman"/>
                <w:bCs/>
                <w:sz w:val="24"/>
                <w:szCs w:val="24"/>
                <w:lang w:eastAsia="ru-RU"/>
              </w:rPr>
              <w:t>Указ Президента РФ от 05.12.2016 N 646</w:t>
            </w:r>
          </w:p>
          <w:p w:rsidR="007101D3" w:rsidRPr="00DF71D5" w:rsidRDefault="007101D3" w:rsidP="007101D3">
            <w:pPr>
              <w:jc w:val="both"/>
              <w:rPr>
                <w:rFonts w:ascii="Times New Roman" w:eastAsia="Times New Roman" w:hAnsi="Times New Roman" w:cs="Times New Roman"/>
                <w:bCs/>
                <w:sz w:val="24"/>
                <w:szCs w:val="24"/>
                <w:lang w:eastAsia="ru-RU"/>
              </w:rPr>
            </w:pPr>
            <w:r w:rsidRPr="007101D3">
              <w:rPr>
                <w:rFonts w:ascii="Times New Roman" w:eastAsia="Times New Roman" w:hAnsi="Times New Roman" w:cs="Times New Roman"/>
                <w:bCs/>
                <w:sz w:val="24"/>
                <w:szCs w:val="24"/>
                <w:lang w:eastAsia="ru-RU"/>
              </w:rPr>
              <w:t>"Об утверждении Доктрины информационной безопасности Российской Федерации"</w:t>
            </w:r>
          </w:p>
        </w:tc>
        <w:tc>
          <w:tcPr>
            <w:tcW w:w="5906" w:type="dxa"/>
            <w:tcBorders>
              <w:top w:val="single" w:sz="4" w:space="0" w:color="auto"/>
              <w:left w:val="single" w:sz="4" w:space="0" w:color="auto"/>
              <w:bottom w:val="single" w:sz="4" w:space="0" w:color="auto"/>
              <w:right w:val="single" w:sz="4" w:space="0" w:color="auto"/>
            </w:tcBorders>
          </w:tcPr>
          <w:p w:rsidR="007101D3" w:rsidRDefault="007101D3" w:rsidP="007101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Президентом РФ утверждена новая Доктрина информационной безопасности России</w:t>
            </w:r>
          </w:p>
          <w:p w:rsidR="007101D3" w:rsidRDefault="007101D3" w:rsidP="007101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Доктрина является основой для формирования государственной политики и развития общественных отношений в области обеспечения информационной безопасности, а также для выработки мер по совершенствованию системы обеспечения информационной безопасности.</w:t>
            </w:r>
          </w:p>
          <w:p w:rsidR="007101D3" w:rsidRDefault="007101D3" w:rsidP="007101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Согласно Доктрине, национальными интересами России в информационной сфере являются:</w:t>
            </w:r>
          </w:p>
          <w:p w:rsidR="007101D3" w:rsidRDefault="007101D3" w:rsidP="007101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обеспечение и защита конституционных прав и свобод человека и гражданина в части, касающейся получения и использования информации, неприкосновенности частной жизни при использовании информационных технологий, обеспечение информационной поддержки демократических институтов, механизмов взаимодействия государства и гражданского общества, а также применение информационных технологий в </w:t>
            </w:r>
            <w:r>
              <w:rPr>
                <w:rFonts w:ascii="Times New Roman" w:hAnsi="Times New Roman" w:cs="Times New Roman"/>
                <w:sz w:val="24"/>
                <w:szCs w:val="24"/>
              </w:rPr>
              <w:lastRenderedPageBreak/>
              <w:t>интересах сохранения культурных, исторических и духовно-нравственных ценностей многонационального народа Российской Федерации;</w:t>
            </w:r>
          </w:p>
          <w:p w:rsidR="007101D3" w:rsidRDefault="007101D3" w:rsidP="007101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обеспечение устойчивого и бесперебойного функционирования информационной инфраструктуры и единой сети электросвязи РФ в мирное время, в период непосредственной угрозы агрессии и в военное время;</w:t>
            </w:r>
          </w:p>
          <w:p w:rsidR="007101D3" w:rsidRDefault="007101D3" w:rsidP="007101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развитие отрасли информационных технологий и электронной промышленности, а также совершенствование деятельности производственных, научных и научно-технических организаций по разработке, производству и эксплуатации средств обеспечения информационной безопасности, оказанию услуг в области обеспечения информационной безопасности;</w:t>
            </w:r>
          </w:p>
          <w:p w:rsidR="007101D3" w:rsidRDefault="007101D3" w:rsidP="007101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доведение до российской и международной общественности достоверной информации о государственной политике России и ее официальной позиции по социально значимым событиям в стране и мире, применение информационных технологий в целях обеспечения национальной безопасности РФ в области культуры;</w:t>
            </w:r>
          </w:p>
          <w:p w:rsidR="007101D3" w:rsidRDefault="007101D3" w:rsidP="007101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содействие формированию системы международной информационной безопасности, направленной на противодействие угрозам использования информационных технологий в целях нарушения стратегической стабильности, на укрепление равноправного стратегического партнерства в области информационной безопасности, а также на защиту суверенитета России в информационном пространстве.</w:t>
            </w:r>
          </w:p>
          <w:p w:rsidR="007101D3" w:rsidRDefault="007101D3" w:rsidP="007101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числе основных информационных угроз значатся:</w:t>
            </w:r>
          </w:p>
          <w:p w:rsidR="007101D3" w:rsidRDefault="007101D3" w:rsidP="007101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наращивание рядом зарубежных стран возможностей информационно-технического воздействия на информационную инфраструктуру в военных целях;</w:t>
            </w:r>
          </w:p>
          <w:p w:rsidR="007101D3" w:rsidRDefault="007101D3" w:rsidP="007101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оказание спецслужбами отдельных государств информационно-психологического воздействия, направленного на дестабилизацию внутриполитической и социальной ситуации в различных регионах мира и приводящего к подрыву суверенитета и нарушению территориальной целостности других государств;</w:t>
            </w:r>
          </w:p>
          <w:p w:rsidR="007101D3" w:rsidRDefault="007101D3" w:rsidP="007101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тенденция к увеличению в зарубежных СМИ объема материалов, содержащих предвзятую оценку государственной политики России; российские СМИ зачастую подвергаются за рубежом откровенной дискриминации, им создаются препятствия для осуществления их профессиональной деятельности;</w:t>
            </w:r>
          </w:p>
          <w:p w:rsidR="007101D3" w:rsidRDefault="007101D3" w:rsidP="007101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наращивание информационного воздействия на население России, в первую очередь на молодежь, в целях размывания традиционных российских духовно-нравственных ценностей;</w:t>
            </w:r>
          </w:p>
          <w:p w:rsidR="007101D3" w:rsidRPr="007101D3" w:rsidRDefault="007101D3" w:rsidP="007101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возрастание масштабов компьютерной преступности, прежде всего в кредитно-финансовой сфере; увеличение числа преступлений, связанных с нарушением прав неприкосновенности частной жизни при обработке персональных данных с использованием информационных технологий.</w:t>
            </w:r>
          </w:p>
        </w:tc>
        <w:tc>
          <w:tcPr>
            <w:tcW w:w="5515" w:type="dxa"/>
            <w:gridSpan w:val="3"/>
            <w:tcBorders>
              <w:top w:val="single" w:sz="4" w:space="0" w:color="auto"/>
              <w:left w:val="single" w:sz="4" w:space="0" w:color="auto"/>
              <w:bottom w:val="single" w:sz="4" w:space="0" w:color="auto"/>
              <w:right w:val="single" w:sz="4" w:space="0" w:color="auto"/>
            </w:tcBorders>
          </w:tcPr>
          <w:p w:rsidR="007101D3" w:rsidRPr="007101D3" w:rsidRDefault="007101D3" w:rsidP="007101D3">
            <w:pPr>
              <w:rPr>
                <w:rFonts w:ascii="Times New Roman" w:eastAsia="Times New Roman" w:hAnsi="Times New Roman" w:cs="Times New Roman"/>
                <w:sz w:val="24"/>
                <w:szCs w:val="24"/>
                <w:lang w:eastAsia="ru-RU"/>
              </w:rPr>
            </w:pPr>
            <w:r w:rsidRPr="007101D3">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06.12.2016,</w:t>
            </w:r>
          </w:p>
          <w:p w:rsidR="007101D3" w:rsidRPr="007101D3" w:rsidRDefault="007101D3" w:rsidP="007101D3">
            <w:pPr>
              <w:rPr>
                <w:rFonts w:ascii="Times New Roman" w:eastAsia="Times New Roman" w:hAnsi="Times New Roman" w:cs="Times New Roman"/>
                <w:sz w:val="24"/>
                <w:szCs w:val="24"/>
                <w:lang w:eastAsia="ru-RU"/>
              </w:rPr>
            </w:pPr>
            <w:r w:rsidRPr="007101D3">
              <w:rPr>
                <w:rFonts w:ascii="Times New Roman" w:eastAsia="Times New Roman" w:hAnsi="Times New Roman" w:cs="Times New Roman"/>
                <w:sz w:val="24"/>
                <w:szCs w:val="24"/>
                <w:lang w:eastAsia="ru-RU"/>
              </w:rPr>
              <w:t>"Собрание законодательства РФ", 12.12.2016, N 50, ст. 7074</w:t>
            </w:r>
          </w:p>
          <w:p w:rsidR="007101D3" w:rsidRPr="00DF71D5" w:rsidRDefault="007101D3" w:rsidP="007101D3">
            <w:pPr>
              <w:rPr>
                <w:rFonts w:ascii="Times New Roman" w:eastAsia="Times New Roman" w:hAnsi="Times New Roman" w:cs="Times New Roman"/>
                <w:sz w:val="24"/>
                <w:szCs w:val="24"/>
                <w:lang w:eastAsia="ru-RU"/>
              </w:rPr>
            </w:pPr>
            <w:r w:rsidRPr="007101D3">
              <w:rPr>
                <w:rFonts w:ascii="Times New Roman" w:eastAsia="Times New Roman" w:hAnsi="Times New Roman" w:cs="Times New Roman"/>
                <w:sz w:val="24"/>
                <w:szCs w:val="24"/>
                <w:lang w:eastAsia="ru-RU"/>
              </w:rPr>
              <w:t>Начало действия документа - 05.12.2016.</w:t>
            </w:r>
          </w:p>
        </w:tc>
      </w:tr>
      <w:tr w:rsidR="001B68CF"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1B68CF"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10</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1B68CF" w:rsidRPr="001B68CF" w:rsidRDefault="001B68CF" w:rsidP="001B68CF">
            <w:pPr>
              <w:jc w:val="both"/>
              <w:rPr>
                <w:rFonts w:ascii="Times New Roman" w:eastAsia="Times New Roman" w:hAnsi="Times New Roman" w:cs="Times New Roman"/>
                <w:bCs/>
                <w:sz w:val="24"/>
                <w:szCs w:val="24"/>
                <w:lang w:eastAsia="ru-RU"/>
              </w:rPr>
            </w:pPr>
            <w:r w:rsidRPr="001B68CF">
              <w:rPr>
                <w:rFonts w:ascii="Times New Roman" w:eastAsia="Times New Roman" w:hAnsi="Times New Roman" w:cs="Times New Roman"/>
                <w:bCs/>
                <w:sz w:val="24"/>
                <w:szCs w:val="24"/>
                <w:lang w:eastAsia="ru-RU"/>
              </w:rPr>
              <w:t>Указ Президента РФ от 20.12.2016 N 696</w:t>
            </w:r>
          </w:p>
          <w:p w:rsidR="001B68CF" w:rsidRPr="007101D3" w:rsidRDefault="001B68CF" w:rsidP="001B68CF">
            <w:pPr>
              <w:jc w:val="both"/>
              <w:rPr>
                <w:rFonts w:ascii="Times New Roman" w:eastAsia="Times New Roman" w:hAnsi="Times New Roman" w:cs="Times New Roman"/>
                <w:bCs/>
                <w:sz w:val="24"/>
                <w:szCs w:val="24"/>
                <w:lang w:eastAsia="ru-RU"/>
              </w:rPr>
            </w:pPr>
            <w:r w:rsidRPr="001B68CF">
              <w:rPr>
                <w:rFonts w:ascii="Times New Roman" w:eastAsia="Times New Roman" w:hAnsi="Times New Roman" w:cs="Times New Roman"/>
                <w:bCs/>
                <w:sz w:val="24"/>
                <w:szCs w:val="24"/>
                <w:lang w:eastAsia="ru-RU"/>
              </w:rPr>
              <w:t xml:space="preserve">"Об утверждении Основ государственной </w:t>
            </w:r>
            <w:r w:rsidRPr="001B68CF">
              <w:rPr>
                <w:rFonts w:ascii="Times New Roman" w:eastAsia="Times New Roman" w:hAnsi="Times New Roman" w:cs="Times New Roman"/>
                <w:bCs/>
                <w:sz w:val="24"/>
                <w:szCs w:val="24"/>
                <w:lang w:eastAsia="ru-RU"/>
              </w:rPr>
              <w:lastRenderedPageBreak/>
              <w:t>политики Российской Федерации в области гражданской обороны на период до 2030 года"</w:t>
            </w:r>
          </w:p>
        </w:tc>
        <w:tc>
          <w:tcPr>
            <w:tcW w:w="5906" w:type="dxa"/>
            <w:tcBorders>
              <w:top w:val="single" w:sz="4" w:space="0" w:color="auto"/>
              <w:left w:val="single" w:sz="4" w:space="0" w:color="auto"/>
              <w:bottom w:val="single" w:sz="4" w:space="0" w:color="auto"/>
              <w:right w:val="single" w:sz="4" w:space="0" w:color="auto"/>
            </w:tcBorders>
          </w:tcPr>
          <w:p w:rsidR="001B68CF" w:rsidRPr="001B68CF" w:rsidRDefault="001B68CF" w:rsidP="001B68CF">
            <w:pPr>
              <w:autoSpaceDE w:val="0"/>
              <w:autoSpaceDN w:val="0"/>
              <w:adjustRightInd w:val="0"/>
              <w:ind w:firstLine="540"/>
              <w:jc w:val="both"/>
              <w:rPr>
                <w:rFonts w:ascii="Times New Roman" w:hAnsi="Times New Roman" w:cs="Times New Roman"/>
                <w:b/>
                <w:bCs/>
                <w:sz w:val="24"/>
                <w:szCs w:val="24"/>
              </w:rPr>
            </w:pPr>
            <w:r w:rsidRPr="001B68CF">
              <w:rPr>
                <w:rFonts w:ascii="Times New Roman" w:hAnsi="Times New Roman" w:cs="Times New Roman"/>
                <w:b/>
                <w:bCs/>
                <w:sz w:val="24"/>
                <w:szCs w:val="24"/>
              </w:rPr>
              <w:lastRenderedPageBreak/>
              <w:t>Определены приоритетные направления государственной политики Российской Федерации в области гражданской обороны на период до 2030 года, а также механизмы ее реализации</w:t>
            </w:r>
          </w:p>
          <w:p w:rsidR="001B68CF" w:rsidRPr="001B68CF" w:rsidRDefault="001B68CF" w:rsidP="001B68CF">
            <w:pPr>
              <w:autoSpaceDE w:val="0"/>
              <w:autoSpaceDN w:val="0"/>
              <w:adjustRightInd w:val="0"/>
              <w:ind w:firstLine="540"/>
              <w:jc w:val="both"/>
              <w:rPr>
                <w:rFonts w:ascii="Times New Roman" w:hAnsi="Times New Roman" w:cs="Times New Roman"/>
                <w:bCs/>
                <w:sz w:val="24"/>
                <w:szCs w:val="24"/>
              </w:rPr>
            </w:pPr>
            <w:r w:rsidRPr="001B68CF">
              <w:rPr>
                <w:rFonts w:ascii="Times New Roman" w:hAnsi="Times New Roman" w:cs="Times New Roman"/>
                <w:bCs/>
                <w:sz w:val="24"/>
                <w:szCs w:val="24"/>
              </w:rPr>
              <w:lastRenderedPageBreak/>
              <w:t>Целью государственной политики в области гражданской обороны является обеспечение необходимого уровня защищенности населения, материальных и культурных ценностей от опасностей, возникающих при военных конфликтах и чрезвычайных ситуациях.</w:t>
            </w:r>
          </w:p>
          <w:p w:rsidR="001B68CF" w:rsidRPr="001B68CF" w:rsidRDefault="001B68CF" w:rsidP="001B68CF">
            <w:pPr>
              <w:autoSpaceDE w:val="0"/>
              <w:autoSpaceDN w:val="0"/>
              <w:adjustRightInd w:val="0"/>
              <w:ind w:firstLine="540"/>
              <w:jc w:val="both"/>
              <w:rPr>
                <w:rFonts w:ascii="Times New Roman" w:hAnsi="Times New Roman" w:cs="Times New Roman"/>
                <w:bCs/>
                <w:sz w:val="24"/>
                <w:szCs w:val="24"/>
              </w:rPr>
            </w:pPr>
            <w:r w:rsidRPr="001B68CF">
              <w:rPr>
                <w:rFonts w:ascii="Times New Roman" w:hAnsi="Times New Roman" w:cs="Times New Roman"/>
                <w:bCs/>
                <w:sz w:val="24"/>
                <w:szCs w:val="24"/>
              </w:rPr>
              <w:t>Установлено, что приоритетными направлениями государственной политики в области гражданской обороны, в числе прочего, являются:</w:t>
            </w:r>
          </w:p>
          <w:p w:rsidR="001B68CF" w:rsidRPr="001B68CF" w:rsidRDefault="001B68CF" w:rsidP="001B68CF">
            <w:pPr>
              <w:autoSpaceDE w:val="0"/>
              <w:autoSpaceDN w:val="0"/>
              <w:adjustRightInd w:val="0"/>
              <w:ind w:firstLine="540"/>
              <w:jc w:val="both"/>
              <w:rPr>
                <w:rFonts w:ascii="Times New Roman" w:hAnsi="Times New Roman" w:cs="Times New Roman"/>
                <w:bCs/>
                <w:sz w:val="24"/>
                <w:szCs w:val="24"/>
              </w:rPr>
            </w:pPr>
            <w:r w:rsidRPr="001B68CF">
              <w:rPr>
                <w:rFonts w:ascii="Times New Roman" w:hAnsi="Times New Roman" w:cs="Times New Roman"/>
                <w:bCs/>
                <w:sz w:val="24"/>
                <w:szCs w:val="24"/>
              </w:rPr>
              <w:t>совершенствование системы управления гражданской обороной, систем оповещения и информирования населения об опасностях, возникающих при военных конфликтах и чрезвычайных ситуациях;</w:t>
            </w:r>
          </w:p>
          <w:p w:rsidR="001B68CF" w:rsidRPr="001B68CF" w:rsidRDefault="001B68CF" w:rsidP="001B68CF">
            <w:pPr>
              <w:autoSpaceDE w:val="0"/>
              <w:autoSpaceDN w:val="0"/>
              <w:adjustRightInd w:val="0"/>
              <w:ind w:firstLine="540"/>
              <w:jc w:val="both"/>
              <w:rPr>
                <w:rFonts w:ascii="Times New Roman" w:hAnsi="Times New Roman" w:cs="Times New Roman"/>
                <w:bCs/>
                <w:sz w:val="24"/>
                <w:szCs w:val="24"/>
              </w:rPr>
            </w:pPr>
            <w:r w:rsidRPr="001B68CF">
              <w:rPr>
                <w:rFonts w:ascii="Times New Roman" w:hAnsi="Times New Roman" w:cs="Times New Roman"/>
                <w:bCs/>
                <w:sz w:val="24"/>
                <w:szCs w:val="24"/>
              </w:rPr>
              <w:t>совершенствование методов и способов защиты населения, материальных и культурных ценностей от опасностей, возникающих при военных конфликтах и чрезвычайных ситуациях;</w:t>
            </w:r>
          </w:p>
          <w:p w:rsidR="001B68CF" w:rsidRPr="001B68CF" w:rsidRDefault="001B68CF" w:rsidP="001B68CF">
            <w:pPr>
              <w:autoSpaceDE w:val="0"/>
              <w:autoSpaceDN w:val="0"/>
              <w:adjustRightInd w:val="0"/>
              <w:ind w:firstLine="540"/>
              <w:jc w:val="both"/>
              <w:rPr>
                <w:rFonts w:ascii="Times New Roman" w:hAnsi="Times New Roman" w:cs="Times New Roman"/>
                <w:bCs/>
                <w:sz w:val="24"/>
                <w:szCs w:val="24"/>
              </w:rPr>
            </w:pPr>
            <w:r w:rsidRPr="001B68CF">
              <w:rPr>
                <w:rFonts w:ascii="Times New Roman" w:hAnsi="Times New Roman" w:cs="Times New Roman"/>
                <w:bCs/>
                <w:sz w:val="24"/>
                <w:szCs w:val="24"/>
              </w:rPr>
              <w:t>повышение качества подготовки населения в области гражданской обороны.</w:t>
            </w:r>
          </w:p>
          <w:p w:rsidR="001B68CF" w:rsidRPr="001B68CF" w:rsidRDefault="001B68CF" w:rsidP="001B68CF">
            <w:pPr>
              <w:autoSpaceDE w:val="0"/>
              <w:autoSpaceDN w:val="0"/>
              <w:adjustRightInd w:val="0"/>
              <w:ind w:firstLine="540"/>
              <w:jc w:val="both"/>
              <w:rPr>
                <w:rFonts w:ascii="Times New Roman" w:hAnsi="Times New Roman" w:cs="Times New Roman"/>
                <w:bCs/>
                <w:sz w:val="24"/>
                <w:szCs w:val="24"/>
              </w:rPr>
            </w:pPr>
            <w:r w:rsidRPr="001B68CF">
              <w:rPr>
                <w:rFonts w:ascii="Times New Roman" w:hAnsi="Times New Roman" w:cs="Times New Roman"/>
                <w:bCs/>
                <w:sz w:val="24"/>
                <w:szCs w:val="24"/>
              </w:rPr>
              <w:t>Проведение единой государственной политики в области гражданской обороны обеспечивает Правительство РФ.</w:t>
            </w:r>
          </w:p>
          <w:p w:rsidR="001B68CF" w:rsidRPr="001B68CF" w:rsidRDefault="001B68CF" w:rsidP="001B68CF">
            <w:pPr>
              <w:autoSpaceDE w:val="0"/>
              <w:autoSpaceDN w:val="0"/>
              <w:adjustRightInd w:val="0"/>
              <w:ind w:firstLine="540"/>
              <w:jc w:val="both"/>
              <w:rPr>
                <w:rFonts w:ascii="Times New Roman" w:hAnsi="Times New Roman" w:cs="Times New Roman"/>
                <w:bCs/>
                <w:sz w:val="24"/>
                <w:szCs w:val="24"/>
              </w:rPr>
            </w:pPr>
            <w:r w:rsidRPr="001B68CF">
              <w:rPr>
                <w:rFonts w:ascii="Times New Roman" w:hAnsi="Times New Roman" w:cs="Times New Roman"/>
                <w:bCs/>
                <w:sz w:val="24"/>
                <w:szCs w:val="24"/>
              </w:rPr>
              <w:t>Источниками ресурсного обеспечения являются:</w:t>
            </w:r>
          </w:p>
          <w:p w:rsidR="001B68CF" w:rsidRPr="001B68CF" w:rsidRDefault="001B68CF" w:rsidP="001B68CF">
            <w:pPr>
              <w:autoSpaceDE w:val="0"/>
              <w:autoSpaceDN w:val="0"/>
              <w:adjustRightInd w:val="0"/>
              <w:ind w:firstLine="540"/>
              <w:jc w:val="both"/>
              <w:rPr>
                <w:rFonts w:ascii="Times New Roman" w:hAnsi="Times New Roman" w:cs="Times New Roman"/>
                <w:bCs/>
                <w:sz w:val="24"/>
                <w:szCs w:val="24"/>
              </w:rPr>
            </w:pPr>
            <w:r w:rsidRPr="001B68CF">
              <w:rPr>
                <w:rFonts w:ascii="Times New Roman" w:hAnsi="Times New Roman" w:cs="Times New Roman"/>
                <w:bCs/>
                <w:sz w:val="24"/>
                <w:szCs w:val="24"/>
              </w:rPr>
              <w:t>федеральный бюджет, бюджеты субъектов РФ, местные бюджеты и средства организаций;</w:t>
            </w:r>
          </w:p>
          <w:p w:rsidR="001B68CF" w:rsidRPr="001B68CF" w:rsidRDefault="001B68CF" w:rsidP="001B68CF">
            <w:pPr>
              <w:autoSpaceDE w:val="0"/>
              <w:autoSpaceDN w:val="0"/>
              <w:adjustRightInd w:val="0"/>
              <w:ind w:firstLine="540"/>
              <w:jc w:val="both"/>
              <w:rPr>
                <w:rFonts w:ascii="Times New Roman" w:hAnsi="Times New Roman" w:cs="Times New Roman"/>
                <w:bCs/>
                <w:sz w:val="24"/>
                <w:szCs w:val="24"/>
              </w:rPr>
            </w:pPr>
            <w:r w:rsidRPr="001B68CF">
              <w:rPr>
                <w:rFonts w:ascii="Times New Roman" w:hAnsi="Times New Roman" w:cs="Times New Roman"/>
                <w:bCs/>
                <w:sz w:val="24"/>
                <w:szCs w:val="24"/>
              </w:rPr>
              <w:t>создаваемые в целях гражданской обороны запасы материально-технических, продовольственных, медицинских и иных средств.</w:t>
            </w:r>
          </w:p>
          <w:p w:rsidR="001B68CF" w:rsidRDefault="001B68CF" w:rsidP="001B68CF">
            <w:pPr>
              <w:autoSpaceDE w:val="0"/>
              <w:autoSpaceDN w:val="0"/>
              <w:adjustRightInd w:val="0"/>
              <w:ind w:firstLine="540"/>
              <w:jc w:val="both"/>
              <w:rPr>
                <w:rFonts w:ascii="Times New Roman" w:hAnsi="Times New Roman" w:cs="Times New Roman"/>
                <w:b/>
                <w:bCs/>
                <w:sz w:val="24"/>
                <w:szCs w:val="24"/>
              </w:rPr>
            </w:pPr>
            <w:r w:rsidRPr="001B68CF">
              <w:rPr>
                <w:rFonts w:ascii="Times New Roman" w:hAnsi="Times New Roman" w:cs="Times New Roman"/>
                <w:bCs/>
                <w:sz w:val="24"/>
                <w:szCs w:val="24"/>
              </w:rPr>
              <w:t>Настоящие Основы являются документом стратегического планирования Российской Федерации.</w:t>
            </w:r>
          </w:p>
        </w:tc>
        <w:tc>
          <w:tcPr>
            <w:tcW w:w="5515" w:type="dxa"/>
            <w:gridSpan w:val="3"/>
            <w:tcBorders>
              <w:top w:val="single" w:sz="4" w:space="0" w:color="auto"/>
              <w:left w:val="single" w:sz="4" w:space="0" w:color="auto"/>
              <w:bottom w:val="single" w:sz="4" w:space="0" w:color="auto"/>
              <w:right w:val="single" w:sz="4" w:space="0" w:color="auto"/>
            </w:tcBorders>
          </w:tcPr>
          <w:p w:rsidR="001B68CF" w:rsidRPr="001B68CF" w:rsidRDefault="001B68CF" w:rsidP="001B68CF">
            <w:pPr>
              <w:rPr>
                <w:rFonts w:ascii="Times New Roman" w:eastAsia="Times New Roman" w:hAnsi="Times New Roman" w:cs="Times New Roman"/>
                <w:sz w:val="24"/>
                <w:szCs w:val="24"/>
                <w:lang w:eastAsia="ru-RU"/>
              </w:rPr>
            </w:pPr>
            <w:r w:rsidRPr="001B68CF">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21.12.2016,</w:t>
            </w:r>
          </w:p>
          <w:p w:rsidR="001B68CF" w:rsidRPr="001B68CF" w:rsidRDefault="001B68CF" w:rsidP="001B68CF">
            <w:pPr>
              <w:rPr>
                <w:rFonts w:ascii="Times New Roman" w:eastAsia="Times New Roman" w:hAnsi="Times New Roman" w:cs="Times New Roman"/>
                <w:sz w:val="24"/>
                <w:szCs w:val="24"/>
                <w:lang w:eastAsia="ru-RU"/>
              </w:rPr>
            </w:pPr>
            <w:r w:rsidRPr="001B68CF">
              <w:rPr>
                <w:rFonts w:ascii="Times New Roman" w:eastAsia="Times New Roman" w:hAnsi="Times New Roman" w:cs="Times New Roman"/>
                <w:sz w:val="24"/>
                <w:szCs w:val="24"/>
                <w:lang w:eastAsia="ru-RU"/>
              </w:rPr>
              <w:t>"Собрание законодательства РФ", 26.12.2016, N 52 (Часть V), ст. 7611</w:t>
            </w:r>
          </w:p>
          <w:p w:rsidR="001B68CF" w:rsidRPr="007101D3" w:rsidRDefault="001B68CF" w:rsidP="001B68CF">
            <w:pPr>
              <w:rPr>
                <w:rFonts w:ascii="Times New Roman" w:eastAsia="Times New Roman" w:hAnsi="Times New Roman" w:cs="Times New Roman"/>
                <w:sz w:val="24"/>
                <w:szCs w:val="24"/>
                <w:lang w:eastAsia="ru-RU"/>
              </w:rPr>
            </w:pPr>
            <w:r w:rsidRPr="001B68CF">
              <w:rPr>
                <w:rFonts w:ascii="Times New Roman" w:eastAsia="Times New Roman" w:hAnsi="Times New Roman" w:cs="Times New Roman"/>
                <w:sz w:val="24"/>
                <w:szCs w:val="24"/>
                <w:lang w:eastAsia="ru-RU"/>
              </w:rPr>
              <w:lastRenderedPageBreak/>
              <w:t>Начало действия документа - 20.12.2016.</w:t>
            </w:r>
          </w:p>
        </w:tc>
      </w:tr>
      <w:tr w:rsidR="00F30463"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F30463"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11</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F30463" w:rsidRPr="00F30463" w:rsidRDefault="00F30463" w:rsidP="00F30463">
            <w:pPr>
              <w:jc w:val="both"/>
              <w:rPr>
                <w:rFonts w:ascii="Times New Roman" w:eastAsia="Times New Roman" w:hAnsi="Times New Roman" w:cs="Times New Roman"/>
                <w:bCs/>
                <w:sz w:val="24"/>
                <w:szCs w:val="24"/>
                <w:lang w:eastAsia="ru-RU"/>
              </w:rPr>
            </w:pPr>
            <w:r w:rsidRPr="00F30463">
              <w:rPr>
                <w:rFonts w:ascii="Times New Roman" w:eastAsia="Times New Roman" w:hAnsi="Times New Roman" w:cs="Times New Roman"/>
                <w:bCs/>
                <w:sz w:val="24"/>
                <w:szCs w:val="24"/>
                <w:lang w:eastAsia="ru-RU"/>
              </w:rPr>
              <w:t>Постановление Правительства РФ от 01.12.2016 N 1285</w:t>
            </w:r>
          </w:p>
          <w:p w:rsidR="00F30463" w:rsidRPr="00DF71D5" w:rsidRDefault="00F30463" w:rsidP="00F30463">
            <w:pPr>
              <w:jc w:val="both"/>
              <w:rPr>
                <w:rFonts w:ascii="Times New Roman" w:eastAsia="Times New Roman" w:hAnsi="Times New Roman" w:cs="Times New Roman"/>
                <w:bCs/>
                <w:sz w:val="24"/>
                <w:szCs w:val="24"/>
                <w:lang w:eastAsia="ru-RU"/>
              </w:rPr>
            </w:pPr>
            <w:r w:rsidRPr="00F30463">
              <w:rPr>
                <w:rFonts w:ascii="Times New Roman" w:eastAsia="Times New Roman" w:hAnsi="Times New Roman" w:cs="Times New Roman"/>
                <w:bCs/>
                <w:sz w:val="24"/>
                <w:szCs w:val="24"/>
                <w:lang w:eastAsia="ru-RU"/>
              </w:rPr>
              <w:t>"О внесении изменений в постановление Правительства Российской Федерации от 28 ноября 2013 г. N 1084"</w:t>
            </w:r>
          </w:p>
        </w:tc>
        <w:tc>
          <w:tcPr>
            <w:tcW w:w="5906" w:type="dxa"/>
            <w:tcBorders>
              <w:top w:val="single" w:sz="4" w:space="0" w:color="auto"/>
              <w:left w:val="single" w:sz="4" w:space="0" w:color="auto"/>
              <w:bottom w:val="single" w:sz="4" w:space="0" w:color="auto"/>
              <w:right w:val="single" w:sz="4" w:space="0" w:color="auto"/>
            </w:tcBorders>
          </w:tcPr>
          <w:p w:rsidR="00F30463" w:rsidRDefault="00F30463" w:rsidP="00F3046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Уточнен порядок ведения реестра контрактов, заключенных заказчиками, информация о которых подлежит размещению в единой информационной системе в сфере закупок</w:t>
            </w:r>
          </w:p>
          <w:p w:rsidR="00F30463" w:rsidRDefault="00F30463" w:rsidP="00F3046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частности, устанавливается перечень сведений, включаемых дополнительно в реестр:</w:t>
            </w:r>
          </w:p>
          <w:p w:rsidR="00F30463" w:rsidRDefault="00F30463" w:rsidP="00F3046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при осуществлении закупок лекарственных препаратов - наименование лекарственного средства, номер регистрационного удостоверения и сведения о его держателе; наименование производителя; лекарственная форма; дозировка; количество лекарственных форм во вторичной (потребительской) упаковке;</w:t>
            </w:r>
          </w:p>
          <w:p w:rsidR="00F30463" w:rsidRDefault="00F30463" w:rsidP="00F3046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информация о гарантии качества товара, работы, услуги по контракту и сроке ее представления (при наличии).</w:t>
            </w:r>
          </w:p>
          <w:p w:rsidR="00F30463" w:rsidRDefault="00F30463" w:rsidP="00F3046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Указывается, что перечень товаров, при осуществлении </w:t>
            </w:r>
            <w:proofErr w:type="gramStart"/>
            <w:r>
              <w:rPr>
                <w:rFonts w:ascii="Times New Roman" w:hAnsi="Times New Roman" w:cs="Times New Roman"/>
                <w:sz w:val="24"/>
                <w:szCs w:val="24"/>
              </w:rPr>
              <w:t>закупки которых в реестр контрактов</w:t>
            </w:r>
            <w:proofErr w:type="gramEnd"/>
            <w:r>
              <w:rPr>
                <w:rFonts w:ascii="Times New Roman" w:hAnsi="Times New Roman" w:cs="Times New Roman"/>
                <w:sz w:val="24"/>
                <w:szCs w:val="24"/>
              </w:rPr>
              <w:t xml:space="preserve"> включаются их потребительские свойства, в том числе характеристики качества и иные характеристики объектов закупки, и состав таких характеристик утверждается Минэкономразвития России по согласованию с Минфином России.</w:t>
            </w:r>
          </w:p>
          <w:p w:rsidR="00F30463" w:rsidRPr="00F30463" w:rsidRDefault="00F30463" w:rsidP="00F3046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Постановление вступает в силу с 1 января 2017 года, за исключением положений, вступающих в силу в иные сроки. Положения Постановления в части ведения реестра контрактов, содержащих сведения, составляющие государственную тайну, применяются при формировании и направлении заказчиками подлежащих включению в указанный реестр сведений о контрактах, заключенных с 1 января 2017 года. Ведение реестра контрактов, содержащего сведения, составляющие государственную тайну, в отношении </w:t>
            </w:r>
            <w:r>
              <w:rPr>
                <w:rFonts w:ascii="Times New Roman" w:hAnsi="Times New Roman" w:cs="Times New Roman"/>
                <w:sz w:val="24"/>
                <w:szCs w:val="24"/>
              </w:rPr>
              <w:lastRenderedPageBreak/>
              <w:t>сведений о контрактах, заключенных для обеспечения нужд субъектов РФ и муниципальных нужд до 1 января 2017 года, осуществляется соответственно уполномоченным органом исполнительной власти субъекта РФ и уполномоченным органом местного самоуправления, в порядке, предусмотренном Правилами ведения реестра контрактов, содержащего сведения, составляющие государственную тайну, утвержденными Постановлением Правительства РФ от 28.11.2013 N 1084 "О порядке ведения реестра контрактов, заключенных заказчиками, и реестра контрактов, содержащего сведения, составляющие государственную тайну", до завершения исполнения указанных контрактов.</w:t>
            </w:r>
          </w:p>
        </w:tc>
        <w:tc>
          <w:tcPr>
            <w:tcW w:w="5515" w:type="dxa"/>
            <w:gridSpan w:val="3"/>
            <w:tcBorders>
              <w:top w:val="single" w:sz="4" w:space="0" w:color="auto"/>
              <w:left w:val="single" w:sz="4" w:space="0" w:color="auto"/>
              <w:bottom w:val="single" w:sz="4" w:space="0" w:color="auto"/>
              <w:right w:val="single" w:sz="4" w:space="0" w:color="auto"/>
            </w:tcBorders>
          </w:tcPr>
          <w:p w:rsidR="00F30463" w:rsidRPr="00F30463" w:rsidRDefault="00F30463" w:rsidP="00F30463">
            <w:pPr>
              <w:rPr>
                <w:rFonts w:ascii="Times New Roman" w:eastAsia="Times New Roman" w:hAnsi="Times New Roman" w:cs="Times New Roman"/>
                <w:sz w:val="24"/>
                <w:szCs w:val="24"/>
                <w:lang w:eastAsia="ru-RU"/>
              </w:rPr>
            </w:pPr>
            <w:r w:rsidRPr="00F30463">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05.12.2016,</w:t>
            </w:r>
          </w:p>
          <w:p w:rsidR="00F30463" w:rsidRPr="00F30463" w:rsidRDefault="00F30463" w:rsidP="00F30463">
            <w:pPr>
              <w:rPr>
                <w:rFonts w:ascii="Times New Roman" w:eastAsia="Times New Roman" w:hAnsi="Times New Roman" w:cs="Times New Roman"/>
                <w:sz w:val="24"/>
                <w:szCs w:val="24"/>
                <w:lang w:eastAsia="ru-RU"/>
              </w:rPr>
            </w:pPr>
            <w:r w:rsidRPr="00F30463">
              <w:rPr>
                <w:rFonts w:ascii="Times New Roman" w:eastAsia="Times New Roman" w:hAnsi="Times New Roman" w:cs="Times New Roman"/>
                <w:sz w:val="24"/>
                <w:szCs w:val="24"/>
                <w:lang w:eastAsia="ru-RU"/>
              </w:rPr>
              <w:t>"Собрание законодательства РФ", 12.12.2016, N 50, ст. 7103</w:t>
            </w:r>
          </w:p>
          <w:p w:rsidR="00F30463" w:rsidRPr="00DF71D5" w:rsidRDefault="00F30463" w:rsidP="00F30463">
            <w:pPr>
              <w:rPr>
                <w:rFonts w:ascii="Times New Roman" w:eastAsia="Times New Roman" w:hAnsi="Times New Roman" w:cs="Times New Roman"/>
                <w:sz w:val="24"/>
                <w:szCs w:val="24"/>
                <w:lang w:eastAsia="ru-RU"/>
              </w:rPr>
            </w:pPr>
            <w:r w:rsidRPr="00F30463">
              <w:rPr>
                <w:rFonts w:ascii="Times New Roman" w:eastAsia="Times New Roman" w:hAnsi="Times New Roman" w:cs="Times New Roman"/>
                <w:sz w:val="24"/>
                <w:szCs w:val="24"/>
                <w:lang w:eastAsia="ru-RU"/>
              </w:rPr>
              <w:t>Начало действия документа - 01.01.2017 (за исключением отдельных положений).</w:t>
            </w:r>
          </w:p>
        </w:tc>
      </w:tr>
      <w:tr w:rsidR="00435638"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435638"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12</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435638" w:rsidRPr="00435638" w:rsidRDefault="00435638" w:rsidP="00435638">
            <w:pPr>
              <w:jc w:val="both"/>
              <w:rPr>
                <w:rFonts w:ascii="Times New Roman" w:eastAsia="Times New Roman" w:hAnsi="Times New Roman" w:cs="Times New Roman"/>
                <w:bCs/>
                <w:sz w:val="24"/>
                <w:szCs w:val="24"/>
                <w:lang w:eastAsia="ru-RU"/>
              </w:rPr>
            </w:pPr>
            <w:r w:rsidRPr="00435638">
              <w:rPr>
                <w:rFonts w:ascii="Times New Roman" w:eastAsia="Times New Roman" w:hAnsi="Times New Roman" w:cs="Times New Roman"/>
                <w:bCs/>
                <w:sz w:val="24"/>
                <w:szCs w:val="24"/>
                <w:lang w:eastAsia="ru-RU"/>
              </w:rPr>
              <w:t>Постановление Правительства РФ от 30.11.2016 N 1267</w:t>
            </w:r>
          </w:p>
          <w:p w:rsidR="00435638" w:rsidRPr="00F30463" w:rsidRDefault="00435638" w:rsidP="00435638">
            <w:pPr>
              <w:jc w:val="both"/>
              <w:rPr>
                <w:rFonts w:ascii="Times New Roman" w:eastAsia="Times New Roman" w:hAnsi="Times New Roman" w:cs="Times New Roman"/>
                <w:bCs/>
                <w:sz w:val="24"/>
                <w:szCs w:val="24"/>
                <w:lang w:eastAsia="ru-RU"/>
              </w:rPr>
            </w:pPr>
            <w:r w:rsidRPr="00435638">
              <w:rPr>
                <w:rFonts w:ascii="Times New Roman" w:eastAsia="Times New Roman" w:hAnsi="Times New Roman" w:cs="Times New Roman"/>
                <w:bCs/>
                <w:sz w:val="24"/>
                <w:szCs w:val="24"/>
                <w:lang w:eastAsia="ru-RU"/>
              </w:rPr>
              <w:t>"О внесении изменений в Положение о единой государственной системе предупреждения и ликвидации чрезвычайных ситуаций"</w:t>
            </w:r>
          </w:p>
        </w:tc>
        <w:tc>
          <w:tcPr>
            <w:tcW w:w="5906" w:type="dxa"/>
            <w:tcBorders>
              <w:top w:val="single" w:sz="4" w:space="0" w:color="auto"/>
              <w:left w:val="single" w:sz="4" w:space="0" w:color="auto"/>
              <w:bottom w:val="single" w:sz="4" w:space="0" w:color="auto"/>
              <w:right w:val="single" w:sz="4" w:space="0" w:color="auto"/>
            </w:tcBorders>
          </w:tcPr>
          <w:p w:rsidR="00435638" w:rsidRDefault="00435638" w:rsidP="004356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Уточнено Положение о единой государственной системе предупреждения и ликвидации чрезвычайных ситуаций</w:t>
            </w:r>
          </w:p>
          <w:p w:rsidR="00435638" w:rsidRDefault="00435638" w:rsidP="004356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Определено, в частности, что обеспечение координации деятельности органов повседневного управления единой системы и гражданской обороны, организации информационного взаимодействия органов государственной власти всех уровней и организаций при решении задач в области защиты от чрезвычайных ситуаций и гражданской обороны, а также при осуществлении мер информационной поддержки принятия решений в указанной области осуществляют:</w:t>
            </w:r>
          </w:p>
          <w:p w:rsidR="00435638" w:rsidRDefault="00435638" w:rsidP="004356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на федеральном уровне - Национальный центр управления в кризисных ситуациях;</w:t>
            </w:r>
          </w:p>
          <w:p w:rsidR="00435638" w:rsidRDefault="00435638" w:rsidP="004356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на межрегиональном уровне - центры управления в кризисных ситуациях региональных центров;</w:t>
            </w:r>
          </w:p>
          <w:p w:rsidR="00435638" w:rsidRPr="00435638" w:rsidRDefault="00435638" w:rsidP="004356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на региональном уровне - центры управления в кризисных ситуациях главных управлений МЧС России по субъектам РФ.</w:t>
            </w:r>
          </w:p>
        </w:tc>
        <w:tc>
          <w:tcPr>
            <w:tcW w:w="5515" w:type="dxa"/>
            <w:gridSpan w:val="3"/>
            <w:tcBorders>
              <w:top w:val="single" w:sz="4" w:space="0" w:color="auto"/>
              <w:left w:val="single" w:sz="4" w:space="0" w:color="auto"/>
              <w:bottom w:val="single" w:sz="4" w:space="0" w:color="auto"/>
              <w:right w:val="single" w:sz="4" w:space="0" w:color="auto"/>
            </w:tcBorders>
          </w:tcPr>
          <w:p w:rsidR="00435638" w:rsidRPr="00435638" w:rsidRDefault="00435638" w:rsidP="00435638">
            <w:pPr>
              <w:rPr>
                <w:rFonts w:ascii="Times New Roman" w:eastAsia="Times New Roman" w:hAnsi="Times New Roman" w:cs="Times New Roman"/>
                <w:sz w:val="24"/>
                <w:szCs w:val="24"/>
                <w:lang w:eastAsia="ru-RU"/>
              </w:rPr>
            </w:pPr>
            <w:r w:rsidRPr="00435638">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02.12.2016,</w:t>
            </w:r>
          </w:p>
          <w:p w:rsidR="00435638" w:rsidRPr="00435638" w:rsidRDefault="00435638" w:rsidP="00435638">
            <w:pPr>
              <w:rPr>
                <w:rFonts w:ascii="Times New Roman" w:eastAsia="Times New Roman" w:hAnsi="Times New Roman" w:cs="Times New Roman"/>
                <w:sz w:val="24"/>
                <w:szCs w:val="24"/>
                <w:lang w:eastAsia="ru-RU"/>
              </w:rPr>
            </w:pPr>
            <w:r w:rsidRPr="00435638">
              <w:rPr>
                <w:rFonts w:ascii="Times New Roman" w:eastAsia="Times New Roman" w:hAnsi="Times New Roman" w:cs="Times New Roman"/>
                <w:sz w:val="24"/>
                <w:szCs w:val="24"/>
                <w:lang w:eastAsia="ru-RU"/>
              </w:rPr>
              <w:t>"Собрание законодательства РФ", 05.12.2016, N 49, ст. 6929</w:t>
            </w:r>
          </w:p>
          <w:p w:rsidR="00435638" w:rsidRPr="00F30463" w:rsidRDefault="00435638" w:rsidP="00435638">
            <w:pPr>
              <w:rPr>
                <w:rFonts w:ascii="Times New Roman" w:eastAsia="Times New Roman" w:hAnsi="Times New Roman" w:cs="Times New Roman"/>
                <w:sz w:val="24"/>
                <w:szCs w:val="24"/>
                <w:lang w:eastAsia="ru-RU"/>
              </w:rPr>
            </w:pPr>
            <w:r w:rsidRPr="00435638">
              <w:rPr>
                <w:rFonts w:ascii="Times New Roman" w:eastAsia="Times New Roman" w:hAnsi="Times New Roman" w:cs="Times New Roman"/>
                <w:sz w:val="24"/>
                <w:szCs w:val="24"/>
                <w:lang w:eastAsia="ru-RU"/>
              </w:rPr>
              <w:t>Начало действия документа - 10.12.2016.</w:t>
            </w:r>
          </w:p>
        </w:tc>
      </w:tr>
      <w:tr w:rsidR="00253203"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253203"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13</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253203" w:rsidRPr="00253203" w:rsidRDefault="00253203" w:rsidP="00253203">
            <w:pPr>
              <w:jc w:val="both"/>
              <w:rPr>
                <w:rFonts w:ascii="Times New Roman" w:eastAsia="Times New Roman" w:hAnsi="Times New Roman" w:cs="Times New Roman"/>
                <w:bCs/>
                <w:sz w:val="24"/>
                <w:szCs w:val="24"/>
                <w:lang w:eastAsia="ru-RU"/>
              </w:rPr>
            </w:pPr>
            <w:r w:rsidRPr="00253203">
              <w:rPr>
                <w:rFonts w:ascii="Times New Roman" w:eastAsia="Times New Roman" w:hAnsi="Times New Roman" w:cs="Times New Roman"/>
                <w:bCs/>
                <w:sz w:val="24"/>
                <w:szCs w:val="24"/>
                <w:lang w:eastAsia="ru-RU"/>
              </w:rPr>
              <w:t>Постановление Правительства РФ от 17.12.2016 N 1396</w:t>
            </w:r>
          </w:p>
          <w:p w:rsidR="00253203" w:rsidRPr="00435638" w:rsidRDefault="00253203" w:rsidP="00253203">
            <w:pPr>
              <w:jc w:val="both"/>
              <w:rPr>
                <w:rFonts w:ascii="Times New Roman" w:eastAsia="Times New Roman" w:hAnsi="Times New Roman" w:cs="Times New Roman"/>
                <w:bCs/>
                <w:sz w:val="24"/>
                <w:szCs w:val="24"/>
                <w:lang w:eastAsia="ru-RU"/>
              </w:rPr>
            </w:pPr>
            <w:r w:rsidRPr="00253203">
              <w:rPr>
                <w:rFonts w:ascii="Times New Roman" w:eastAsia="Times New Roman" w:hAnsi="Times New Roman" w:cs="Times New Roman"/>
                <w:bCs/>
                <w:sz w:val="24"/>
                <w:szCs w:val="24"/>
                <w:lang w:eastAsia="ru-RU"/>
              </w:rPr>
              <w:t xml:space="preserve">"О внесении изменений в Правила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w:t>
            </w:r>
            <w:r w:rsidRPr="00253203">
              <w:rPr>
                <w:rFonts w:ascii="Times New Roman" w:eastAsia="Times New Roman" w:hAnsi="Times New Roman" w:cs="Times New Roman"/>
                <w:bCs/>
                <w:sz w:val="24"/>
                <w:szCs w:val="24"/>
                <w:lang w:eastAsia="ru-RU"/>
              </w:rPr>
              <w:lastRenderedPageBreak/>
              <w:t>и предоставление сведений, содержащихся в Едином государственном реестре недвижимости"</w:t>
            </w:r>
          </w:p>
        </w:tc>
        <w:tc>
          <w:tcPr>
            <w:tcW w:w="5906" w:type="dxa"/>
            <w:tcBorders>
              <w:top w:val="single" w:sz="4" w:space="0" w:color="auto"/>
              <w:left w:val="single" w:sz="4" w:space="0" w:color="auto"/>
              <w:bottom w:val="single" w:sz="4" w:space="0" w:color="auto"/>
              <w:right w:val="single" w:sz="4" w:space="0" w:color="auto"/>
            </w:tcBorders>
          </w:tcPr>
          <w:p w:rsidR="00253203" w:rsidRPr="00253203" w:rsidRDefault="00253203" w:rsidP="00253203">
            <w:pPr>
              <w:autoSpaceDE w:val="0"/>
              <w:autoSpaceDN w:val="0"/>
              <w:adjustRightInd w:val="0"/>
              <w:ind w:firstLine="540"/>
              <w:jc w:val="both"/>
              <w:rPr>
                <w:rFonts w:ascii="Times New Roman" w:hAnsi="Times New Roman" w:cs="Times New Roman"/>
                <w:b/>
                <w:bCs/>
                <w:sz w:val="24"/>
                <w:szCs w:val="24"/>
              </w:rPr>
            </w:pPr>
            <w:r w:rsidRPr="00253203">
              <w:rPr>
                <w:rFonts w:ascii="Times New Roman" w:hAnsi="Times New Roman" w:cs="Times New Roman"/>
                <w:b/>
                <w:bCs/>
                <w:sz w:val="24"/>
                <w:szCs w:val="24"/>
              </w:rPr>
              <w:lastRenderedPageBreak/>
              <w:t>Уточнен порядок направления документов в орган регистрации прав на недвижимое имущество</w:t>
            </w:r>
          </w:p>
          <w:p w:rsidR="00253203" w:rsidRPr="00253203" w:rsidRDefault="00253203" w:rsidP="00253203">
            <w:pPr>
              <w:autoSpaceDE w:val="0"/>
              <w:autoSpaceDN w:val="0"/>
              <w:adjustRightInd w:val="0"/>
              <w:ind w:firstLine="540"/>
              <w:jc w:val="both"/>
              <w:rPr>
                <w:rFonts w:ascii="Times New Roman" w:hAnsi="Times New Roman" w:cs="Times New Roman"/>
                <w:bCs/>
                <w:sz w:val="24"/>
                <w:szCs w:val="24"/>
              </w:rPr>
            </w:pPr>
            <w:r w:rsidRPr="00253203">
              <w:rPr>
                <w:rFonts w:ascii="Times New Roman" w:hAnsi="Times New Roman" w:cs="Times New Roman"/>
                <w:bCs/>
                <w:sz w:val="24"/>
                <w:szCs w:val="24"/>
              </w:rPr>
              <w:t>Внесены поправки в Правила, определяющие порядок предоставления документов в орган регистрации прав в соответствии с Федеральным законом "О государственной регистрации недвижимости", утвержденные Постановлением Правительства РФ от 31.12.2015 N 1532.</w:t>
            </w:r>
          </w:p>
          <w:p w:rsidR="00253203" w:rsidRPr="00253203" w:rsidRDefault="00253203" w:rsidP="00253203">
            <w:pPr>
              <w:autoSpaceDE w:val="0"/>
              <w:autoSpaceDN w:val="0"/>
              <w:adjustRightInd w:val="0"/>
              <w:ind w:firstLine="540"/>
              <w:jc w:val="both"/>
              <w:rPr>
                <w:rFonts w:ascii="Times New Roman" w:hAnsi="Times New Roman" w:cs="Times New Roman"/>
                <w:bCs/>
                <w:sz w:val="24"/>
                <w:szCs w:val="24"/>
              </w:rPr>
            </w:pPr>
            <w:r w:rsidRPr="00253203">
              <w:rPr>
                <w:rFonts w:ascii="Times New Roman" w:hAnsi="Times New Roman" w:cs="Times New Roman"/>
                <w:bCs/>
                <w:sz w:val="24"/>
                <w:szCs w:val="24"/>
              </w:rPr>
              <w:t>В частности, установлено, что в случае принятия органом, осуществляющим управление государственным или муниципальным жилищным фондом, решения об отнесении жилого помещения к определенному виду жилых помещений специализированного жилищного фонда орган, принявший такое решение, направляет в орган регистрации прав документ, воспроизводящий сведения, содержащиеся в решении об отнесении жилого помещения к определенному виду жилых помещений специализированного жилищного фонда.</w:t>
            </w:r>
          </w:p>
          <w:p w:rsidR="00253203" w:rsidRPr="00253203" w:rsidRDefault="00253203" w:rsidP="00253203">
            <w:pPr>
              <w:autoSpaceDE w:val="0"/>
              <w:autoSpaceDN w:val="0"/>
              <w:adjustRightInd w:val="0"/>
              <w:ind w:firstLine="540"/>
              <w:jc w:val="both"/>
              <w:rPr>
                <w:rFonts w:ascii="Times New Roman" w:hAnsi="Times New Roman" w:cs="Times New Roman"/>
                <w:bCs/>
                <w:sz w:val="24"/>
                <w:szCs w:val="24"/>
              </w:rPr>
            </w:pPr>
            <w:r w:rsidRPr="00253203">
              <w:rPr>
                <w:rFonts w:ascii="Times New Roman" w:hAnsi="Times New Roman" w:cs="Times New Roman"/>
                <w:bCs/>
                <w:sz w:val="24"/>
                <w:szCs w:val="24"/>
              </w:rPr>
              <w:t>В случае принятия органом государственной власти или органом местного самоуправления решения об отнесении жилого помещения к жилым помещениям наемного дома социального использования или наемного дома коммерческого использования орган, принявший такое решение, направляет в орган регистрации прав документ, воспроизводящий сведения, содержащиеся в решении об отнесении жилого помещения к жилым помещениям наемного дома социального использования или наемного дома коммерческого использования.</w:t>
            </w:r>
          </w:p>
          <w:p w:rsidR="00253203" w:rsidRDefault="00253203" w:rsidP="00253203">
            <w:pPr>
              <w:autoSpaceDE w:val="0"/>
              <w:autoSpaceDN w:val="0"/>
              <w:adjustRightInd w:val="0"/>
              <w:ind w:firstLine="540"/>
              <w:jc w:val="both"/>
              <w:rPr>
                <w:rFonts w:ascii="Times New Roman" w:hAnsi="Times New Roman" w:cs="Times New Roman"/>
                <w:b/>
                <w:bCs/>
                <w:sz w:val="24"/>
                <w:szCs w:val="24"/>
              </w:rPr>
            </w:pPr>
            <w:r w:rsidRPr="00253203">
              <w:rPr>
                <w:rFonts w:ascii="Times New Roman" w:hAnsi="Times New Roman" w:cs="Times New Roman"/>
                <w:bCs/>
                <w:sz w:val="24"/>
                <w:szCs w:val="24"/>
              </w:rPr>
              <w:lastRenderedPageBreak/>
              <w:t>Кроме того, в связи с упразднением ФМС России обязанность по направлению в орган регистрации прав сведений об изменении физическим лицом - гражданином РФ гражданства, адреса постоянного места жительства, получения им нового документа, удостоверяющего личность, а также сведений об изменении адреса места жительства на территории РФ физического лица - иностранного гражданина установлена для МВД России.</w:t>
            </w:r>
          </w:p>
        </w:tc>
        <w:tc>
          <w:tcPr>
            <w:tcW w:w="5515" w:type="dxa"/>
            <w:gridSpan w:val="3"/>
            <w:tcBorders>
              <w:top w:val="single" w:sz="4" w:space="0" w:color="auto"/>
              <w:left w:val="single" w:sz="4" w:space="0" w:color="auto"/>
              <w:bottom w:val="single" w:sz="4" w:space="0" w:color="auto"/>
              <w:right w:val="single" w:sz="4" w:space="0" w:color="auto"/>
            </w:tcBorders>
          </w:tcPr>
          <w:p w:rsidR="00253203" w:rsidRPr="00253203" w:rsidRDefault="00253203" w:rsidP="00253203">
            <w:pPr>
              <w:rPr>
                <w:rFonts w:ascii="Times New Roman" w:eastAsia="Times New Roman" w:hAnsi="Times New Roman" w:cs="Times New Roman"/>
                <w:sz w:val="24"/>
                <w:szCs w:val="24"/>
                <w:lang w:eastAsia="ru-RU"/>
              </w:rPr>
            </w:pPr>
            <w:r w:rsidRPr="00253203">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21.12.2016,</w:t>
            </w:r>
          </w:p>
          <w:p w:rsidR="00253203" w:rsidRPr="00253203" w:rsidRDefault="00253203" w:rsidP="00253203">
            <w:pPr>
              <w:rPr>
                <w:rFonts w:ascii="Times New Roman" w:eastAsia="Times New Roman" w:hAnsi="Times New Roman" w:cs="Times New Roman"/>
                <w:sz w:val="24"/>
                <w:szCs w:val="24"/>
                <w:lang w:eastAsia="ru-RU"/>
              </w:rPr>
            </w:pPr>
            <w:r w:rsidRPr="00253203">
              <w:rPr>
                <w:rFonts w:ascii="Times New Roman" w:eastAsia="Times New Roman" w:hAnsi="Times New Roman" w:cs="Times New Roman"/>
                <w:sz w:val="24"/>
                <w:szCs w:val="24"/>
                <w:lang w:eastAsia="ru-RU"/>
              </w:rPr>
              <w:t>"Собрание законодательства РФ", 26.12.2016, N 52 (Часть V), ст. 7661</w:t>
            </w:r>
          </w:p>
          <w:p w:rsidR="00253203" w:rsidRPr="00435638" w:rsidRDefault="00253203" w:rsidP="00253203">
            <w:pPr>
              <w:rPr>
                <w:rFonts w:ascii="Times New Roman" w:eastAsia="Times New Roman" w:hAnsi="Times New Roman" w:cs="Times New Roman"/>
                <w:sz w:val="24"/>
                <w:szCs w:val="24"/>
                <w:lang w:eastAsia="ru-RU"/>
              </w:rPr>
            </w:pPr>
            <w:r w:rsidRPr="00253203">
              <w:rPr>
                <w:rFonts w:ascii="Times New Roman" w:eastAsia="Times New Roman" w:hAnsi="Times New Roman" w:cs="Times New Roman"/>
                <w:sz w:val="24"/>
                <w:szCs w:val="24"/>
                <w:lang w:eastAsia="ru-RU"/>
              </w:rPr>
              <w:t>Начало действия документа - 29.12.2016.</w:t>
            </w:r>
          </w:p>
        </w:tc>
      </w:tr>
      <w:tr w:rsidR="006A5858"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6A5858"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14</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6A5858" w:rsidRPr="006A5858" w:rsidRDefault="006A5858" w:rsidP="006A5858">
            <w:pPr>
              <w:jc w:val="both"/>
              <w:rPr>
                <w:rFonts w:ascii="Times New Roman" w:eastAsia="Times New Roman" w:hAnsi="Times New Roman" w:cs="Times New Roman"/>
                <w:bCs/>
                <w:sz w:val="24"/>
                <w:szCs w:val="24"/>
                <w:lang w:eastAsia="ru-RU"/>
              </w:rPr>
            </w:pPr>
            <w:r w:rsidRPr="006A5858">
              <w:rPr>
                <w:rFonts w:ascii="Times New Roman" w:eastAsia="Times New Roman" w:hAnsi="Times New Roman" w:cs="Times New Roman"/>
                <w:bCs/>
                <w:sz w:val="24"/>
                <w:szCs w:val="24"/>
                <w:lang w:eastAsia="ru-RU"/>
              </w:rPr>
              <w:t>Приказ Минфина России от 03.11.2016 N 202н</w:t>
            </w:r>
          </w:p>
          <w:p w:rsidR="006A5858" w:rsidRPr="00DF71D5" w:rsidRDefault="006A5858" w:rsidP="006A5858">
            <w:pPr>
              <w:jc w:val="both"/>
              <w:rPr>
                <w:rFonts w:ascii="Times New Roman" w:eastAsia="Times New Roman" w:hAnsi="Times New Roman" w:cs="Times New Roman"/>
                <w:bCs/>
                <w:sz w:val="24"/>
                <w:szCs w:val="24"/>
                <w:lang w:eastAsia="ru-RU"/>
              </w:rPr>
            </w:pPr>
            <w:r w:rsidRPr="006A5858">
              <w:rPr>
                <w:rFonts w:ascii="Times New Roman" w:eastAsia="Times New Roman" w:hAnsi="Times New Roman" w:cs="Times New Roman"/>
                <w:bCs/>
                <w:sz w:val="24"/>
                <w:szCs w:val="24"/>
                <w:lang w:eastAsia="ru-RU"/>
              </w:rPr>
              <w:t>"О перечне единых справочников, реестров и классификаторов, используемых в государственной интегрированной информационной системе управления общественными финансами "Электронный бюджет"</w:t>
            </w:r>
          </w:p>
        </w:tc>
        <w:tc>
          <w:tcPr>
            <w:tcW w:w="5906" w:type="dxa"/>
            <w:tcBorders>
              <w:top w:val="single" w:sz="4" w:space="0" w:color="auto"/>
              <w:left w:val="single" w:sz="4" w:space="0" w:color="auto"/>
              <w:bottom w:val="single" w:sz="4" w:space="0" w:color="auto"/>
              <w:right w:val="single" w:sz="4" w:space="0" w:color="auto"/>
            </w:tcBorders>
          </w:tcPr>
          <w:p w:rsidR="006A5858" w:rsidRDefault="006A5858" w:rsidP="006A58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Минфином России утвержден перечень единых справочников, реестров и классификаторов, используемых в государственной системе управления общественными финансами "Электронный бюджет"</w:t>
            </w:r>
          </w:p>
          <w:p w:rsidR="006A5858" w:rsidRPr="006A5858" w:rsidRDefault="006A5858" w:rsidP="006A58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Система "Электронный бюджет" предназначена для обеспечения прозрачности, открытости и подотчетности деятельности государственных органов и органов управления государственными внебюджетными фондами, органов местного самоуправления, государственных и муниципальных учреждений, а также для повышения качества их финансового менеджмента за счет формирования единого информационного пространства и применения информационных и телекоммуникационных технологий в сфере управления государственными и муниципальными (общественными) финансами.</w:t>
            </w:r>
          </w:p>
        </w:tc>
        <w:tc>
          <w:tcPr>
            <w:tcW w:w="5515" w:type="dxa"/>
            <w:gridSpan w:val="3"/>
            <w:tcBorders>
              <w:top w:val="single" w:sz="4" w:space="0" w:color="auto"/>
              <w:left w:val="single" w:sz="4" w:space="0" w:color="auto"/>
              <w:bottom w:val="single" w:sz="4" w:space="0" w:color="auto"/>
              <w:right w:val="single" w:sz="4" w:space="0" w:color="auto"/>
            </w:tcBorders>
          </w:tcPr>
          <w:p w:rsidR="006A5858" w:rsidRPr="006A5858" w:rsidRDefault="006A5858" w:rsidP="006A5858">
            <w:pPr>
              <w:rPr>
                <w:rFonts w:ascii="Times New Roman" w:eastAsia="Times New Roman" w:hAnsi="Times New Roman" w:cs="Times New Roman"/>
                <w:sz w:val="24"/>
                <w:szCs w:val="24"/>
                <w:lang w:eastAsia="ru-RU"/>
              </w:rPr>
            </w:pPr>
            <w:r w:rsidRPr="006A5858">
              <w:rPr>
                <w:rFonts w:ascii="Times New Roman" w:eastAsia="Times New Roman" w:hAnsi="Times New Roman" w:cs="Times New Roman"/>
                <w:sz w:val="24"/>
                <w:szCs w:val="24"/>
                <w:lang w:eastAsia="ru-RU"/>
              </w:rPr>
              <w:t>Официальный интернет-портал правовой информации http://www.pravo.gov.ru, 28.11.2016</w:t>
            </w:r>
          </w:p>
          <w:p w:rsidR="006A5858" w:rsidRPr="00DF71D5" w:rsidRDefault="006A5858" w:rsidP="006A5858">
            <w:pPr>
              <w:rPr>
                <w:rFonts w:ascii="Times New Roman" w:eastAsia="Times New Roman" w:hAnsi="Times New Roman" w:cs="Times New Roman"/>
                <w:sz w:val="24"/>
                <w:szCs w:val="24"/>
                <w:lang w:eastAsia="ru-RU"/>
              </w:rPr>
            </w:pPr>
            <w:r w:rsidRPr="006A5858">
              <w:rPr>
                <w:rFonts w:ascii="Times New Roman" w:eastAsia="Times New Roman" w:hAnsi="Times New Roman" w:cs="Times New Roman"/>
                <w:sz w:val="24"/>
                <w:szCs w:val="24"/>
                <w:lang w:eastAsia="ru-RU"/>
              </w:rPr>
              <w:t>По за</w:t>
            </w:r>
            <w:r>
              <w:rPr>
                <w:rFonts w:ascii="Times New Roman" w:eastAsia="Times New Roman" w:hAnsi="Times New Roman" w:cs="Times New Roman"/>
                <w:sz w:val="24"/>
                <w:szCs w:val="24"/>
                <w:lang w:eastAsia="ru-RU"/>
              </w:rPr>
              <w:t>ключению Минюста России данный Д</w:t>
            </w:r>
            <w:r w:rsidRPr="006A5858">
              <w:rPr>
                <w:rFonts w:ascii="Times New Roman" w:eastAsia="Times New Roman" w:hAnsi="Times New Roman" w:cs="Times New Roman"/>
                <w:sz w:val="24"/>
                <w:szCs w:val="24"/>
                <w:lang w:eastAsia="ru-RU"/>
              </w:rPr>
              <w:t>окумент в государственной регистрации не нуждается. - Письмо Минюста России от 18.11.2016 N 01/132095-ЮЛ.</w:t>
            </w:r>
          </w:p>
        </w:tc>
      </w:tr>
      <w:tr w:rsidR="006A5858"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6A5858"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6A5858" w:rsidRPr="006A5858" w:rsidRDefault="006A5858" w:rsidP="006A5858">
            <w:pPr>
              <w:jc w:val="both"/>
              <w:rPr>
                <w:rFonts w:ascii="Times New Roman" w:eastAsia="Times New Roman" w:hAnsi="Times New Roman" w:cs="Times New Roman"/>
                <w:bCs/>
                <w:sz w:val="24"/>
                <w:szCs w:val="24"/>
                <w:lang w:eastAsia="ru-RU"/>
              </w:rPr>
            </w:pPr>
            <w:r w:rsidRPr="006A5858">
              <w:rPr>
                <w:rFonts w:ascii="Times New Roman" w:eastAsia="Times New Roman" w:hAnsi="Times New Roman" w:cs="Times New Roman"/>
                <w:bCs/>
                <w:sz w:val="24"/>
                <w:szCs w:val="24"/>
                <w:lang w:eastAsia="ru-RU"/>
              </w:rPr>
              <w:t>Приказ Минфина России от 16.11.2016 N 209н</w:t>
            </w:r>
          </w:p>
          <w:p w:rsidR="006A5858" w:rsidRPr="006A5858" w:rsidRDefault="006A5858" w:rsidP="006A5858">
            <w:pPr>
              <w:jc w:val="both"/>
              <w:rPr>
                <w:rFonts w:ascii="Times New Roman" w:eastAsia="Times New Roman" w:hAnsi="Times New Roman" w:cs="Times New Roman"/>
                <w:bCs/>
                <w:sz w:val="24"/>
                <w:szCs w:val="24"/>
                <w:lang w:eastAsia="ru-RU"/>
              </w:rPr>
            </w:pPr>
            <w:r w:rsidRPr="006A5858">
              <w:rPr>
                <w:rFonts w:ascii="Times New Roman" w:eastAsia="Times New Roman" w:hAnsi="Times New Roman" w:cs="Times New Roman"/>
                <w:bCs/>
                <w:sz w:val="24"/>
                <w:szCs w:val="24"/>
                <w:lang w:eastAsia="ru-RU"/>
              </w:rPr>
              <w:t xml:space="preserve">"О внесении изменений в некоторые приказы Министерства финансов Российской </w:t>
            </w:r>
            <w:r w:rsidRPr="006A5858">
              <w:rPr>
                <w:rFonts w:ascii="Times New Roman" w:eastAsia="Times New Roman" w:hAnsi="Times New Roman" w:cs="Times New Roman"/>
                <w:bCs/>
                <w:sz w:val="24"/>
                <w:szCs w:val="24"/>
                <w:lang w:eastAsia="ru-RU"/>
              </w:rPr>
              <w:lastRenderedPageBreak/>
              <w:t>Федерации в целях совершенствования бюджетного (бухгалтерского) учета и отчетности"</w:t>
            </w:r>
          </w:p>
        </w:tc>
        <w:tc>
          <w:tcPr>
            <w:tcW w:w="5906" w:type="dxa"/>
            <w:tcBorders>
              <w:top w:val="single" w:sz="4" w:space="0" w:color="auto"/>
              <w:left w:val="single" w:sz="4" w:space="0" w:color="auto"/>
              <w:bottom w:val="single" w:sz="4" w:space="0" w:color="auto"/>
              <w:right w:val="single" w:sz="4" w:space="0" w:color="auto"/>
            </w:tcBorders>
          </w:tcPr>
          <w:p w:rsidR="006A5858" w:rsidRDefault="006A5858" w:rsidP="006A58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Скорректированы требования к составлению и представлению бюджетной отчетности</w:t>
            </w:r>
          </w:p>
          <w:p w:rsidR="006A5858" w:rsidRDefault="006A5858" w:rsidP="006A58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Изменения внесены в Приказы Минфина России, которыми утверждены, в том числе: План счетов бухгалтерского учета автономных учреждений, План счетов бухгалтерского учета бюджетных учреждений; Единый план счетов бухгалтерского учета для органов </w:t>
            </w:r>
            <w:proofErr w:type="spellStart"/>
            <w:r>
              <w:rPr>
                <w:rFonts w:ascii="Times New Roman" w:hAnsi="Times New Roman" w:cs="Times New Roman"/>
                <w:sz w:val="24"/>
                <w:szCs w:val="24"/>
              </w:rPr>
              <w:lastRenderedPageBreak/>
              <w:t>госвласти</w:t>
            </w:r>
            <w:proofErr w:type="spellEnd"/>
            <w:r>
              <w:rPr>
                <w:rFonts w:ascii="Times New Roman" w:hAnsi="Times New Roman" w:cs="Times New Roman"/>
                <w:sz w:val="24"/>
                <w:szCs w:val="24"/>
              </w:rPr>
              <w:t>; Инструкция о порядке составления и представления отчетности об исполнении бюджетов; Инструкция о порядке составления, представления годовой, квартальной бухгалтерской отчетности государственных (муниципальных) бюджетных и автономных учреждений; формы первичных учетных документов и регистров бухгалтерского учета.</w:t>
            </w:r>
          </w:p>
          <w:p w:rsidR="006A5858" w:rsidRDefault="006A5858" w:rsidP="006A58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Приказ применяется при формировании показателей бухгалтерского (бюджетного) учета и отчетности за 2016 год, за исключением отдельных положений, применяемых к отчетности за 2017 год.</w:t>
            </w:r>
          </w:p>
          <w:p w:rsidR="006A5858" w:rsidRPr="006A5858" w:rsidRDefault="006A5858" w:rsidP="006A58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настоящее время документ находится на регистрации в Минюсте России. Следует учитывать, что при регистрации текст документа может быть изменен.</w:t>
            </w:r>
          </w:p>
        </w:tc>
        <w:tc>
          <w:tcPr>
            <w:tcW w:w="5515" w:type="dxa"/>
            <w:gridSpan w:val="3"/>
            <w:tcBorders>
              <w:top w:val="single" w:sz="4" w:space="0" w:color="auto"/>
              <w:left w:val="single" w:sz="4" w:space="0" w:color="auto"/>
              <w:bottom w:val="single" w:sz="4" w:space="0" w:color="auto"/>
              <w:right w:val="single" w:sz="4" w:space="0" w:color="auto"/>
            </w:tcBorders>
          </w:tcPr>
          <w:p w:rsidR="006A5858" w:rsidRPr="006A5858" w:rsidRDefault="006A5858" w:rsidP="006A5858">
            <w:pPr>
              <w:rPr>
                <w:rFonts w:ascii="Times New Roman" w:eastAsia="Times New Roman" w:hAnsi="Times New Roman" w:cs="Times New Roman"/>
                <w:sz w:val="24"/>
                <w:szCs w:val="24"/>
                <w:lang w:eastAsia="ru-RU"/>
              </w:rPr>
            </w:pPr>
            <w:r w:rsidRPr="006A5858">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19.12.2016</w:t>
            </w:r>
          </w:p>
          <w:p w:rsidR="006A5858" w:rsidRPr="006A5858" w:rsidRDefault="006A5858" w:rsidP="006A5858">
            <w:pPr>
              <w:rPr>
                <w:rFonts w:ascii="Times New Roman" w:eastAsia="Times New Roman" w:hAnsi="Times New Roman" w:cs="Times New Roman"/>
                <w:sz w:val="24"/>
                <w:szCs w:val="24"/>
                <w:lang w:eastAsia="ru-RU"/>
              </w:rPr>
            </w:pPr>
            <w:r w:rsidRPr="006A5858">
              <w:rPr>
                <w:rFonts w:ascii="Times New Roman" w:eastAsia="Times New Roman" w:hAnsi="Times New Roman" w:cs="Times New Roman"/>
                <w:sz w:val="24"/>
                <w:szCs w:val="24"/>
                <w:lang w:eastAsia="ru-RU"/>
              </w:rPr>
              <w:t>Начало действия документа - 30.12.2016.</w:t>
            </w:r>
          </w:p>
        </w:tc>
      </w:tr>
      <w:tr w:rsidR="00AE6258"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AE6258"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16</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AE6258" w:rsidRPr="00AE6258" w:rsidRDefault="00AE6258" w:rsidP="00AE6258">
            <w:pPr>
              <w:jc w:val="both"/>
              <w:rPr>
                <w:rFonts w:ascii="Times New Roman" w:eastAsia="Times New Roman" w:hAnsi="Times New Roman" w:cs="Times New Roman"/>
                <w:bCs/>
                <w:sz w:val="24"/>
                <w:szCs w:val="24"/>
                <w:lang w:eastAsia="ru-RU"/>
              </w:rPr>
            </w:pPr>
            <w:r w:rsidRPr="00AE6258">
              <w:rPr>
                <w:rFonts w:ascii="Times New Roman" w:eastAsia="Times New Roman" w:hAnsi="Times New Roman" w:cs="Times New Roman"/>
                <w:bCs/>
                <w:sz w:val="24"/>
                <w:szCs w:val="24"/>
                <w:lang w:eastAsia="ru-RU"/>
              </w:rPr>
              <w:t>Приказ Минприроды России от 23.06.2016 N 361</w:t>
            </w:r>
          </w:p>
          <w:p w:rsidR="00AE6258" w:rsidRPr="006A5858" w:rsidRDefault="00AE6258" w:rsidP="00AE6258">
            <w:pPr>
              <w:jc w:val="both"/>
              <w:rPr>
                <w:rFonts w:ascii="Times New Roman" w:eastAsia="Times New Roman" w:hAnsi="Times New Roman" w:cs="Times New Roman"/>
                <w:bCs/>
                <w:sz w:val="24"/>
                <w:szCs w:val="24"/>
                <w:lang w:eastAsia="ru-RU"/>
              </w:rPr>
            </w:pPr>
            <w:r w:rsidRPr="00AE6258">
              <w:rPr>
                <w:rFonts w:ascii="Times New Roman" w:eastAsia="Times New Roman" w:hAnsi="Times New Roman" w:cs="Times New Roman"/>
                <w:bCs/>
                <w:sz w:val="24"/>
                <w:szCs w:val="24"/>
                <w:lang w:eastAsia="ru-RU"/>
              </w:rPr>
              <w:t>"Об утверждении Правил ликвидации очагов вредных организмов"</w:t>
            </w:r>
          </w:p>
        </w:tc>
        <w:tc>
          <w:tcPr>
            <w:tcW w:w="5906" w:type="dxa"/>
            <w:tcBorders>
              <w:top w:val="single" w:sz="4" w:space="0" w:color="auto"/>
              <w:left w:val="single" w:sz="4" w:space="0" w:color="auto"/>
              <w:bottom w:val="single" w:sz="4" w:space="0" w:color="auto"/>
              <w:right w:val="single" w:sz="4" w:space="0" w:color="auto"/>
            </w:tcBorders>
          </w:tcPr>
          <w:p w:rsidR="00AE6258" w:rsidRDefault="00AE6258" w:rsidP="00AE62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Минприроды России обновлены правила осуществления мероприятий по защите леса от вредных организмов</w:t>
            </w:r>
          </w:p>
          <w:p w:rsidR="00AE6258" w:rsidRDefault="00AE6258" w:rsidP="00AE62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Правила начнут действовать со дня признания утратившим силу Приказа Рослесхоза от 09.06.2015 N 182 "Об утверждении методического документа по обеспечению санитарной безопасности в лесах".</w:t>
            </w:r>
          </w:p>
          <w:p w:rsidR="00AE6258" w:rsidRDefault="00AE6258" w:rsidP="00AE62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Установлено, что ликвидация очагов вредных организмов в лесах включает в себя следующие меры:</w:t>
            </w:r>
          </w:p>
          <w:p w:rsidR="00AE6258" w:rsidRDefault="00AE6258" w:rsidP="00AE62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проведение обследований очагов вредных организмов;</w:t>
            </w:r>
          </w:p>
          <w:p w:rsidR="00AE6258" w:rsidRDefault="00AE6258" w:rsidP="00AE62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уничтожение или подавление численности вредных организмов, в том числе с применением химических препаратов (препаратов, в которых действующим началом являются химические вещества);</w:t>
            </w:r>
          </w:p>
          <w:p w:rsidR="00AE6258" w:rsidRDefault="00AE6258" w:rsidP="00AE62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рубка лесных насаждений в целях регулирования породного и возрастного составов лесных насаждений, зараженных вредными организмами.</w:t>
            </w:r>
          </w:p>
          <w:p w:rsidR="00AE6258" w:rsidRDefault="00AE6258" w:rsidP="00AE62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Для назначения рубок лесных насаждений, зараженных вредными организмами, проводится обследование, результаты которого оформляются актом, утверждаемым органом государственной власти или органами местного самоуправления в пределах их полномочий в соответствии с Лесным кодексом РФ.</w:t>
            </w:r>
          </w:p>
          <w:p w:rsidR="00AE6258" w:rsidRDefault="00AE6258" w:rsidP="00AE62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Для подтверждения необходимости проведения мероприятий по уничтожению или подавлению численности вредных организмов комиссией, сформированной уполномоченным органом, проводится контрольное обследование, не позже, чем за месяц до начала соответствующих работ. По данным обследований уточняются сроки и объемы проведения обработок лесных насаждений.</w:t>
            </w:r>
          </w:p>
          <w:p w:rsidR="00AE6258" w:rsidRDefault="00AE6258" w:rsidP="00AE62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В целях уничтожения или подавления численности вредных организмов могут использоваться: пестициды; биологические фунгициды, энтомофаги (хищные и паразитические насекомые, являющиеся естественными врагами вредителей леса); вирусы; и иные средства (вещества, образующие на поверхности кладок яиц воздухонепроницаемые пленки), а также следующие виды работ: развешивание </w:t>
            </w:r>
            <w:proofErr w:type="spellStart"/>
            <w:r>
              <w:rPr>
                <w:rFonts w:ascii="Times New Roman" w:hAnsi="Times New Roman" w:cs="Times New Roman"/>
                <w:sz w:val="24"/>
                <w:szCs w:val="24"/>
              </w:rPr>
              <w:t>феромонных</w:t>
            </w:r>
            <w:proofErr w:type="spellEnd"/>
            <w:r>
              <w:rPr>
                <w:rFonts w:ascii="Times New Roman" w:hAnsi="Times New Roman" w:cs="Times New Roman"/>
                <w:sz w:val="24"/>
                <w:szCs w:val="24"/>
              </w:rPr>
              <w:t xml:space="preserve"> ловушек; сбор и уничтожение яйцекладок, гнезд вредителей; обработка нетоксичными средствами; нанесение ловчих клеевых поясов.</w:t>
            </w:r>
          </w:p>
          <w:p w:rsidR="00AE6258" w:rsidRPr="00AE6258" w:rsidRDefault="00AE6258" w:rsidP="00AE62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Рубка лесных насаждений, являющихся очагами вредных организмов, проводится сплошным способом. Отвод лесосек для рубки осуществляется в </w:t>
            </w:r>
            <w:r>
              <w:rPr>
                <w:rFonts w:ascii="Times New Roman" w:hAnsi="Times New Roman" w:cs="Times New Roman"/>
                <w:sz w:val="24"/>
                <w:szCs w:val="24"/>
              </w:rPr>
              <w:lastRenderedPageBreak/>
              <w:t>соответствии с Правилами заготовки древесины (утв. Приказом Рослесхоза от 01.08.2011 N 337).</w:t>
            </w:r>
          </w:p>
        </w:tc>
        <w:tc>
          <w:tcPr>
            <w:tcW w:w="5515" w:type="dxa"/>
            <w:gridSpan w:val="3"/>
            <w:tcBorders>
              <w:top w:val="single" w:sz="4" w:space="0" w:color="auto"/>
              <w:left w:val="single" w:sz="4" w:space="0" w:color="auto"/>
              <w:bottom w:val="single" w:sz="4" w:space="0" w:color="auto"/>
              <w:right w:val="single" w:sz="4" w:space="0" w:color="auto"/>
            </w:tcBorders>
          </w:tcPr>
          <w:p w:rsidR="00AE6258" w:rsidRPr="00AE6258" w:rsidRDefault="00AE6258" w:rsidP="00AE6258">
            <w:pPr>
              <w:rPr>
                <w:rFonts w:ascii="Times New Roman" w:eastAsia="Times New Roman" w:hAnsi="Times New Roman" w:cs="Times New Roman"/>
                <w:sz w:val="24"/>
                <w:szCs w:val="24"/>
                <w:lang w:eastAsia="ru-RU"/>
              </w:rPr>
            </w:pPr>
            <w:r w:rsidRPr="00AE6258">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07.12.2016,</w:t>
            </w:r>
          </w:p>
          <w:p w:rsidR="00AE6258" w:rsidRPr="00AE6258" w:rsidRDefault="00AE6258" w:rsidP="00AE6258">
            <w:pPr>
              <w:rPr>
                <w:rFonts w:ascii="Times New Roman" w:eastAsia="Times New Roman" w:hAnsi="Times New Roman" w:cs="Times New Roman"/>
                <w:sz w:val="24"/>
                <w:szCs w:val="24"/>
                <w:lang w:eastAsia="ru-RU"/>
              </w:rPr>
            </w:pPr>
            <w:r w:rsidRPr="00AE6258">
              <w:rPr>
                <w:rFonts w:ascii="Times New Roman" w:eastAsia="Times New Roman" w:hAnsi="Times New Roman" w:cs="Times New Roman"/>
                <w:sz w:val="24"/>
                <w:szCs w:val="24"/>
                <w:lang w:eastAsia="ru-RU"/>
              </w:rPr>
              <w:t>"Бюллетень нормативных актов федеральных органов исполнительной власти", N 51, 19.12.2016</w:t>
            </w:r>
          </w:p>
          <w:p w:rsidR="00AE6258" w:rsidRPr="006A5858" w:rsidRDefault="00AE6258" w:rsidP="00AE6258">
            <w:pPr>
              <w:rPr>
                <w:rFonts w:ascii="Times New Roman" w:eastAsia="Times New Roman" w:hAnsi="Times New Roman" w:cs="Times New Roman"/>
                <w:sz w:val="24"/>
                <w:szCs w:val="24"/>
                <w:lang w:eastAsia="ru-RU"/>
              </w:rPr>
            </w:pPr>
            <w:r w:rsidRPr="00AE6258">
              <w:rPr>
                <w:rFonts w:ascii="Times New Roman" w:eastAsia="Times New Roman" w:hAnsi="Times New Roman" w:cs="Times New Roman"/>
                <w:sz w:val="24"/>
                <w:szCs w:val="24"/>
                <w:lang w:eastAsia="ru-RU"/>
              </w:rPr>
              <w:t>Начало действия документа - 27.01.2017.</w:t>
            </w:r>
          </w:p>
        </w:tc>
      </w:tr>
      <w:tr w:rsidR="00AE6258"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AE6258"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17</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AE6258" w:rsidRPr="00AE6258" w:rsidRDefault="00AE6258" w:rsidP="00AE6258">
            <w:pPr>
              <w:jc w:val="both"/>
              <w:rPr>
                <w:rFonts w:ascii="Times New Roman" w:eastAsia="Times New Roman" w:hAnsi="Times New Roman" w:cs="Times New Roman"/>
                <w:bCs/>
                <w:sz w:val="24"/>
                <w:szCs w:val="24"/>
                <w:lang w:eastAsia="ru-RU"/>
              </w:rPr>
            </w:pPr>
            <w:r w:rsidRPr="00AE6258">
              <w:rPr>
                <w:rFonts w:ascii="Times New Roman" w:eastAsia="Times New Roman" w:hAnsi="Times New Roman" w:cs="Times New Roman"/>
                <w:bCs/>
                <w:sz w:val="24"/>
                <w:szCs w:val="24"/>
                <w:lang w:eastAsia="ru-RU"/>
              </w:rPr>
              <w:t>Приказ Минприроды России от 06.09.2016 N 457</w:t>
            </w:r>
          </w:p>
          <w:p w:rsidR="00AE6258" w:rsidRPr="00AE6258" w:rsidRDefault="00AE6258" w:rsidP="00AE6258">
            <w:pPr>
              <w:jc w:val="both"/>
              <w:rPr>
                <w:rFonts w:ascii="Times New Roman" w:eastAsia="Times New Roman" w:hAnsi="Times New Roman" w:cs="Times New Roman"/>
                <w:bCs/>
                <w:sz w:val="24"/>
                <w:szCs w:val="24"/>
                <w:lang w:eastAsia="ru-RU"/>
              </w:rPr>
            </w:pPr>
            <w:r w:rsidRPr="00AE6258">
              <w:rPr>
                <w:rFonts w:ascii="Times New Roman" w:eastAsia="Times New Roman" w:hAnsi="Times New Roman" w:cs="Times New Roman"/>
                <w:bCs/>
                <w:sz w:val="24"/>
                <w:szCs w:val="24"/>
                <w:lang w:eastAsia="ru-RU"/>
              </w:rPr>
              <w:t>"Об утверждении Порядка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w:t>
            </w:r>
          </w:p>
        </w:tc>
        <w:tc>
          <w:tcPr>
            <w:tcW w:w="5906" w:type="dxa"/>
            <w:tcBorders>
              <w:top w:val="single" w:sz="4" w:space="0" w:color="auto"/>
              <w:left w:val="single" w:sz="4" w:space="0" w:color="auto"/>
              <w:bottom w:val="single" w:sz="4" w:space="0" w:color="auto"/>
              <w:right w:val="single" w:sz="4" w:space="0" w:color="auto"/>
            </w:tcBorders>
          </w:tcPr>
          <w:p w:rsidR="00AE6258" w:rsidRDefault="00AE6258" w:rsidP="00AE62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Обновлены правила ограничения пребывания граждан в лесах и въезда в них транспортных средств, а также проведения в лесах определенных видов работ в целях обеспечения пожарной и санитарной безопасности</w:t>
            </w:r>
          </w:p>
          <w:p w:rsidR="00AE6258" w:rsidRDefault="00AE6258" w:rsidP="00AE62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целях обеспечения пожарной безопасности в лесах ограничения вводятся: в случаях установления IV и V классов пожарной опасности в зависимости от условий погоды при отсутствии улучшения пожароопасной обстановки в ближайшие 5 дней по данным прогноза метеорологических (погодных) условий; при установлении особого противопожарного режима; при объявлении ЧС, возникших вследствие лесных пожаров.</w:t>
            </w:r>
          </w:p>
          <w:p w:rsidR="00AE6258" w:rsidRDefault="00AE6258" w:rsidP="00AE62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целях обеспечения санитарной безопасности в лесах ограничения вводятся: в случаях проведения мероприятий по предупреждению распространения вредных организмов; при ликвидации очагов вредных организмов.</w:t>
            </w:r>
          </w:p>
          <w:p w:rsidR="00AE6258" w:rsidRDefault="00AE6258" w:rsidP="00AE62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Во всех указанных случаях ограничения вводятся органами государственной власти, органами местного самоуправления в пределах своих полномочий на срок не более 21 календарного дня.</w:t>
            </w:r>
          </w:p>
          <w:p w:rsidR="00AE6258" w:rsidRDefault="00AE6258" w:rsidP="00AE62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Приказом, кроме того, определены требования к содержанию решения об ограничении пребывания граждан в лесах и въезда в них транспортных средств, проведению в лесах определенных видов работ, а также устанавливается перечень требований к мероприятиям, проводимым при ограничении пребывания граждан в лесах.</w:t>
            </w:r>
          </w:p>
          <w:p w:rsidR="00AE6258" w:rsidRPr="00AE6258" w:rsidRDefault="00AE6258" w:rsidP="00AE62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Приказ вступает в силу со дня признания утратившим силу Приказа Рослесхоза от 03.11.2011 N 471 "Об утверждении Порядка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или санитарной безопасности в лесах".</w:t>
            </w:r>
          </w:p>
        </w:tc>
        <w:tc>
          <w:tcPr>
            <w:tcW w:w="5515" w:type="dxa"/>
            <w:gridSpan w:val="3"/>
            <w:tcBorders>
              <w:top w:val="single" w:sz="4" w:space="0" w:color="auto"/>
              <w:left w:val="single" w:sz="4" w:space="0" w:color="auto"/>
              <w:bottom w:val="single" w:sz="4" w:space="0" w:color="auto"/>
              <w:right w:val="single" w:sz="4" w:space="0" w:color="auto"/>
            </w:tcBorders>
          </w:tcPr>
          <w:p w:rsidR="00AE6258" w:rsidRPr="00AE6258" w:rsidRDefault="00AE6258" w:rsidP="00AE6258">
            <w:pPr>
              <w:rPr>
                <w:rFonts w:ascii="Times New Roman" w:eastAsia="Times New Roman" w:hAnsi="Times New Roman" w:cs="Times New Roman"/>
                <w:sz w:val="24"/>
                <w:szCs w:val="24"/>
                <w:lang w:eastAsia="ru-RU"/>
              </w:rPr>
            </w:pPr>
            <w:r w:rsidRPr="00AE6258">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07.12.2016,</w:t>
            </w:r>
          </w:p>
          <w:p w:rsidR="00AE6258" w:rsidRPr="00AE6258" w:rsidRDefault="00AE6258" w:rsidP="00AE6258">
            <w:pPr>
              <w:rPr>
                <w:rFonts w:ascii="Times New Roman" w:eastAsia="Times New Roman" w:hAnsi="Times New Roman" w:cs="Times New Roman"/>
                <w:sz w:val="24"/>
                <w:szCs w:val="24"/>
                <w:lang w:eastAsia="ru-RU"/>
              </w:rPr>
            </w:pPr>
            <w:r w:rsidRPr="00AE6258">
              <w:rPr>
                <w:rFonts w:ascii="Times New Roman" w:eastAsia="Times New Roman" w:hAnsi="Times New Roman" w:cs="Times New Roman"/>
                <w:sz w:val="24"/>
                <w:szCs w:val="24"/>
                <w:lang w:eastAsia="ru-RU"/>
              </w:rPr>
              <w:t>"Бюллетень нормативных актов федеральных органов исполнительной власти", N 51, 19.12.2016</w:t>
            </w:r>
          </w:p>
          <w:p w:rsidR="00AE6258" w:rsidRPr="00AE6258" w:rsidRDefault="00AE6258" w:rsidP="00AE6258">
            <w:pPr>
              <w:rPr>
                <w:rFonts w:ascii="Times New Roman" w:eastAsia="Times New Roman" w:hAnsi="Times New Roman" w:cs="Times New Roman"/>
                <w:sz w:val="24"/>
                <w:szCs w:val="24"/>
                <w:lang w:eastAsia="ru-RU"/>
              </w:rPr>
            </w:pPr>
            <w:r w:rsidRPr="00AE6258">
              <w:rPr>
                <w:rFonts w:ascii="Times New Roman" w:eastAsia="Times New Roman" w:hAnsi="Times New Roman" w:cs="Times New Roman"/>
                <w:sz w:val="24"/>
                <w:szCs w:val="24"/>
                <w:lang w:eastAsia="ru-RU"/>
              </w:rPr>
              <w:t>Начало действия документа - 18.12.2016.</w:t>
            </w:r>
          </w:p>
        </w:tc>
      </w:tr>
      <w:tr w:rsidR="001B1C7F"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1B1C7F"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18</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1B1C7F" w:rsidRPr="001B1C7F" w:rsidRDefault="001B1C7F" w:rsidP="001B1C7F">
            <w:pPr>
              <w:jc w:val="both"/>
              <w:rPr>
                <w:rFonts w:ascii="Times New Roman" w:eastAsia="Times New Roman" w:hAnsi="Times New Roman" w:cs="Times New Roman"/>
                <w:bCs/>
                <w:sz w:val="24"/>
                <w:szCs w:val="24"/>
                <w:lang w:eastAsia="ru-RU"/>
              </w:rPr>
            </w:pPr>
            <w:r w:rsidRPr="001B1C7F">
              <w:rPr>
                <w:rFonts w:ascii="Times New Roman" w:eastAsia="Times New Roman" w:hAnsi="Times New Roman" w:cs="Times New Roman"/>
                <w:bCs/>
                <w:sz w:val="24"/>
                <w:szCs w:val="24"/>
                <w:lang w:eastAsia="ru-RU"/>
              </w:rPr>
              <w:t>Приказ Минфина России от 16.11.2016 N 209н</w:t>
            </w:r>
          </w:p>
          <w:p w:rsidR="001B1C7F" w:rsidRPr="00AE6258" w:rsidRDefault="001B1C7F" w:rsidP="001B1C7F">
            <w:pPr>
              <w:jc w:val="both"/>
              <w:rPr>
                <w:rFonts w:ascii="Times New Roman" w:eastAsia="Times New Roman" w:hAnsi="Times New Roman" w:cs="Times New Roman"/>
                <w:bCs/>
                <w:sz w:val="24"/>
                <w:szCs w:val="24"/>
                <w:lang w:eastAsia="ru-RU"/>
              </w:rPr>
            </w:pPr>
            <w:r w:rsidRPr="001B1C7F">
              <w:rPr>
                <w:rFonts w:ascii="Times New Roman" w:eastAsia="Times New Roman" w:hAnsi="Times New Roman" w:cs="Times New Roman"/>
                <w:bCs/>
                <w:sz w:val="24"/>
                <w:szCs w:val="24"/>
                <w:lang w:eastAsia="ru-RU"/>
              </w:rPr>
              <w:t>"О внесении изменений в некоторые приказы Министерства финансов Российской Федерации в целях совершенствования бюджетного (бухгалтерского) учета и отчетности"</w:t>
            </w:r>
          </w:p>
        </w:tc>
        <w:tc>
          <w:tcPr>
            <w:tcW w:w="5906" w:type="dxa"/>
            <w:tcBorders>
              <w:top w:val="single" w:sz="4" w:space="0" w:color="auto"/>
              <w:left w:val="single" w:sz="4" w:space="0" w:color="auto"/>
              <w:bottom w:val="single" w:sz="4" w:space="0" w:color="auto"/>
              <w:right w:val="single" w:sz="4" w:space="0" w:color="auto"/>
            </w:tcBorders>
          </w:tcPr>
          <w:p w:rsidR="001B1C7F" w:rsidRDefault="001B1C7F" w:rsidP="001B1C7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Скорректированы требования к составлению и представлению бюджетной отчетности</w:t>
            </w:r>
          </w:p>
          <w:p w:rsidR="001B1C7F" w:rsidRDefault="001B1C7F" w:rsidP="001B1C7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Изменения внесены в Приказы Минфина России, которыми утверждены, в том числе: План счетов бухгалтерского учета автономных учреждений, План счетов бухгалтерского учета бюджетных учреждений; Единый план счетов бухгалтерского учета для органов </w:t>
            </w:r>
            <w:proofErr w:type="spellStart"/>
            <w:r>
              <w:rPr>
                <w:rFonts w:ascii="Times New Roman" w:hAnsi="Times New Roman" w:cs="Times New Roman"/>
                <w:sz w:val="24"/>
                <w:szCs w:val="24"/>
              </w:rPr>
              <w:t>госвласти</w:t>
            </w:r>
            <w:proofErr w:type="spellEnd"/>
            <w:r>
              <w:rPr>
                <w:rFonts w:ascii="Times New Roman" w:hAnsi="Times New Roman" w:cs="Times New Roman"/>
                <w:sz w:val="24"/>
                <w:szCs w:val="24"/>
              </w:rPr>
              <w:t>; Инструкция о порядке составления и представления отчетности об исполнении бюджетов; Инструкция о порядке составления, представления годовой, квартальной бухгалтерской отчетности государственных (муниципальных) бюджетных и автономных учреждений; формы первичных учетных документов и регистров бухгалтерского учета.</w:t>
            </w:r>
          </w:p>
          <w:p w:rsidR="001B1C7F" w:rsidRPr="001B1C7F" w:rsidRDefault="001B1C7F" w:rsidP="001B1C7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Приказ применяется при формировании показателей бухгалтерского (бюджетного) учета и отчетности за 2016 год, за исключением отдельных положений, применяемых к отчетности за 2017 год.</w:t>
            </w:r>
          </w:p>
        </w:tc>
        <w:tc>
          <w:tcPr>
            <w:tcW w:w="5515" w:type="dxa"/>
            <w:gridSpan w:val="3"/>
            <w:tcBorders>
              <w:top w:val="single" w:sz="4" w:space="0" w:color="auto"/>
              <w:left w:val="single" w:sz="4" w:space="0" w:color="auto"/>
              <w:bottom w:val="single" w:sz="4" w:space="0" w:color="auto"/>
              <w:right w:val="single" w:sz="4" w:space="0" w:color="auto"/>
            </w:tcBorders>
          </w:tcPr>
          <w:p w:rsidR="001B1C7F" w:rsidRPr="001B1C7F" w:rsidRDefault="001B1C7F" w:rsidP="001B1C7F">
            <w:pPr>
              <w:rPr>
                <w:rFonts w:ascii="Times New Roman" w:eastAsia="Times New Roman" w:hAnsi="Times New Roman" w:cs="Times New Roman"/>
                <w:sz w:val="24"/>
                <w:szCs w:val="24"/>
                <w:lang w:eastAsia="ru-RU"/>
              </w:rPr>
            </w:pPr>
            <w:r w:rsidRPr="001B1C7F">
              <w:rPr>
                <w:rFonts w:ascii="Times New Roman" w:eastAsia="Times New Roman" w:hAnsi="Times New Roman" w:cs="Times New Roman"/>
                <w:sz w:val="24"/>
                <w:szCs w:val="24"/>
                <w:lang w:eastAsia="ru-RU"/>
              </w:rPr>
              <w:t>Официальный интернет-портал правовой информации http://www.pravo.gov.ru, 19.12.2016</w:t>
            </w:r>
          </w:p>
          <w:p w:rsidR="001B1C7F" w:rsidRPr="00AE6258" w:rsidRDefault="001B1C7F" w:rsidP="001B1C7F">
            <w:pPr>
              <w:rPr>
                <w:rFonts w:ascii="Times New Roman" w:eastAsia="Times New Roman" w:hAnsi="Times New Roman" w:cs="Times New Roman"/>
                <w:sz w:val="24"/>
                <w:szCs w:val="24"/>
                <w:lang w:eastAsia="ru-RU"/>
              </w:rPr>
            </w:pPr>
            <w:r w:rsidRPr="001B1C7F">
              <w:rPr>
                <w:rFonts w:ascii="Times New Roman" w:eastAsia="Times New Roman" w:hAnsi="Times New Roman" w:cs="Times New Roman"/>
                <w:sz w:val="24"/>
                <w:szCs w:val="24"/>
                <w:lang w:eastAsia="ru-RU"/>
              </w:rPr>
              <w:t>Начало действия документа - 30.12.2016.</w:t>
            </w:r>
          </w:p>
        </w:tc>
      </w:tr>
      <w:tr w:rsidR="00FB25F8"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FB25F8"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FB25F8" w:rsidRPr="001B1C7F" w:rsidRDefault="00FB25F8" w:rsidP="001B1C7F">
            <w:pPr>
              <w:jc w:val="both"/>
              <w:rPr>
                <w:rFonts w:ascii="Times New Roman" w:eastAsia="Times New Roman" w:hAnsi="Times New Roman" w:cs="Times New Roman"/>
                <w:bCs/>
                <w:sz w:val="24"/>
                <w:szCs w:val="24"/>
                <w:lang w:eastAsia="ru-RU"/>
              </w:rPr>
            </w:pPr>
            <w:r w:rsidRPr="00FB25F8">
              <w:rPr>
                <w:rFonts w:ascii="Times New Roman" w:eastAsia="Times New Roman" w:hAnsi="Times New Roman" w:cs="Times New Roman"/>
                <w:bCs/>
                <w:sz w:val="24"/>
                <w:szCs w:val="24"/>
                <w:lang w:eastAsia="ru-RU"/>
              </w:rPr>
              <w:t xml:space="preserve">"Методические рекомендации по реализации органами государственного контроля (надзора) Российской Федерации, органами </w:t>
            </w:r>
            <w:r w:rsidRPr="00FB25F8">
              <w:rPr>
                <w:rFonts w:ascii="Times New Roman" w:eastAsia="Times New Roman" w:hAnsi="Times New Roman" w:cs="Times New Roman"/>
                <w:bCs/>
                <w:sz w:val="24"/>
                <w:szCs w:val="24"/>
                <w:lang w:eastAsia="ru-RU"/>
              </w:rPr>
              <w:lastRenderedPageBreak/>
              <w:t xml:space="preserve">государственного контроля (надзора) субъектов Российской Федерации и органами муниципального контроля мер, направленных на повышение </w:t>
            </w:r>
            <w:proofErr w:type="gramStart"/>
            <w:r w:rsidRPr="00FB25F8">
              <w:rPr>
                <w:rFonts w:ascii="Times New Roman" w:eastAsia="Times New Roman" w:hAnsi="Times New Roman" w:cs="Times New Roman"/>
                <w:bCs/>
                <w:sz w:val="24"/>
                <w:szCs w:val="24"/>
                <w:lang w:eastAsia="ru-RU"/>
              </w:rPr>
              <w:t>результативности и эффективности</w:t>
            </w:r>
            <w:proofErr w:type="gramEnd"/>
            <w:r w:rsidRPr="00FB25F8">
              <w:rPr>
                <w:rFonts w:ascii="Times New Roman" w:eastAsia="Times New Roman" w:hAnsi="Times New Roman" w:cs="Times New Roman"/>
                <w:bCs/>
                <w:sz w:val="24"/>
                <w:szCs w:val="24"/>
                <w:lang w:eastAsia="ru-RU"/>
              </w:rPr>
              <w:t xml:space="preserve"> осуществляемых ими в рамках контрольно-надзорной деятельности проверок"</w:t>
            </w:r>
          </w:p>
        </w:tc>
        <w:tc>
          <w:tcPr>
            <w:tcW w:w="5906" w:type="dxa"/>
            <w:tcBorders>
              <w:top w:val="single" w:sz="4" w:space="0" w:color="auto"/>
              <w:left w:val="single" w:sz="4" w:space="0" w:color="auto"/>
              <w:bottom w:val="single" w:sz="4" w:space="0" w:color="auto"/>
              <w:right w:val="single" w:sz="4" w:space="0" w:color="auto"/>
            </w:tcBorders>
          </w:tcPr>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Органам государственного и муниципального контроля (надзора) направлены рекомендации по реализации мер, способствующих повышению результативности и эффективности проверок</w:t>
            </w:r>
          </w:p>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Методических рекомендациях содержатся, в частности:</w:t>
            </w:r>
          </w:p>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определение и цель проверки, определение результативности и эффективности проверки;</w:t>
            </w:r>
          </w:p>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меры общего характера, направленные на повышение результативности и эффективности проверок;</w:t>
            </w:r>
          </w:p>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меры, направленные на повышение результативности и эффективности проверок при их планировании;</w:t>
            </w:r>
          </w:p>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меры, направленные на повышение результативности и эффективности проверок при подготовке к проведению проверки;</w:t>
            </w:r>
          </w:p>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принятие мер по повышению результативности и эффективности проверок при их проведении;</w:t>
            </w:r>
          </w:p>
          <w:p w:rsid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меры, направленные на повышение результативности и эффективности проверок при подведении итогов проверки.</w:t>
            </w:r>
          </w:p>
          <w:p w:rsidR="00FB25F8" w:rsidRPr="00FB25F8" w:rsidRDefault="00FB25F8" w:rsidP="00FB25F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целях проведения мер по повышению результативности и эффективности проверок с учетом настоящих методических рекомендаций контрольно-надзорным органам рекомендуется разработать и утвердить планы мероприятий, направленных на повышение результативности и эффективности проверок с учетом осуществляемых видов государственного контроля (надзора), муниципального контроля.</w:t>
            </w:r>
          </w:p>
        </w:tc>
        <w:tc>
          <w:tcPr>
            <w:tcW w:w="5515" w:type="dxa"/>
            <w:gridSpan w:val="3"/>
            <w:tcBorders>
              <w:top w:val="single" w:sz="4" w:space="0" w:color="auto"/>
              <w:left w:val="single" w:sz="4" w:space="0" w:color="auto"/>
              <w:bottom w:val="single" w:sz="4" w:space="0" w:color="auto"/>
              <w:right w:val="single" w:sz="4" w:space="0" w:color="auto"/>
            </w:tcBorders>
          </w:tcPr>
          <w:p w:rsidR="00FB25F8" w:rsidRPr="00FB25F8" w:rsidRDefault="00FB25F8" w:rsidP="00FB25F8">
            <w:pPr>
              <w:rPr>
                <w:rFonts w:ascii="Times New Roman" w:eastAsia="Times New Roman" w:hAnsi="Times New Roman" w:cs="Times New Roman"/>
                <w:sz w:val="24"/>
                <w:szCs w:val="24"/>
                <w:lang w:eastAsia="ru-RU"/>
              </w:rPr>
            </w:pPr>
            <w:r w:rsidRPr="00FB25F8">
              <w:rPr>
                <w:rFonts w:ascii="Times New Roman" w:eastAsia="Times New Roman" w:hAnsi="Times New Roman" w:cs="Times New Roman"/>
                <w:sz w:val="24"/>
                <w:szCs w:val="24"/>
                <w:lang w:eastAsia="ru-RU"/>
              </w:rPr>
              <w:lastRenderedPageBreak/>
              <w:t>Документ опубликован не был</w:t>
            </w:r>
          </w:p>
          <w:p w:rsidR="00FB25F8" w:rsidRPr="001B1C7F" w:rsidRDefault="00FB25F8" w:rsidP="00FB25F8">
            <w:pPr>
              <w:rPr>
                <w:rFonts w:ascii="Times New Roman" w:eastAsia="Times New Roman" w:hAnsi="Times New Roman" w:cs="Times New Roman"/>
                <w:sz w:val="24"/>
                <w:szCs w:val="24"/>
                <w:lang w:eastAsia="ru-RU"/>
              </w:rPr>
            </w:pPr>
            <w:r w:rsidRPr="00FB25F8">
              <w:rPr>
                <w:rFonts w:ascii="Times New Roman" w:eastAsia="Times New Roman" w:hAnsi="Times New Roman" w:cs="Times New Roman"/>
                <w:sz w:val="24"/>
                <w:szCs w:val="24"/>
                <w:lang w:eastAsia="ru-RU"/>
              </w:rPr>
              <w:t>Текст документа приведен в соответствии с публикацией на сайте http://minpromtorg.gov.ru по состоянию на 20.12.2016.</w:t>
            </w:r>
          </w:p>
        </w:tc>
      </w:tr>
      <w:tr w:rsidR="00CD0EC3"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CD0EC3"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20</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CD0EC3" w:rsidRPr="00FB25F8" w:rsidRDefault="00CD0EC3" w:rsidP="00CD0EC3">
            <w:pPr>
              <w:jc w:val="both"/>
              <w:rPr>
                <w:rFonts w:ascii="Times New Roman" w:eastAsia="Times New Roman" w:hAnsi="Times New Roman" w:cs="Times New Roman"/>
                <w:bCs/>
                <w:sz w:val="24"/>
                <w:szCs w:val="24"/>
                <w:lang w:eastAsia="ru-RU"/>
              </w:rPr>
            </w:pPr>
            <w:r w:rsidRPr="00CD0EC3">
              <w:rPr>
                <w:rFonts w:ascii="Times New Roman" w:eastAsia="Times New Roman" w:hAnsi="Times New Roman" w:cs="Times New Roman"/>
                <w:bCs/>
                <w:sz w:val="24"/>
                <w:szCs w:val="24"/>
                <w:lang w:eastAsia="ru-RU"/>
              </w:rPr>
              <w:t xml:space="preserve">"Единые рекомендации по установлению на федеральном, региональном и местном уровнях систем оплаты труда работников государственных и </w:t>
            </w:r>
            <w:r w:rsidRPr="00CD0EC3">
              <w:rPr>
                <w:rFonts w:ascii="Times New Roman" w:eastAsia="Times New Roman" w:hAnsi="Times New Roman" w:cs="Times New Roman"/>
                <w:bCs/>
                <w:sz w:val="24"/>
                <w:szCs w:val="24"/>
                <w:lang w:eastAsia="ru-RU"/>
              </w:rPr>
              <w:lastRenderedPageBreak/>
              <w:t>муниципальных учреждений на 2017 год"</w:t>
            </w:r>
          </w:p>
        </w:tc>
        <w:tc>
          <w:tcPr>
            <w:tcW w:w="5906" w:type="dxa"/>
            <w:tcBorders>
              <w:top w:val="single" w:sz="4" w:space="0" w:color="auto"/>
              <w:left w:val="single" w:sz="4" w:space="0" w:color="auto"/>
              <w:bottom w:val="single" w:sz="4" w:space="0" w:color="auto"/>
              <w:right w:val="single" w:sz="4" w:space="0" w:color="auto"/>
            </w:tcBorders>
          </w:tcPr>
          <w:p w:rsidR="00CD0EC3" w:rsidRDefault="00CD0EC3" w:rsidP="00CD0EC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На 2017 год разработаны рекомендации по установлению систем оплаты труда работников государственных и муниципальных учреждений</w:t>
            </w:r>
          </w:p>
          <w:p w:rsidR="00CD0EC3" w:rsidRDefault="00CD0EC3" w:rsidP="00CD0EC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Рекомендации включают в себя:</w:t>
            </w:r>
          </w:p>
          <w:p w:rsidR="00CD0EC3" w:rsidRDefault="00CD0EC3" w:rsidP="00CD0EC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перечень норм и условий оплаты труда, регламентируемых федеральными законами и иными нормативными правовыми актами РФ;</w:t>
            </w:r>
          </w:p>
          <w:p w:rsidR="00CD0EC3" w:rsidRDefault="00CD0EC3" w:rsidP="00CD0EC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системы оплаты труда работников государственных и муниципальных учреждений, федеральных государственных учреждений, руководителей государственных и муниципальных учреждений, их заместителей и главных бухгалтеров;</w:t>
            </w:r>
          </w:p>
          <w:p w:rsidR="00CD0EC3" w:rsidRDefault="00CD0EC3" w:rsidP="00CD0EC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порядок формирования фондов оплаты труда в государственных и муниципальных учреждениях, системы оплаты труда работников государственных учреждений субъектов РФ и муниципальных учреждений;</w:t>
            </w:r>
          </w:p>
          <w:p w:rsidR="00CD0EC3" w:rsidRDefault="00CD0EC3" w:rsidP="00CD0EC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особенности формирования систем оплаты труда работников сферы образования, государственных и муниципальных учреждений здравоохранения, работников государственных и муниципальных учреждений культуры, искусства и кинематографии.</w:t>
            </w:r>
          </w:p>
          <w:p w:rsidR="00CD0EC3" w:rsidRDefault="00CD0EC3" w:rsidP="00CD0EC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Рекомендации учитываются трехсторонними комиссиями по регулированию социально-трудовых отношений, образованными в субъектах РФ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2017 году.</w:t>
            </w:r>
          </w:p>
          <w:p w:rsidR="00CD0EC3" w:rsidRDefault="00CD0EC3" w:rsidP="00FB25F8">
            <w:pPr>
              <w:autoSpaceDE w:val="0"/>
              <w:autoSpaceDN w:val="0"/>
              <w:adjustRightInd w:val="0"/>
              <w:ind w:firstLine="540"/>
              <w:jc w:val="both"/>
              <w:rPr>
                <w:rFonts w:ascii="Times New Roman" w:hAnsi="Times New Roman" w:cs="Times New Roman"/>
                <w:b/>
                <w:bCs/>
                <w:sz w:val="24"/>
                <w:szCs w:val="24"/>
              </w:rPr>
            </w:pPr>
          </w:p>
        </w:tc>
        <w:tc>
          <w:tcPr>
            <w:tcW w:w="5515" w:type="dxa"/>
            <w:gridSpan w:val="3"/>
            <w:tcBorders>
              <w:top w:val="single" w:sz="4" w:space="0" w:color="auto"/>
              <w:left w:val="single" w:sz="4" w:space="0" w:color="auto"/>
              <w:bottom w:val="single" w:sz="4" w:space="0" w:color="auto"/>
              <w:right w:val="single" w:sz="4" w:space="0" w:color="auto"/>
            </w:tcBorders>
          </w:tcPr>
          <w:p w:rsidR="004B4C47" w:rsidRPr="004B4C47" w:rsidRDefault="004B4C47" w:rsidP="004B4C47">
            <w:pPr>
              <w:rPr>
                <w:rFonts w:ascii="Times New Roman" w:eastAsia="Times New Roman" w:hAnsi="Times New Roman" w:cs="Times New Roman"/>
                <w:sz w:val="24"/>
                <w:szCs w:val="24"/>
                <w:lang w:eastAsia="ru-RU"/>
              </w:rPr>
            </w:pPr>
            <w:r w:rsidRPr="004B4C47">
              <w:rPr>
                <w:rFonts w:ascii="Times New Roman" w:eastAsia="Times New Roman" w:hAnsi="Times New Roman" w:cs="Times New Roman"/>
                <w:sz w:val="24"/>
                <w:szCs w:val="24"/>
                <w:lang w:eastAsia="ru-RU"/>
              </w:rPr>
              <w:lastRenderedPageBreak/>
              <w:t>"Российская газета", N 296, 29.12.2016,</w:t>
            </w:r>
          </w:p>
          <w:p w:rsidR="004B4C47" w:rsidRPr="004B4C47" w:rsidRDefault="004B4C47" w:rsidP="004B4C47">
            <w:pPr>
              <w:rPr>
                <w:rFonts w:ascii="Times New Roman" w:eastAsia="Times New Roman" w:hAnsi="Times New Roman" w:cs="Times New Roman"/>
                <w:sz w:val="24"/>
                <w:szCs w:val="24"/>
                <w:lang w:eastAsia="ru-RU"/>
              </w:rPr>
            </w:pPr>
            <w:r w:rsidRPr="004B4C47">
              <w:rPr>
                <w:rFonts w:ascii="Times New Roman" w:eastAsia="Times New Roman" w:hAnsi="Times New Roman" w:cs="Times New Roman"/>
                <w:sz w:val="24"/>
                <w:szCs w:val="24"/>
                <w:lang w:eastAsia="ru-RU"/>
              </w:rPr>
              <w:t>"Солидарность", N 1-2, 11 - 18.01.2017,</w:t>
            </w:r>
          </w:p>
          <w:p w:rsidR="00CD0EC3" w:rsidRPr="00FB25F8" w:rsidRDefault="004B4C47" w:rsidP="004B4C47">
            <w:pPr>
              <w:rPr>
                <w:rFonts w:ascii="Times New Roman" w:eastAsia="Times New Roman" w:hAnsi="Times New Roman" w:cs="Times New Roman"/>
                <w:sz w:val="24"/>
                <w:szCs w:val="24"/>
                <w:lang w:eastAsia="ru-RU"/>
              </w:rPr>
            </w:pPr>
            <w:r w:rsidRPr="004B4C47">
              <w:rPr>
                <w:rFonts w:ascii="Times New Roman" w:eastAsia="Times New Roman" w:hAnsi="Times New Roman" w:cs="Times New Roman"/>
                <w:sz w:val="24"/>
                <w:szCs w:val="24"/>
                <w:lang w:eastAsia="ru-RU"/>
              </w:rPr>
              <w:t>"Официальные документы в образовании", N 1, январь, 2017</w:t>
            </w:r>
          </w:p>
        </w:tc>
      </w:tr>
      <w:tr w:rsidR="00251E27"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251E27"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21</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251E27" w:rsidRPr="00251E27" w:rsidRDefault="00251E27" w:rsidP="00251E27">
            <w:pPr>
              <w:jc w:val="both"/>
              <w:rPr>
                <w:rFonts w:ascii="Times New Roman" w:eastAsia="Times New Roman" w:hAnsi="Times New Roman" w:cs="Times New Roman"/>
                <w:bCs/>
                <w:sz w:val="24"/>
                <w:szCs w:val="24"/>
                <w:lang w:eastAsia="ru-RU"/>
              </w:rPr>
            </w:pPr>
            <w:r w:rsidRPr="00251E27">
              <w:rPr>
                <w:rFonts w:ascii="Times New Roman" w:eastAsia="Times New Roman" w:hAnsi="Times New Roman" w:cs="Times New Roman"/>
                <w:bCs/>
                <w:sz w:val="24"/>
                <w:szCs w:val="24"/>
                <w:lang w:eastAsia="ru-RU"/>
              </w:rPr>
              <w:t>&lt;Письмо&gt; Минэкономразвития России от 14.10.2016 N Д23и-4886</w:t>
            </w:r>
          </w:p>
          <w:p w:rsidR="00251E27" w:rsidRPr="006A5858" w:rsidRDefault="00251E27" w:rsidP="00251E27">
            <w:pPr>
              <w:jc w:val="both"/>
              <w:rPr>
                <w:rFonts w:ascii="Times New Roman" w:eastAsia="Times New Roman" w:hAnsi="Times New Roman" w:cs="Times New Roman"/>
                <w:bCs/>
                <w:sz w:val="24"/>
                <w:szCs w:val="24"/>
                <w:lang w:eastAsia="ru-RU"/>
              </w:rPr>
            </w:pPr>
            <w:r w:rsidRPr="00251E27">
              <w:rPr>
                <w:rFonts w:ascii="Times New Roman" w:eastAsia="Times New Roman" w:hAnsi="Times New Roman" w:cs="Times New Roman"/>
                <w:bCs/>
                <w:sz w:val="24"/>
                <w:szCs w:val="24"/>
                <w:lang w:eastAsia="ru-RU"/>
              </w:rPr>
              <w:t xml:space="preserve">"О платности использования земельных участков, находящихся в государственной или муниципальной </w:t>
            </w:r>
            <w:r w:rsidRPr="00251E27">
              <w:rPr>
                <w:rFonts w:ascii="Times New Roman" w:eastAsia="Times New Roman" w:hAnsi="Times New Roman" w:cs="Times New Roman"/>
                <w:bCs/>
                <w:sz w:val="24"/>
                <w:szCs w:val="24"/>
                <w:lang w:eastAsia="ru-RU"/>
              </w:rPr>
              <w:lastRenderedPageBreak/>
              <w:t>собственности, без их предоставления и установления в отношении них сервитута в случаях, предусмотренных подпунктом 6 пункта 1 статьи 39.33 Земельного кодекса Российской Федерации"</w:t>
            </w:r>
          </w:p>
        </w:tc>
        <w:tc>
          <w:tcPr>
            <w:tcW w:w="5906" w:type="dxa"/>
            <w:tcBorders>
              <w:top w:val="single" w:sz="4" w:space="0" w:color="auto"/>
              <w:left w:val="single" w:sz="4" w:space="0" w:color="auto"/>
              <w:bottom w:val="single" w:sz="4" w:space="0" w:color="auto"/>
              <w:right w:val="single" w:sz="4" w:space="0" w:color="auto"/>
            </w:tcBorders>
          </w:tcPr>
          <w:p w:rsidR="00251E27" w:rsidRDefault="00251E27" w:rsidP="00251E2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Размещение нестационарных торговых объектов, рекламных конструкций на землях, находящихся в государственной или муниципальной собственности, без предоставления земельных участков и установления сервитута осуществляется бесплатно</w:t>
            </w:r>
          </w:p>
          <w:p w:rsidR="00251E27" w:rsidRDefault="00251E27" w:rsidP="00251E2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Статьей 39.33 Земельного кодекса РФ определены случаи использования земель и земельных участков, находящихся в государственной или муниципальной собственности, без предоставления земельных участков </w:t>
            </w:r>
            <w:r>
              <w:rPr>
                <w:rFonts w:ascii="Times New Roman" w:hAnsi="Times New Roman" w:cs="Times New Roman"/>
                <w:sz w:val="24"/>
                <w:szCs w:val="24"/>
              </w:rPr>
              <w:lastRenderedPageBreak/>
              <w:t>и установления сервитута, включающие случаи размещения нестационарных торговых объектов, рекламных конструкций, а также иных объектов, виды которых установлены Постановлением Правительства РФ от 03.12.2014 N 1300.</w:t>
            </w:r>
          </w:p>
          <w:p w:rsidR="00251E27" w:rsidRDefault="00251E27" w:rsidP="00251E2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Формами платы за использование земли являются земельный налог (до введения в действие налога на недвижимость) и арендная плата. Налогоплательщиками признаются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251E27" w:rsidRDefault="00251E27" w:rsidP="00251E2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Таким образом, обязанность по внесению платежей возникает при использовании земельных участков на каком-либо праве.</w:t>
            </w:r>
          </w:p>
          <w:p w:rsidR="00251E27" w:rsidRPr="00251E27" w:rsidRDefault="00251E27" w:rsidP="00251E2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Разрешение на использование земельных участков, схема размещения объектов и договор на установку и эксплуатацию рекламной конструкции не являются правоустанавливающими документами на земельный участок, не порождают вещные права, подлежащие государственной регистрации, разрешая лишь ограниченное пользование и владение земельным участком. Именно наличие у лица разрешения на использование земельных участков (договора на установку рекламных конструкций, схемы размещения торговых объектов) позволяет ему использовать земельный участок без принятия со стороны органов государственной власти или органов местного самоуправления решения о предоставлении земельных участков или заключения с указанными органами каких-либо договоров.</w:t>
            </w:r>
          </w:p>
        </w:tc>
        <w:tc>
          <w:tcPr>
            <w:tcW w:w="5515" w:type="dxa"/>
            <w:gridSpan w:val="3"/>
            <w:tcBorders>
              <w:top w:val="single" w:sz="4" w:space="0" w:color="auto"/>
              <w:left w:val="single" w:sz="4" w:space="0" w:color="auto"/>
              <w:bottom w:val="single" w:sz="4" w:space="0" w:color="auto"/>
              <w:right w:val="single" w:sz="4" w:space="0" w:color="auto"/>
            </w:tcBorders>
          </w:tcPr>
          <w:p w:rsidR="00251E27" w:rsidRPr="00251E27" w:rsidRDefault="00251E27" w:rsidP="00251E27">
            <w:pPr>
              <w:rPr>
                <w:rFonts w:ascii="Times New Roman" w:eastAsia="Times New Roman" w:hAnsi="Times New Roman" w:cs="Times New Roman"/>
                <w:sz w:val="24"/>
                <w:szCs w:val="24"/>
                <w:lang w:eastAsia="ru-RU"/>
              </w:rPr>
            </w:pPr>
            <w:r w:rsidRPr="00251E27">
              <w:rPr>
                <w:rFonts w:ascii="Times New Roman" w:eastAsia="Times New Roman" w:hAnsi="Times New Roman" w:cs="Times New Roman"/>
                <w:sz w:val="24"/>
                <w:szCs w:val="24"/>
                <w:lang w:eastAsia="ru-RU"/>
              </w:rPr>
              <w:lastRenderedPageBreak/>
              <w:t>Документ опубликован не был</w:t>
            </w:r>
          </w:p>
          <w:p w:rsidR="00251E27" w:rsidRPr="006A5858" w:rsidRDefault="00251E27" w:rsidP="00251E27">
            <w:pPr>
              <w:rPr>
                <w:rFonts w:ascii="Times New Roman" w:eastAsia="Times New Roman" w:hAnsi="Times New Roman" w:cs="Times New Roman"/>
                <w:sz w:val="24"/>
                <w:szCs w:val="24"/>
                <w:lang w:eastAsia="ru-RU"/>
              </w:rPr>
            </w:pPr>
            <w:r w:rsidRPr="00251E27">
              <w:rPr>
                <w:rFonts w:ascii="Times New Roman" w:eastAsia="Times New Roman" w:hAnsi="Times New Roman" w:cs="Times New Roman"/>
                <w:sz w:val="24"/>
                <w:szCs w:val="24"/>
                <w:lang w:eastAsia="ru-RU"/>
              </w:rPr>
              <w:t>При применении следует учитывать, что документ не носит нормативный характер, является разъяснением по конкретному запросу, актуален на дату издания.</w:t>
            </w:r>
          </w:p>
        </w:tc>
      </w:tr>
      <w:tr w:rsidR="00AE6258"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AE6258"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22</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AE6258" w:rsidRPr="00AE6258" w:rsidRDefault="00AE6258" w:rsidP="00AE6258">
            <w:pPr>
              <w:jc w:val="both"/>
              <w:rPr>
                <w:rFonts w:ascii="Times New Roman" w:eastAsia="Times New Roman" w:hAnsi="Times New Roman" w:cs="Times New Roman"/>
                <w:bCs/>
                <w:sz w:val="24"/>
                <w:szCs w:val="24"/>
                <w:lang w:eastAsia="ru-RU"/>
              </w:rPr>
            </w:pPr>
            <w:r w:rsidRPr="00AE6258">
              <w:rPr>
                <w:rFonts w:ascii="Times New Roman" w:eastAsia="Times New Roman" w:hAnsi="Times New Roman" w:cs="Times New Roman"/>
                <w:bCs/>
                <w:sz w:val="24"/>
                <w:szCs w:val="24"/>
                <w:lang w:eastAsia="ru-RU"/>
              </w:rPr>
              <w:t>&lt;Письмо&gt; Минстроя России от 15.11.2016 N 38026-ОД/04</w:t>
            </w:r>
          </w:p>
          <w:p w:rsidR="00AE6258" w:rsidRPr="00251E27" w:rsidRDefault="00AE6258" w:rsidP="00AE6258">
            <w:pPr>
              <w:jc w:val="both"/>
              <w:rPr>
                <w:rFonts w:ascii="Times New Roman" w:eastAsia="Times New Roman" w:hAnsi="Times New Roman" w:cs="Times New Roman"/>
                <w:bCs/>
                <w:sz w:val="24"/>
                <w:szCs w:val="24"/>
                <w:lang w:eastAsia="ru-RU"/>
              </w:rPr>
            </w:pPr>
            <w:r w:rsidRPr="00AE6258">
              <w:rPr>
                <w:rFonts w:ascii="Times New Roman" w:eastAsia="Times New Roman" w:hAnsi="Times New Roman" w:cs="Times New Roman"/>
                <w:bCs/>
                <w:sz w:val="24"/>
                <w:szCs w:val="24"/>
                <w:lang w:eastAsia="ru-RU"/>
              </w:rPr>
              <w:t>&lt;По вопросу разъяснения порядка расчета платы за коммунальные услуги с применением повышающих коэффициентов к нормативам потребления коммунальных услуг&gt;</w:t>
            </w:r>
          </w:p>
        </w:tc>
        <w:tc>
          <w:tcPr>
            <w:tcW w:w="5906" w:type="dxa"/>
            <w:tcBorders>
              <w:top w:val="single" w:sz="4" w:space="0" w:color="auto"/>
              <w:left w:val="single" w:sz="4" w:space="0" w:color="auto"/>
              <w:bottom w:val="single" w:sz="4" w:space="0" w:color="auto"/>
              <w:right w:val="single" w:sz="4" w:space="0" w:color="auto"/>
            </w:tcBorders>
          </w:tcPr>
          <w:p w:rsidR="00AE6258" w:rsidRDefault="00AE6258" w:rsidP="00AE62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Применение повышающих коэффициентов к нормативам потребления коммунальных услуг, установленным органами местного самоуправления, не противоречит законодательству</w:t>
            </w:r>
          </w:p>
          <w:p w:rsidR="00AE6258" w:rsidRDefault="00AE6258" w:rsidP="00AE62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Сообщается, в частности, что повышающие коэффициенты к нормативам потребления коммунальных услуг были введены Постановлением Правительства РФ от 16.04.2013 N 344 в целях применения при расчете платы за коммунальные услуги для собственников помещений, не исполнивших обязанность по оснащению принадлежавших им помещений приборами учета коммунальных ресурсов. Данные меры направлены на стимулирование граждан по установке приборов учета коммунальных ресурсов. При этом указанные коэффициенты возможно применять только в случае наличия технической возможности установки соответствующих приборов учета.</w:t>
            </w:r>
          </w:p>
          <w:p w:rsidR="00AE6258" w:rsidRDefault="00AE6258" w:rsidP="00AE62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 мнению Минстроя России, применение повышающих коэффициентов к нормативам потребления коммунальных услуг, установленным органами местного самоуправления, в случае отсутствия нормативов потребления коммунальных услуг, установленных уполномоченным органом государственной власти субъекта РФ, позволит обеспечить цели введения повышающих коэффициентов и не является прямым противоречием действующего законодательства.</w:t>
            </w:r>
          </w:p>
          <w:p w:rsidR="00AE6258" w:rsidRPr="00AE6258" w:rsidRDefault="00AE6258" w:rsidP="00AE62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Таким образом, повышающие коэффициенты применяются ко всем нормативам потребления коммунальных услуг, как установленным уполномоченным органом государственной власти </w:t>
            </w:r>
            <w:r>
              <w:rPr>
                <w:rFonts w:ascii="Times New Roman" w:hAnsi="Times New Roman" w:cs="Times New Roman"/>
                <w:sz w:val="24"/>
                <w:szCs w:val="24"/>
              </w:rPr>
              <w:lastRenderedPageBreak/>
              <w:t>субъекта РФ, так и установленным органом местного самоуправления.</w:t>
            </w:r>
          </w:p>
        </w:tc>
        <w:tc>
          <w:tcPr>
            <w:tcW w:w="5515" w:type="dxa"/>
            <w:gridSpan w:val="3"/>
            <w:tcBorders>
              <w:top w:val="single" w:sz="4" w:space="0" w:color="auto"/>
              <w:left w:val="single" w:sz="4" w:space="0" w:color="auto"/>
              <w:bottom w:val="single" w:sz="4" w:space="0" w:color="auto"/>
              <w:right w:val="single" w:sz="4" w:space="0" w:color="auto"/>
            </w:tcBorders>
          </w:tcPr>
          <w:p w:rsidR="00AE6258" w:rsidRPr="00AE6258" w:rsidRDefault="00AE6258" w:rsidP="00AE6258">
            <w:pPr>
              <w:rPr>
                <w:rFonts w:ascii="Times New Roman" w:eastAsia="Times New Roman" w:hAnsi="Times New Roman" w:cs="Times New Roman"/>
                <w:sz w:val="24"/>
                <w:szCs w:val="24"/>
                <w:lang w:eastAsia="ru-RU"/>
              </w:rPr>
            </w:pPr>
            <w:r w:rsidRPr="00AE6258">
              <w:rPr>
                <w:rFonts w:ascii="Times New Roman" w:eastAsia="Times New Roman" w:hAnsi="Times New Roman" w:cs="Times New Roman"/>
                <w:sz w:val="24"/>
                <w:szCs w:val="24"/>
                <w:lang w:eastAsia="ru-RU"/>
              </w:rPr>
              <w:lastRenderedPageBreak/>
              <w:t>Документ опубликован не был</w:t>
            </w:r>
          </w:p>
          <w:p w:rsidR="00AE6258" w:rsidRPr="00251E27" w:rsidRDefault="00AE6258" w:rsidP="00AE6258">
            <w:pPr>
              <w:rPr>
                <w:rFonts w:ascii="Times New Roman" w:eastAsia="Times New Roman" w:hAnsi="Times New Roman" w:cs="Times New Roman"/>
                <w:sz w:val="24"/>
                <w:szCs w:val="24"/>
                <w:lang w:eastAsia="ru-RU"/>
              </w:rPr>
            </w:pPr>
            <w:r w:rsidRPr="00AE6258">
              <w:rPr>
                <w:rFonts w:ascii="Times New Roman" w:eastAsia="Times New Roman" w:hAnsi="Times New Roman" w:cs="Times New Roman"/>
                <w:sz w:val="24"/>
                <w:szCs w:val="24"/>
                <w:lang w:eastAsia="ru-RU"/>
              </w:rPr>
              <w:t>При применении следует учитывать, что документ не носит нормативный характер, является разъяснением по конкретному запросу, актуален на дату издания.</w:t>
            </w:r>
          </w:p>
        </w:tc>
      </w:tr>
      <w:tr w:rsidR="00726199"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726199"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23</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726199" w:rsidRPr="00726199" w:rsidRDefault="00726199" w:rsidP="00726199">
            <w:pPr>
              <w:jc w:val="both"/>
              <w:rPr>
                <w:rFonts w:ascii="Times New Roman" w:eastAsia="Times New Roman" w:hAnsi="Times New Roman" w:cs="Times New Roman"/>
                <w:bCs/>
                <w:sz w:val="24"/>
                <w:szCs w:val="24"/>
                <w:lang w:eastAsia="ru-RU"/>
              </w:rPr>
            </w:pPr>
            <w:r w:rsidRPr="00726199">
              <w:rPr>
                <w:rFonts w:ascii="Times New Roman" w:eastAsia="Times New Roman" w:hAnsi="Times New Roman" w:cs="Times New Roman"/>
                <w:bCs/>
                <w:sz w:val="24"/>
                <w:szCs w:val="24"/>
                <w:lang w:eastAsia="ru-RU"/>
              </w:rPr>
              <w:t xml:space="preserve">&lt;Письмо&gt; </w:t>
            </w:r>
            <w:proofErr w:type="spellStart"/>
            <w:r w:rsidRPr="00726199">
              <w:rPr>
                <w:rFonts w:ascii="Times New Roman" w:eastAsia="Times New Roman" w:hAnsi="Times New Roman" w:cs="Times New Roman"/>
                <w:bCs/>
                <w:sz w:val="24"/>
                <w:szCs w:val="24"/>
                <w:lang w:eastAsia="ru-RU"/>
              </w:rPr>
              <w:t>Рособрнадзора</w:t>
            </w:r>
            <w:proofErr w:type="spellEnd"/>
            <w:r w:rsidRPr="00726199">
              <w:rPr>
                <w:rFonts w:ascii="Times New Roman" w:eastAsia="Times New Roman" w:hAnsi="Times New Roman" w:cs="Times New Roman"/>
                <w:bCs/>
                <w:sz w:val="24"/>
                <w:szCs w:val="24"/>
                <w:lang w:eastAsia="ru-RU"/>
              </w:rPr>
              <w:t xml:space="preserve"> от 02.12.2016 N 10-835</w:t>
            </w:r>
          </w:p>
          <w:p w:rsidR="00726199" w:rsidRPr="00AE6258" w:rsidRDefault="00726199" w:rsidP="00726199">
            <w:pPr>
              <w:jc w:val="both"/>
              <w:rPr>
                <w:rFonts w:ascii="Times New Roman" w:eastAsia="Times New Roman" w:hAnsi="Times New Roman" w:cs="Times New Roman"/>
                <w:bCs/>
                <w:sz w:val="24"/>
                <w:szCs w:val="24"/>
                <w:lang w:eastAsia="ru-RU"/>
              </w:rPr>
            </w:pPr>
            <w:r w:rsidRPr="00726199">
              <w:rPr>
                <w:rFonts w:ascii="Times New Roman" w:eastAsia="Times New Roman" w:hAnsi="Times New Roman" w:cs="Times New Roman"/>
                <w:bCs/>
                <w:sz w:val="24"/>
                <w:szCs w:val="24"/>
                <w:lang w:eastAsia="ru-RU"/>
              </w:rPr>
              <w:t>&lt;О направлении уточненных редакций методических документов, рекомендуемых к использованию при организации и проведении ГИА-9 и ГИА-11 в 2017 году&gt;</w:t>
            </w:r>
          </w:p>
        </w:tc>
        <w:tc>
          <w:tcPr>
            <w:tcW w:w="5906" w:type="dxa"/>
            <w:tcBorders>
              <w:top w:val="single" w:sz="4" w:space="0" w:color="auto"/>
              <w:left w:val="single" w:sz="4" w:space="0" w:color="auto"/>
              <w:bottom w:val="single" w:sz="4" w:space="0" w:color="auto"/>
              <w:right w:val="single" w:sz="4" w:space="0" w:color="auto"/>
            </w:tcBorders>
          </w:tcPr>
          <w:p w:rsidR="00726199" w:rsidRDefault="00726199" w:rsidP="00726199">
            <w:pPr>
              <w:autoSpaceDE w:val="0"/>
              <w:autoSpaceDN w:val="0"/>
              <w:adjustRightInd w:val="0"/>
              <w:ind w:firstLine="540"/>
              <w:jc w:val="both"/>
              <w:rPr>
                <w:rFonts w:ascii="Times New Roman" w:hAnsi="Times New Roman" w:cs="Times New Roman"/>
                <w:b/>
                <w:bCs/>
                <w:sz w:val="24"/>
                <w:szCs w:val="24"/>
              </w:rPr>
            </w:pPr>
            <w:proofErr w:type="spellStart"/>
            <w:r>
              <w:rPr>
                <w:rFonts w:ascii="Times New Roman" w:hAnsi="Times New Roman" w:cs="Times New Roman"/>
                <w:b/>
                <w:bCs/>
                <w:sz w:val="24"/>
                <w:szCs w:val="24"/>
              </w:rPr>
              <w:t>Рособрнадзором</w:t>
            </w:r>
            <w:proofErr w:type="spellEnd"/>
            <w:r>
              <w:rPr>
                <w:rFonts w:ascii="Times New Roman" w:hAnsi="Times New Roman" w:cs="Times New Roman"/>
                <w:b/>
                <w:bCs/>
                <w:sz w:val="24"/>
                <w:szCs w:val="24"/>
              </w:rPr>
              <w:t xml:space="preserve"> подготовлены новые редакции методических документов, рекомендуемых к использованию при проведении государственной итоговой аттестации по программам основного общего и среднего общего образования в 2017 году</w:t>
            </w:r>
          </w:p>
          <w:p w:rsidR="00726199" w:rsidRPr="00726199" w:rsidRDefault="00726199" w:rsidP="00726199">
            <w:pPr>
              <w:autoSpaceDE w:val="0"/>
              <w:autoSpaceDN w:val="0"/>
              <w:adjustRightInd w:val="0"/>
              <w:ind w:firstLine="540"/>
              <w:jc w:val="both"/>
              <w:rPr>
                <w:rFonts w:ascii="Times New Roman" w:hAnsi="Times New Roman" w:cs="Times New Roman"/>
                <w:bCs/>
                <w:sz w:val="24"/>
                <w:szCs w:val="24"/>
              </w:rPr>
            </w:pPr>
            <w:r w:rsidRPr="00726199">
              <w:rPr>
                <w:rFonts w:ascii="Times New Roman" w:hAnsi="Times New Roman" w:cs="Times New Roman"/>
                <w:bCs/>
                <w:sz w:val="24"/>
                <w:szCs w:val="24"/>
              </w:rPr>
              <w:t>В числе таких документов рекомендации по:</w:t>
            </w:r>
          </w:p>
          <w:p w:rsidR="00726199" w:rsidRPr="00726199" w:rsidRDefault="00726199" w:rsidP="00726199">
            <w:pPr>
              <w:autoSpaceDE w:val="0"/>
              <w:autoSpaceDN w:val="0"/>
              <w:adjustRightInd w:val="0"/>
              <w:ind w:firstLine="540"/>
              <w:jc w:val="both"/>
              <w:rPr>
                <w:rFonts w:ascii="Times New Roman" w:hAnsi="Times New Roman" w:cs="Times New Roman"/>
                <w:bCs/>
                <w:sz w:val="24"/>
                <w:szCs w:val="24"/>
              </w:rPr>
            </w:pPr>
            <w:r w:rsidRPr="00726199">
              <w:rPr>
                <w:rFonts w:ascii="Times New Roman" w:hAnsi="Times New Roman" w:cs="Times New Roman"/>
                <w:bCs/>
                <w:sz w:val="24"/>
                <w:szCs w:val="24"/>
              </w:rPr>
              <w:t>- подготовке и проведению ЕГЭ в пунктах проведения экзаменов;</w:t>
            </w:r>
          </w:p>
          <w:p w:rsidR="00726199" w:rsidRPr="00726199" w:rsidRDefault="00726199" w:rsidP="00726199">
            <w:pPr>
              <w:autoSpaceDE w:val="0"/>
              <w:autoSpaceDN w:val="0"/>
              <w:adjustRightInd w:val="0"/>
              <w:ind w:firstLine="540"/>
              <w:jc w:val="both"/>
              <w:rPr>
                <w:rFonts w:ascii="Times New Roman" w:hAnsi="Times New Roman" w:cs="Times New Roman"/>
                <w:bCs/>
                <w:sz w:val="24"/>
                <w:szCs w:val="24"/>
              </w:rPr>
            </w:pPr>
            <w:r w:rsidRPr="00726199">
              <w:rPr>
                <w:rFonts w:ascii="Times New Roman" w:hAnsi="Times New Roman" w:cs="Times New Roman"/>
                <w:bCs/>
                <w:sz w:val="24"/>
                <w:szCs w:val="24"/>
              </w:rPr>
              <w:t>- подготовке, проведению и обработке материалов ЕГЭ в региональных центрах обработки информации;</w:t>
            </w:r>
          </w:p>
          <w:p w:rsidR="00726199" w:rsidRPr="00726199" w:rsidRDefault="00726199" w:rsidP="00726199">
            <w:pPr>
              <w:autoSpaceDE w:val="0"/>
              <w:autoSpaceDN w:val="0"/>
              <w:adjustRightInd w:val="0"/>
              <w:ind w:firstLine="540"/>
              <w:jc w:val="both"/>
              <w:rPr>
                <w:rFonts w:ascii="Times New Roman" w:hAnsi="Times New Roman" w:cs="Times New Roman"/>
                <w:bCs/>
                <w:sz w:val="24"/>
                <w:szCs w:val="24"/>
              </w:rPr>
            </w:pPr>
            <w:r w:rsidRPr="00726199">
              <w:rPr>
                <w:rFonts w:ascii="Times New Roman" w:hAnsi="Times New Roman" w:cs="Times New Roman"/>
                <w:bCs/>
                <w:sz w:val="24"/>
                <w:szCs w:val="24"/>
              </w:rPr>
              <w:t>- организации доставки экзаменационных материалов в субъекты РФ для проведения ГИА-11 в форме ЕГЭ;</w:t>
            </w:r>
          </w:p>
          <w:p w:rsidR="00726199" w:rsidRPr="00726199" w:rsidRDefault="00726199" w:rsidP="00726199">
            <w:pPr>
              <w:autoSpaceDE w:val="0"/>
              <w:autoSpaceDN w:val="0"/>
              <w:adjustRightInd w:val="0"/>
              <w:ind w:firstLine="540"/>
              <w:jc w:val="both"/>
              <w:rPr>
                <w:rFonts w:ascii="Times New Roman" w:hAnsi="Times New Roman" w:cs="Times New Roman"/>
                <w:bCs/>
                <w:sz w:val="24"/>
                <w:szCs w:val="24"/>
              </w:rPr>
            </w:pPr>
            <w:r w:rsidRPr="00726199">
              <w:rPr>
                <w:rFonts w:ascii="Times New Roman" w:hAnsi="Times New Roman" w:cs="Times New Roman"/>
                <w:bCs/>
                <w:sz w:val="24"/>
                <w:szCs w:val="24"/>
              </w:rPr>
              <w:t>- осуществлению общественного наблюдения при проведении ГИА-11;</w:t>
            </w:r>
          </w:p>
          <w:p w:rsidR="00726199" w:rsidRPr="00726199" w:rsidRDefault="00726199" w:rsidP="00726199">
            <w:pPr>
              <w:autoSpaceDE w:val="0"/>
              <w:autoSpaceDN w:val="0"/>
              <w:adjustRightInd w:val="0"/>
              <w:ind w:firstLine="540"/>
              <w:jc w:val="both"/>
              <w:rPr>
                <w:rFonts w:ascii="Times New Roman" w:hAnsi="Times New Roman" w:cs="Times New Roman"/>
                <w:bCs/>
                <w:sz w:val="24"/>
                <w:szCs w:val="24"/>
              </w:rPr>
            </w:pPr>
            <w:r w:rsidRPr="00726199">
              <w:rPr>
                <w:rFonts w:ascii="Times New Roman" w:hAnsi="Times New Roman" w:cs="Times New Roman"/>
                <w:bCs/>
                <w:sz w:val="24"/>
                <w:szCs w:val="24"/>
              </w:rPr>
              <w:t>- организации системы видеонаблюдения при проведении ГИА-11;</w:t>
            </w:r>
          </w:p>
          <w:p w:rsidR="00726199" w:rsidRPr="00726199" w:rsidRDefault="00726199" w:rsidP="00726199">
            <w:pPr>
              <w:autoSpaceDE w:val="0"/>
              <w:autoSpaceDN w:val="0"/>
              <w:adjustRightInd w:val="0"/>
              <w:ind w:firstLine="540"/>
              <w:jc w:val="both"/>
              <w:rPr>
                <w:rFonts w:ascii="Times New Roman" w:hAnsi="Times New Roman" w:cs="Times New Roman"/>
                <w:bCs/>
                <w:sz w:val="24"/>
                <w:szCs w:val="24"/>
              </w:rPr>
            </w:pPr>
            <w:r w:rsidRPr="00726199">
              <w:rPr>
                <w:rFonts w:ascii="Times New Roman" w:hAnsi="Times New Roman" w:cs="Times New Roman"/>
                <w:bCs/>
                <w:sz w:val="24"/>
                <w:szCs w:val="24"/>
              </w:rPr>
              <w:t>- разработке положения о государственной экзаменационной комиссии субъекта РФ по проведению ГИА-11;</w:t>
            </w:r>
          </w:p>
          <w:p w:rsidR="00726199" w:rsidRPr="00726199" w:rsidRDefault="00726199" w:rsidP="00726199">
            <w:pPr>
              <w:autoSpaceDE w:val="0"/>
              <w:autoSpaceDN w:val="0"/>
              <w:adjustRightInd w:val="0"/>
              <w:ind w:firstLine="540"/>
              <w:jc w:val="both"/>
              <w:rPr>
                <w:rFonts w:ascii="Times New Roman" w:hAnsi="Times New Roman" w:cs="Times New Roman"/>
                <w:bCs/>
                <w:sz w:val="24"/>
                <w:szCs w:val="24"/>
              </w:rPr>
            </w:pPr>
            <w:r w:rsidRPr="00726199">
              <w:rPr>
                <w:rFonts w:ascii="Times New Roman" w:hAnsi="Times New Roman" w:cs="Times New Roman"/>
                <w:bCs/>
                <w:sz w:val="24"/>
                <w:szCs w:val="24"/>
              </w:rPr>
              <w:t>- формированию и организации работы предметных комиссий субъекта РФ при проведении ГИА-11;</w:t>
            </w:r>
          </w:p>
          <w:p w:rsidR="00726199" w:rsidRPr="00726199" w:rsidRDefault="00726199" w:rsidP="00726199">
            <w:pPr>
              <w:autoSpaceDE w:val="0"/>
              <w:autoSpaceDN w:val="0"/>
              <w:adjustRightInd w:val="0"/>
              <w:ind w:firstLine="540"/>
              <w:jc w:val="both"/>
              <w:rPr>
                <w:rFonts w:ascii="Times New Roman" w:hAnsi="Times New Roman" w:cs="Times New Roman"/>
                <w:bCs/>
                <w:sz w:val="24"/>
                <w:szCs w:val="24"/>
              </w:rPr>
            </w:pPr>
            <w:r w:rsidRPr="00726199">
              <w:rPr>
                <w:rFonts w:ascii="Times New Roman" w:hAnsi="Times New Roman" w:cs="Times New Roman"/>
                <w:bCs/>
                <w:sz w:val="24"/>
                <w:szCs w:val="24"/>
              </w:rPr>
              <w:t>- работе конфликтной комиссии субъекта РФ при проведении ГИА-11;</w:t>
            </w:r>
          </w:p>
          <w:p w:rsidR="00726199" w:rsidRPr="00726199" w:rsidRDefault="00726199" w:rsidP="00726199">
            <w:pPr>
              <w:autoSpaceDE w:val="0"/>
              <w:autoSpaceDN w:val="0"/>
              <w:adjustRightInd w:val="0"/>
              <w:ind w:firstLine="540"/>
              <w:jc w:val="both"/>
              <w:rPr>
                <w:rFonts w:ascii="Times New Roman" w:hAnsi="Times New Roman" w:cs="Times New Roman"/>
                <w:bCs/>
                <w:sz w:val="24"/>
                <w:szCs w:val="24"/>
              </w:rPr>
            </w:pPr>
            <w:r w:rsidRPr="00726199">
              <w:rPr>
                <w:rFonts w:ascii="Times New Roman" w:hAnsi="Times New Roman" w:cs="Times New Roman"/>
                <w:bCs/>
                <w:sz w:val="24"/>
                <w:szCs w:val="24"/>
              </w:rPr>
              <w:t>- организации и проведению ГИА-9 и ГИА-11 в форме ОГЭ и ЕГЭ для лиц с ограниченными возможностями здоровья;</w:t>
            </w:r>
          </w:p>
          <w:p w:rsidR="00726199" w:rsidRPr="00726199" w:rsidRDefault="00726199" w:rsidP="00726199">
            <w:pPr>
              <w:autoSpaceDE w:val="0"/>
              <w:autoSpaceDN w:val="0"/>
              <w:adjustRightInd w:val="0"/>
              <w:ind w:firstLine="540"/>
              <w:jc w:val="both"/>
              <w:rPr>
                <w:rFonts w:ascii="Times New Roman" w:hAnsi="Times New Roman" w:cs="Times New Roman"/>
                <w:bCs/>
                <w:sz w:val="24"/>
                <w:szCs w:val="24"/>
              </w:rPr>
            </w:pPr>
            <w:r w:rsidRPr="00726199">
              <w:rPr>
                <w:rFonts w:ascii="Times New Roman" w:hAnsi="Times New Roman" w:cs="Times New Roman"/>
                <w:bCs/>
                <w:sz w:val="24"/>
                <w:szCs w:val="24"/>
              </w:rPr>
              <w:t>а также правила заполнения бланков ЕГЭ и сборник форм для проведе</w:t>
            </w:r>
            <w:r>
              <w:rPr>
                <w:rFonts w:ascii="Times New Roman" w:hAnsi="Times New Roman" w:cs="Times New Roman"/>
                <w:bCs/>
                <w:sz w:val="24"/>
                <w:szCs w:val="24"/>
              </w:rPr>
              <w:t>ния ГИА-11.</w:t>
            </w:r>
          </w:p>
        </w:tc>
        <w:tc>
          <w:tcPr>
            <w:tcW w:w="5515" w:type="dxa"/>
            <w:gridSpan w:val="3"/>
            <w:tcBorders>
              <w:top w:val="single" w:sz="4" w:space="0" w:color="auto"/>
              <w:left w:val="single" w:sz="4" w:space="0" w:color="auto"/>
              <w:bottom w:val="single" w:sz="4" w:space="0" w:color="auto"/>
              <w:right w:val="single" w:sz="4" w:space="0" w:color="auto"/>
            </w:tcBorders>
          </w:tcPr>
          <w:p w:rsidR="00726199" w:rsidRPr="00AE6258" w:rsidRDefault="00726199" w:rsidP="00AE6258">
            <w:pPr>
              <w:rPr>
                <w:rFonts w:ascii="Times New Roman" w:eastAsia="Times New Roman" w:hAnsi="Times New Roman" w:cs="Times New Roman"/>
                <w:sz w:val="24"/>
                <w:szCs w:val="24"/>
                <w:lang w:eastAsia="ru-RU"/>
              </w:rPr>
            </w:pPr>
            <w:r w:rsidRPr="00726199">
              <w:rPr>
                <w:rFonts w:ascii="Times New Roman" w:eastAsia="Times New Roman" w:hAnsi="Times New Roman" w:cs="Times New Roman"/>
                <w:sz w:val="24"/>
                <w:szCs w:val="24"/>
                <w:lang w:eastAsia="ru-RU"/>
              </w:rPr>
              <w:t>Документ опубликован не был</w:t>
            </w:r>
          </w:p>
        </w:tc>
      </w:tr>
      <w:tr w:rsidR="006A5858"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6A5858"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24</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6A5858" w:rsidRPr="006A5858" w:rsidRDefault="006A5858" w:rsidP="006A5858">
            <w:pPr>
              <w:jc w:val="both"/>
              <w:rPr>
                <w:rFonts w:ascii="Times New Roman" w:eastAsia="Times New Roman" w:hAnsi="Times New Roman" w:cs="Times New Roman"/>
                <w:bCs/>
                <w:sz w:val="24"/>
                <w:szCs w:val="24"/>
                <w:lang w:eastAsia="ru-RU"/>
              </w:rPr>
            </w:pPr>
            <w:r w:rsidRPr="006A5858">
              <w:rPr>
                <w:rFonts w:ascii="Times New Roman" w:eastAsia="Times New Roman" w:hAnsi="Times New Roman" w:cs="Times New Roman"/>
                <w:bCs/>
                <w:sz w:val="24"/>
                <w:szCs w:val="24"/>
                <w:lang w:eastAsia="ru-RU"/>
              </w:rPr>
              <w:t>Информационное сообщение Минфина России</w:t>
            </w:r>
          </w:p>
          <w:p w:rsidR="006A5858" w:rsidRPr="006A5858" w:rsidRDefault="006A5858" w:rsidP="006A5858">
            <w:pPr>
              <w:jc w:val="both"/>
              <w:rPr>
                <w:rFonts w:ascii="Times New Roman" w:eastAsia="Times New Roman" w:hAnsi="Times New Roman" w:cs="Times New Roman"/>
                <w:bCs/>
                <w:sz w:val="24"/>
                <w:szCs w:val="24"/>
                <w:lang w:eastAsia="ru-RU"/>
              </w:rPr>
            </w:pPr>
            <w:r w:rsidRPr="006A5858">
              <w:rPr>
                <w:rFonts w:ascii="Times New Roman" w:eastAsia="Times New Roman" w:hAnsi="Times New Roman" w:cs="Times New Roman"/>
                <w:bCs/>
                <w:sz w:val="24"/>
                <w:szCs w:val="24"/>
                <w:lang w:eastAsia="ru-RU"/>
              </w:rPr>
              <w:t>&lt;О кодах услуг, относящихся к бытовым услугам в целях применения НК РФ с 1 января 2017 года&gt;</w:t>
            </w:r>
          </w:p>
        </w:tc>
        <w:tc>
          <w:tcPr>
            <w:tcW w:w="5906" w:type="dxa"/>
            <w:tcBorders>
              <w:top w:val="single" w:sz="4" w:space="0" w:color="auto"/>
              <w:left w:val="single" w:sz="4" w:space="0" w:color="auto"/>
              <w:bottom w:val="single" w:sz="4" w:space="0" w:color="auto"/>
              <w:right w:val="single" w:sz="4" w:space="0" w:color="auto"/>
            </w:tcBorders>
          </w:tcPr>
          <w:p w:rsidR="006A5858" w:rsidRDefault="006A5858" w:rsidP="006A58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В связи с определением кодов бытовых услуг рекомендовано внести соответствующие изменения в нормативные правовые акты субъектов РФ и органов местного самоуправления и обеспечить вступление их в силу с 1 января 2017 года</w:t>
            </w:r>
          </w:p>
          <w:p w:rsidR="006A5858" w:rsidRDefault="006A5858" w:rsidP="006A58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 1 января 2017 года вступает в силу Распоряжение Правительства РФ от 24.11.2016 N 2496-р, которым утверждены коды видов деятельности и услуг, относящихся к бытовым услугам для целей налогообложения.</w:t>
            </w:r>
          </w:p>
          <w:p w:rsidR="006A5858" w:rsidRDefault="006A5858" w:rsidP="006A58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Коды определены в связи с переходом на новые общероссийские классификаторы и подлежат применению при установлении льготной налоговой ставки 0 процентов по УСН, ЕНВД и ПСН.</w:t>
            </w:r>
          </w:p>
          <w:p w:rsidR="006A5858" w:rsidRPr="006A5858" w:rsidRDefault="006A5858" w:rsidP="006A58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Обращено внимание на то, что законы и иные нормативные правовые акты о налогах, соответствующие указанным актам и официально опубликованные после 31 декабря 2016 года, могут иметь обратную силу и применяться с 1 января 2017 года, если прямо предусматривают это.</w:t>
            </w:r>
          </w:p>
        </w:tc>
        <w:tc>
          <w:tcPr>
            <w:tcW w:w="5515" w:type="dxa"/>
            <w:gridSpan w:val="3"/>
            <w:tcBorders>
              <w:top w:val="single" w:sz="4" w:space="0" w:color="auto"/>
              <w:left w:val="single" w:sz="4" w:space="0" w:color="auto"/>
              <w:bottom w:val="single" w:sz="4" w:space="0" w:color="auto"/>
              <w:right w:val="single" w:sz="4" w:space="0" w:color="auto"/>
            </w:tcBorders>
          </w:tcPr>
          <w:p w:rsidR="006A5858" w:rsidRPr="006A5858" w:rsidRDefault="006A5858" w:rsidP="006A5858">
            <w:pPr>
              <w:rPr>
                <w:rFonts w:ascii="Times New Roman" w:eastAsia="Times New Roman" w:hAnsi="Times New Roman" w:cs="Times New Roman"/>
                <w:sz w:val="24"/>
                <w:szCs w:val="24"/>
                <w:lang w:eastAsia="ru-RU"/>
              </w:rPr>
            </w:pPr>
            <w:r w:rsidRPr="006A5858">
              <w:rPr>
                <w:rFonts w:ascii="Times New Roman" w:eastAsia="Times New Roman" w:hAnsi="Times New Roman" w:cs="Times New Roman"/>
                <w:sz w:val="24"/>
                <w:szCs w:val="24"/>
                <w:lang w:eastAsia="ru-RU"/>
              </w:rPr>
              <w:t>Документ опубликован не был</w:t>
            </w:r>
          </w:p>
          <w:p w:rsidR="006A5858" w:rsidRPr="006A5858" w:rsidRDefault="006A5858" w:rsidP="006A5858">
            <w:pPr>
              <w:rPr>
                <w:rFonts w:ascii="Times New Roman" w:eastAsia="Times New Roman" w:hAnsi="Times New Roman" w:cs="Times New Roman"/>
                <w:sz w:val="24"/>
                <w:szCs w:val="24"/>
                <w:lang w:eastAsia="ru-RU"/>
              </w:rPr>
            </w:pPr>
            <w:r w:rsidRPr="006A5858">
              <w:rPr>
                <w:rFonts w:ascii="Times New Roman" w:eastAsia="Times New Roman" w:hAnsi="Times New Roman" w:cs="Times New Roman"/>
                <w:sz w:val="24"/>
                <w:szCs w:val="24"/>
                <w:lang w:eastAsia="ru-RU"/>
              </w:rPr>
              <w:t>Текст документа приведен в соответствии с публикацией на сайте http://minfin.ru по состоянию на 28.11.2016.</w:t>
            </w:r>
          </w:p>
        </w:tc>
      </w:tr>
      <w:tr w:rsidR="00253203"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253203"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253203" w:rsidRPr="00253203" w:rsidRDefault="00253203" w:rsidP="00253203">
            <w:pPr>
              <w:jc w:val="both"/>
              <w:rPr>
                <w:rFonts w:ascii="Times New Roman" w:eastAsia="Times New Roman" w:hAnsi="Times New Roman" w:cs="Times New Roman"/>
                <w:bCs/>
                <w:sz w:val="24"/>
                <w:szCs w:val="24"/>
                <w:lang w:eastAsia="ru-RU"/>
              </w:rPr>
            </w:pPr>
            <w:r w:rsidRPr="00253203">
              <w:rPr>
                <w:rFonts w:ascii="Times New Roman" w:eastAsia="Times New Roman" w:hAnsi="Times New Roman" w:cs="Times New Roman"/>
                <w:bCs/>
                <w:sz w:val="24"/>
                <w:szCs w:val="24"/>
                <w:lang w:eastAsia="ru-RU"/>
              </w:rPr>
              <w:t xml:space="preserve">Информация </w:t>
            </w:r>
            <w:proofErr w:type="spellStart"/>
            <w:r w:rsidRPr="00253203">
              <w:rPr>
                <w:rFonts w:ascii="Times New Roman" w:eastAsia="Times New Roman" w:hAnsi="Times New Roman" w:cs="Times New Roman"/>
                <w:bCs/>
                <w:sz w:val="24"/>
                <w:szCs w:val="24"/>
                <w:lang w:eastAsia="ru-RU"/>
              </w:rPr>
              <w:t>Роструда</w:t>
            </w:r>
            <w:proofErr w:type="spellEnd"/>
          </w:p>
          <w:p w:rsidR="00253203" w:rsidRPr="006A5858" w:rsidRDefault="00253203" w:rsidP="00253203">
            <w:pPr>
              <w:jc w:val="both"/>
              <w:rPr>
                <w:rFonts w:ascii="Times New Roman" w:eastAsia="Times New Roman" w:hAnsi="Times New Roman" w:cs="Times New Roman"/>
                <w:bCs/>
                <w:sz w:val="24"/>
                <w:szCs w:val="24"/>
                <w:lang w:eastAsia="ru-RU"/>
              </w:rPr>
            </w:pPr>
            <w:r w:rsidRPr="00253203">
              <w:rPr>
                <w:rFonts w:ascii="Times New Roman" w:eastAsia="Times New Roman" w:hAnsi="Times New Roman" w:cs="Times New Roman"/>
                <w:bCs/>
                <w:sz w:val="24"/>
                <w:szCs w:val="24"/>
                <w:lang w:eastAsia="ru-RU"/>
              </w:rPr>
              <w:t>"О применении статьи 2 Федерального закона от 3 июля 2016 г. N 272-ФЗ "О внесении изменений в отдельные законодательные акты Российской Федерации в части, касающейся оплаты труда"</w:t>
            </w:r>
          </w:p>
        </w:tc>
        <w:tc>
          <w:tcPr>
            <w:tcW w:w="5906" w:type="dxa"/>
            <w:tcBorders>
              <w:top w:val="single" w:sz="4" w:space="0" w:color="auto"/>
              <w:left w:val="single" w:sz="4" w:space="0" w:color="auto"/>
              <w:bottom w:val="single" w:sz="4" w:space="0" w:color="auto"/>
              <w:right w:val="single" w:sz="4" w:space="0" w:color="auto"/>
            </w:tcBorders>
          </w:tcPr>
          <w:p w:rsidR="00253203" w:rsidRDefault="00253203" w:rsidP="0025320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С учетом новой редакции статьи 136 ТК РФ заработная плата за первую половину месяца должна быть выплачена в установленный день с 16 по 30 (31) текущего месяца, за вторую половину - с 1 по 15 число следующего месяца</w:t>
            </w:r>
          </w:p>
          <w:p w:rsidR="00253203" w:rsidRDefault="00253203" w:rsidP="0025320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Изменения в Трудовой кодекс РФ были внесены Федеральным законом от 03.07.2016 N 272-ФЗ.</w:t>
            </w:r>
          </w:p>
          <w:p w:rsidR="00253203" w:rsidRDefault="00253203" w:rsidP="0025320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Сообщается, что данный Закон не меняет порядка выплаты заработной платы. Требования по ограничению сроков выплаты заработной платы пятнадцатью календарными днями относятся к выплатам работнику начисленной заработной платы, которые производятся не реже, чем каждые полмесяца.</w:t>
            </w:r>
          </w:p>
          <w:p w:rsidR="00253203" w:rsidRDefault="00253203" w:rsidP="0025320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Относительно выплат стимулирующего характера (доплаты, надбавки, премии и т.д.) отмечено следующее.</w:t>
            </w:r>
          </w:p>
          <w:p w:rsidR="00253203" w:rsidRDefault="00253203" w:rsidP="0025320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Такие выплаты являются составляющей заработной платы, начисляются за результаты труда, достижение соответствующих показателей и выплачиваются, в частности, за месяц, квартал, год и другие периоды. Сроки их выплат устанавливаются коллективным договором, локальным нормативным актом.</w:t>
            </w:r>
          </w:p>
          <w:p w:rsidR="00253203" w:rsidRPr="00253203" w:rsidRDefault="00253203" w:rsidP="0025320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выплата премии работникам, например, за месяц, осуществляется в месяце, следующем за отчетным, или указан конкретный срок ее выплаты, а по итогам работы за год - в марте следующего года или также указана конкретная дата ее выплаты, то, по мнению Минтруда России, изложенному в письме от 15 сентября 2016 г. N 14-1/10/В-6568, это не является нарушением новых требований трудового законодательства</w:t>
            </w:r>
          </w:p>
        </w:tc>
        <w:tc>
          <w:tcPr>
            <w:tcW w:w="5515" w:type="dxa"/>
            <w:gridSpan w:val="3"/>
            <w:tcBorders>
              <w:top w:val="single" w:sz="4" w:space="0" w:color="auto"/>
              <w:left w:val="single" w:sz="4" w:space="0" w:color="auto"/>
              <w:bottom w:val="single" w:sz="4" w:space="0" w:color="auto"/>
              <w:right w:val="single" w:sz="4" w:space="0" w:color="auto"/>
            </w:tcBorders>
          </w:tcPr>
          <w:p w:rsidR="00253203" w:rsidRPr="00253203" w:rsidRDefault="00253203" w:rsidP="00253203">
            <w:pPr>
              <w:rPr>
                <w:rFonts w:ascii="Times New Roman" w:eastAsia="Times New Roman" w:hAnsi="Times New Roman" w:cs="Times New Roman"/>
                <w:sz w:val="24"/>
                <w:szCs w:val="24"/>
                <w:lang w:eastAsia="ru-RU"/>
              </w:rPr>
            </w:pPr>
            <w:r w:rsidRPr="00253203">
              <w:rPr>
                <w:rFonts w:ascii="Times New Roman" w:eastAsia="Times New Roman" w:hAnsi="Times New Roman" w:cs="Times New Roman"/>
                <w:sz w:val="24"/>
                <w:szCs w:val="24"/>
                <w:lang w:eastAsia="ru-RU"/>
              </w:rPr>
              <w:lastRenderedPageBreak/>
              <w:t>Документ опубликован не был</w:t>
            </w:r>
          </w:p>
          <w:p w:rsidR="00253203" w:rsidRPr="006A5858" w:rsidRDefault="00253203" w:rsidP="00253203">
            <w:pPr>
              <w:rPr>
                <w:rFonts w:ascii="Times New Roman" w:eastAsia="Times New Roman" w:hAnsi="Times New Roman" w:cs="Times New Roman"/>
                <w:sz w:val="24"/>
                <w:szCs w:val="24"/>
                <w:lang w:eastAsia="ru-RU"/>
              </w:rPr>
            </w:pPr>
            <w:r w:rsidRPr="00253203">
              <w:rPr>
                <w:rFonts w:ascii="Times New Roman" w:eastAsia="Times New Roman" w:hAnsi="Times New Roman" w:cs="Times New Roman"/>
                <w:sz w:val="24"/>
                <w:szCs w:val="24"/>
                <w:lang w:eastAsia="ru-RU"/>
              </w:rPr>
              <w:t>Текст документа приведен в соответствии с публикацией на сайте http://www.rostrud.ru по состоянию на 20.12.2016.</w:t>
            </w:r>
          </w:p>
        </w:tc>
      </w:tr>
      <w:tr w:rsidR="00DF71D5"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DF71D5"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26</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DF71D5" w:rsidRPr="00DF71D5" w:rsidRDefault="00DF71D5" w:rsidP="00DF71D5">
            <w:pPr>
              <w:jc w:val="both"/>
              <w:rPr>
                <w:rFonts w:ascii="Times New Roman" w:eastAsia="Times New Roman" w:hAnsi="Times New Roman" w:cs="Times New Roman"/>
                <w:bCs/>
                <w:sz w:val="24"/>
                <w:szCs w:val="24"/>
                <w:lang w:eastAsia="ru-RU"/>
              </w:rPr>
            </w:pPr>
            <w:r w:rsidRPr="00DF71D5">
              <w:rPr>
                <w:rFonts w:ascii="Times New Roman" w:eastAsia="Times New Roman" w:hAnsi="Times New Roman" w:cs="Times New Roman"/>
                <w:bCs/>
                <w:sz w:val="24"/>
                <w:szCs w:val="24"/>
                <w:lang w:eastAsia="ru-RU"/>
              </w:rPr>
              <w:t xml:space="preserve">"Обзор практики применения судами в 2014 - 2016 годах законодательства Российской Федерации при рассмотрении споров, связанных с наложением дисциплинарных взысканий за несоблюдение требований законодательства о </w:t>
            </w:r>
            <w:r w:rsidRPr="00DF71D5">
              <w:rPr>
                <w:rFonts w:ascii="Times New Roman" w:eastAsia="Times New Roman" w:hAnsi="Times New Roman" w:cs="Times New Roman"/>
                <w:bCs/>
                <w:sz w:val="24"/>
                <w:szCs w:val="24"/>
                <w:lang w:eastAsia="ru-RU"/>
              </w:rPr>
              <w:lastRenderedPageBreak/>
              <w:t>противодействии коррупции"</w:t>
            </w:r>
          </w:p>
          <w:p w:rsidR="00DF71D5" w:rsidRPr="00DF71D5" w:rsidRDefault="00DF71D5" w:rsidP="00DF71D5">
            <w:pPr>
              <w:jc w:val="both"/>
              <w:rPr>
                <w:rFonts w:ascii="Times New Roman" w:eastAsia="Times New Roman" w:hAnsi="Times New Roman" w:cs="Times New Roman"/>
                <w:bCs/>
                <w:sz w:val="24"/>
                <w:szCs w:val="24"/>
                <w:lang w:eastAsia="ru-RU"/>
              </w:rPr>
            </w:pPr>
          </w:p>
          <w:p w:rsidR="00DF71D5" w:rsidRPr="00DF71D5" w:rsidRDefault="00DF71D5" w:rsidP="00DF71D5">
            <w:pPr>
              <w:jc w:val="both"/>
              <w:rPr>
                <w:rFonts w:ascii="Times New Roman" w:eastAsia="Times New Roman" w:hAnsi="Times New Roman" w:cs="Times New Roman"/>
                <w:bCs/>
                <w:sz w:val="24"/>
                <w:szCs w:val="24"/>
                <w:lang w:eastAsia="ru-RU"/>
              </w:rPr>
            </w:pPr>
            <w:r w:rsidRPr="00DF71D5">
              <w:rPr>
                <w:rFonts w:ascii="Times New Roman" w:eastAsia="Times New Roman" w:hAnsi="Times New Roman" w:cs="Times New Roman"/>
                <w:bCs/>
                <w:sz w:val="24"/>
                <w:szCs w:val="24"/>
                <w:lang w:eastAsia="ru-RU"/>
              </w:rPr>
              <w:t>Верховным Судом РФ обобщена судебная практика за 2014 - 2016 годы по делам, связанным с наложением дисциплинарных взысканий за совершение коррупционных правонарушений</w:t>
            </w:r>
          </w:p>
        </w:tc>
        <w:tc>
          <w:tcPr>
            <w:tcW w:w="5906" w:type="dxa"/>
            <w:tcBorders>
              <w:top w:val="single" w:sz="4" w:space="0" w:color="auto"/>
              <w:left w:val="single" w:sz="4" w:space="0" w:color="auto"/>
              <w:bottom w:val="single" w:sz="4" w:space="0" w:color="auto"/>
              <w:right w:val="single" w:sz="4" w:space="0" w:color="auto"/>
            </w:tcBorders>
          </w:tcPr>
          <w:p w:rsidR="00DF71D5" w:rsidRDefault="00DF71D5" w:rsidP="00DF71D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Верховным Судом РФ обобщена судебная практика за 2014 - 2016 годы по делам, связанным с наложением дисциплинарных взысканий за совершение коррупционных правонарушений</w:t>
            </w:r>
          </w:p>
          <w:p w:rsidR="00DF71D5" w:rsidRDefault="00DF71D5" w:rsidP="00DF71D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Судами рассматривались дела по искам государственных и муниципальных служащих о признании незаконным и об отмене приказа о применении дисциплинарного взыскания в виде увольнения и о восстановлении в должности (на службе), об изменении основания увольнения, о признании незаконным решения комиссии по урегулированию конфликта интересов или аттестационной комиссии, а также дела по искам государственных и муниципальных служащих о </w:t>
            </w:r>
            <w:r>
              <w:rPr>
                <w:rFonts w:ascii="Times New Roman" w:hAnsi="Times New Roman" w:cs="Times New Roman"/>
                <w:sz w:val="24"/>
                <w:szCs w:val="24"/>
              </w:rPr>
              <w:lastRenderedPageBreak/>
              <w:t>признании незаконным приказа о наложении дисциплинарного взыскания иного вида (замечание, выговор, предупреждение о неполном должностном соответствии).</w:t>
            </w:r>
          </w:p>
          <w:p w:rsidR="00DF71D5" w:rsidRDefault="00DF71D5" w:rsidP="00DF71D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Наиболее часто государственными и муниципальными служащими оспаривалось применение к ним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случаях:</w:t>
            </w:r>
          </w:p>
          <w:p w:rsidR="00DF71D5" w:rsidRDefault="00DF71D5" w:rsidP="00DF71D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непринятия мер по предотвращению или урегулированию конфликта интересов, стороной которого является государственный или муниципальный служащий;</w:t>
            </w:r>
          </w:p>
          <w:p w:rsidR="00DF71D5" w:rsidRDefault="00DF71D5" w:rsidP="00DF71D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непредставления государственным или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F71D5" w:rsidRDefault="00DF71D5" w:rsidP="00DF71D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Обзоре обращается внимание судов на следующие правовые позиции:</w:t>
            </w:r>
          </w:p>
          <w:p w:rsidR="00DF71D5" w:rsidRDefault="00DF71D5" w:rsidP="00DF71D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заявление прокурора об установлении факта наличия конфликта интересов или возможности его возникновения, связанное с разрешением спора о праве на прохождение государственной или муниципальной службы, подлежит оставлению судом без рассмотрения;</w:t>
            </w:r>
          </w:p>
          <w:p w:rsidR="00DF71D5" w:rsidRDefault="00DF71D5" w:rsidP="00DF71D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государственный или муниципальный служащий, на надлежащее, объективное и беспристрастное исполнение должностных обязанностей которым влияет или может повлиять возможность получения доходов для лица, состоящего с ним в близком родстве или свойстве, или лица, связанного с государственным, муниципальным служащим имущественными, корпоративными, иными близкими отношениями, является стороной конфликта интересов;</w:t>
            </w:r>
          </w:p>
          <w:p w:rsidR="00DF71D5" w:rsidRPr="00251E27" w:rsidRDefault="00DF71D5" w:rsidP="00251E2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государственный гражданский служащий до начала исполнения должностных обязанностей, на надлежащее исполнение которых может повлиять личная заинтересованность, обязан в письменной форме уведомить своего непосредственного начальника о возникшем конфликте интересов или о возможности его возникновения.</w:t>
            </w:r>
          </w:p>
        </w:tc>
        <w:tc>
          <w:tcPr>
            <w:tcW w:w="5515" w:type="dxa"/>
            <w:gridSpan w:val="3"/>
            <w:tcBorders>
              <w:top w:val="single" w:sz="4" w:space="0" w:color="auto"/>
              <w:left w:val="single" w:sz="4" w:space="0" w:color="auto"/>
              <w:bottom w:val="single" w:sz="4" w:space="0" w:color="auto"/>
              <w:right w:val="single" w:sz="4" w:space="0" w:color="auto"/>
            </w:tcBorders>
          </w:tcPr>
          <w:p w:rsidR="00DF71D5" w:rsidRPr="00DF71D5" w:rsidRDefault="00DF71D5" w:rsidP="00DF71D5">
            <w:pPr>
              <w:rPr>
                <w:rFonts w:ascii="Times New Roman" w:eastAsia="Times New Roman" w:hAnsi="Times New Roman" w:cs="Times New Roman"/>
                <w:sz w:val="24"/>
                <w:szCs w:val="24"/>
                <w:lang w:eastAsia="ru-RU"/>
              </w:rPr>
            </w:pPr>
            <w:r w:rsidRPr="00DF71D5">
              <w:rPr>
                <w:rFonts w:ascii="Times New Roman" w:eastAsia="Times New Roman" w:hAnsi="Times New Roman" w:cs="Times New Roman"/>
                <w:sz w:val="24"/>
                <w:szCs w:val="24"/>
                <w:lang w:eastAsia="ru-RU"/>
              </w:rPr>
              <w:lastRenderedPageBreak/>
              <w:t>"Администратор образования", N 2, январь, 2017</w:t>
            </w:r>
          </w:p>
        </w:tc>
      </w:tr>
      <w:tr w:rsidR="00251E27"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251E27" w:rsidRDefault="00290184"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27</w:t>
            </w:r>
            <w:r w:rsidR="00886098">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251E27" w:rsidRPr="00DF71D5" w:rsidRDefault="00251E27" w:rsidP="00DF71D5">
            <w:pPr>
              <w:jc w:val="both"/>
              <w:rPr>
                <w:rFonts w:ascii="Times New Roman" w:eastAsia="Times New Roman" w:hAnsi="Times New Roman" w:cs="Times New Roman"/>
                <w:bCs/>
                <w:sz w:val="24"/>
                <w:szCs w:val="24"/>
                <w:lang w:eastAsia="ru-RU"/>
              </w:rPr>
            </w:pPr>
            <w:r w:rsidRPr="00251E27">
              <w:rPr>
                <w:rFonts w:ascii="Times New Roman" w:eastAsia="Times New Roman" w:hAnsi="Times New Roman" w:cs="Times New Roman"/>
                <w:bCs/>
                <w:sz w:val="24"/>
                <w:szCs w:val="24"/>
                <w:lang w:eastAsia="ru-RU"/>
              </w:rPr>
              <w:t>"Обзор судебной практики по делам о привлечении к административной ответственности, предусмотренной статьей 19.29 Кодекса Российской Федерации об административных правонарушениях"</w:t>
            </w:r>
          </w:p>
        </w:tc>
        <w:tc>
          <w:tcPr>
            <w:tcW w:w="5906" w:type="dxa"/>
            <w:tcBorders>
              <w:top w:val="single" w:sz="4" w:space="0" w:color="auto"/>
              <w:left w:val="single" w:sz="4" w:space="0" w:color="auto"/>
              <w:bottom w:val="single" w:sz="4" w:space="0" w:color="auto"/>
              <w:right w:val="single" w:sz="4" w:space="0" w:color="auto"/>
            </w:tcBorders>
          </w:tcPr>
          <w:p w:rsidR="00251E27" w:rsidRDefault="00251E27" w:rsidP="00251E2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Верховным Судом РФ обобщена судебная практика по делам о незаконном привлечении к трудовой деятельности государственного или муниципального служащего</w:t>
            </w:r>
          </w:p>
          <w:p w:rsidR="00251E27" w:rsidRDefault="00251E27" w:rsidP="00251E2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Обзоре отмечается, что Федеральным законом "О противодействии коррупции", в частности, введены ограничения, направленные на соблюдение специальных правил трудоустройства государственных или муниципальных служащих определенных категорий, а также лиц, ранее замещавших названные должности, за несоблюдение которых устанавливается административная ответственность.</w:t>
            </w:r>
          </w:p>
          <w:p w:rsidR="00251E27" w:rsidRDefault="00251E27" w:rsidP="00251E2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Согласно статье 19.29 КоАП РФ административным правонарушением признается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w:t>
            </w:r>
            <w:r>
              <w:rPr>
                <w:rFonts w:ascii="Times New Roman" w:hAnsi="Times New Roman" w:cs="Times New Roman"/>
                <w:sz w:val="24"/>
                <w:szCs w:val="24"/>
              </w:rPr>
              <w:lastRenderedPageBreak/>
              <w:t>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 противодействии коррупции".</w:t>
            </w:r>
          </w:p>
          <w:p w:rsidR="00251E27" w:rsidRDefault="00251E27" w:rsidP="00251E2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Особое внимание судов обращается, в частности, на следующие выводы:</w:t>
            </w:r>
          </w:p>
          <w:p w:rsidR="00251E27" w:rsidRDefault="00251E27" w:rsidP="00251E2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предусмотренная частью 4 статьи 12 Федерального закона "О противодействии коррупции" обязанность возникает у работодателя при заключении с бывшим государственным или муниципальным служащим, замещавшим должность, включенную в перечни, утвержденные нормативными правовыми актами, трудового договора вне зависимости от размера предусмотренной им заработной платы, а гражданско-правового договора (гражданско-правовых договоров), если стоимость выполняемых работ (оказываемых услуг) по такому договору (договорам) превышает сто тысяч рублей в месяц;</w:t>
            </w:r>
          </w:p>
          <w:p w:rsidR="00251E27" w:rsidRDefault="00251E27" w:rsidP="00251E2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обязанность в 10-дневный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представителю нанимателя (работодателю) государственного или муниципального служащего по последнему месту его службы у представителя нанимателя (работодателя) не возникает в том случае, если бывший служащий </w:t>
            </w:r>
            <w:r>
              <w:rPr>
                <w:rFonts w:ascii="Times New Roman" w:hAnsi="Times New Roman" w:cs="Times New Roman"/>
                <w:sz w:val="24"/>
                <w:szCs w:val="24"/>
              </w:rPr>
              <w:lastRenderedPageBreak/>
              <w:t>осуществляет свою служебную (трудовую) деятельность в государственном (муниципальном) органе либо государственном (муниципальном) казенном учреждении (такое несообщение не образует объективную сторону состава административного правонарушения, предусмотренного ст. 19.29 КоАП РФ);</w:t>
            </w:r>
          </w:p>
          <w:p w:rsidR="00251E27" w:rsidRPr="00251E27" w:rsidRDefault="00251E27" w:rsidP="00251E2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субъектом административного правонарушения, состав которого предусмотрен статьей 19.29 КоАП РФ, выступает не любое должностное лицо, а лишь то, на которое в силу закона возложена обязанность по соблюдению требований части 4 статьи 12 Федерального закона "О противодействии коррупции".</w:t>
            </w:r>
          </w:p>
        </w:tc>
        <w:tc>
          <w:tcPr>
            <w:tcW w:w="5515" w:type="dxa"/>
            <w:gridSpan w:val="3"/>
            <w:tcBorders>
              <w:top w:val="single" w:sz="4" w:space="0" w:color="auto"/>
              <w:left w:val="single" w:sz="4" w:space="0" w:color="auto"/>
              <w:bottom w:val="single" w:sz="4" w:space="0" w:color="auto"/>
              <w:right w:val="single" w:sz="4" w:space="0" w:color="auto"/>
            </w:tcBorders>
          </w:tcPr>
          <w:p w:rsidR="00251E27" w:rsidRPr="00DF71D5" w:rsidRDefault="00251E27" w:rsidP="00DF71D5">
            <w:pPr>
              <w:rPr>
                <w:rFonts w:ascii="Times New Roman" w:eastAsia="Times New Roman" w:hAnsi="Times New Roman" w:cs="Times New Roman"/>
                <w:sz w:val="24"/>
                <w:szCs w:val="24"/>
                <w:lang w:eastAsia="ru-RU"/>
              </w:rPr>
            </w:pPr>
            <w:r w:rsidRPr="00251E27">
              <w:rPr>
                <w:rFonts w:ascii="Times New Roman" w:eastAsia="Times New Roman" w:hAnsi="Times New Roman" w:cs="Times New Roman"/>
                <w:sz w:val="24"/>
                <w:szCs w:val="24"/>
                <w:lang w:eastAsia="ru-RU"/>
              </w:rPr>
              <w:lastRenderedPageBreak/>
              <w:t>Документ опубликован не был</w:t>
            </w:r>
          </w:p>
        </w:tc>
      </w:tr>
      <w:tr w:rsidR="00AD2C36" w:rsidTr="00AD2C36">
        <w:tc>
          <w:tcPr>
            <w:tcW w:w="14739" w:type="dxa"/>
            <w:gridSpan w:val="6"/>
            <w:tcBorders>
              <w:top w:val="single" w:sz="4" w:space="0" w:color="auto"/>
              <w:left w:val="single" w:sz="4" w:space="0" w:color="auto"/>
              <w:bottom w:val="single" w:sz="4" w:space="0" w:color="auto"/>
              <w:right w:val="single" w:sz="4" w:space="0" w:color="auto"/>
            </w:tcBorders>
            <w:hideMark/>
          </w:tcPr>
          <w:p w:rsidR="00AD2C36" w:rsidRDefault="00AD2C3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ОБЛАСТНОЕ </w:t>
            </w:r>
          </w:p>
          <w:p w:rsidR="00AD2C36" w:rsidRDefault="00AD2C3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ЗАКОНОДАТЕЛЬСТВО</w:t>
            </w:r>
          </w:p>
        </w:tc>
      </w:tr>
      <w:tr w:rsidR="00E37F32" w:rsidTr="00E53ACA">
        <w:tc>
          <w:tcPr>
            <w:tcW w:w="641" w:type="dxa"/>
            <w:tcBorders>
              <w:top w:val="single" w:sz="4" w:space="0" w:color="auto"/>
              <w:left w:val="single" w:sz="4" w:space="0" w:color="auto"/>
              <w:bottom w:val="single" w:sz="4" w:space="0" w:color="auto"/>
              <w:right w:val="single" w:sz="4" w:space="0" w:color="auto"/>
            </w:tcBorders>
          </w:tcPr>
          <w:p w:rsidR="00E37F32"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677" w:type="dxa"/>
            <w:tcBorders>
              <w:top w:val="single" w:sz="4" w:space="0" w:color="auto"/>
              <w:left w:val="single" w:sz="4" w:space="0" w:color="auto"/>
              <w:bottom w:val="single" w:sz="4" w:space="0" w:color="auto"/>
              <w:right w:val="single" w:sz="4" w:space="0" w:color="auto"/>
            </w:tcBorders>
          </w:tcPr>
          <w:p w:rsidR="00E37F32" w:rsidRPr="00E37F32" w:rsidRDefault="00E37F32" w:rsidP="00E37F32">
            <w:pPr>
              <w:autoSpaceDE w:val="0"/>
              <w:autoSpaceDN w:val="0"/>
              <w:adjustRightInd w:val="0"/>
              <w:jc w:val="both"/>
              <w:rPr>
                <w:rFonts w:ascii="Times New Roman" w:eastAsia="Calibri" w:hAnsi="Times New Roman" w:cs="Times New Roman"/>
                <w:sz w:val="24"/>
                <w:szCs w:val="24"/>
              </w:rPr>
            </w:pPr>
            <w:r w:rsidRPr="00E37F32">
              <w:rPr>
                <w:rFonts w:ascii="Times New Roman" w:eastAsia="Calibri" w:hAnsi="Times New Roman" w:cs="Times New Roman"/>
                <w:sz w:val="24"/>
                <w:szCs w:val="24"/>
              </w:rPr>
              <w:t>Закон Иркутской области от 20.12.2016 N 118-ОЗ</w:t>
            </w:r>
          </w:p>
          <w:p w:rsidR="00E37F32" w:rsidRPr="000F4506" w:rsidRDefault="00E37F32" w:rsidP="00E37F32">
            <w:pPr>
              <w:autoSpaceDE w:val="0"/>
              <w:autoSpaceDN w:val="0"/>
              <w:adjustRightInd w:val="0"/>
              <w:jc w:val="both"/>
              <w:rPr>
                <w:rFonts w:ascii="Times New Roman" w:eastAsia="Calibri" w:hAnsi="Times New Roman" w:cs="Times New Roman"/>
                <w:sz w:val="24"/>
                <w:szCs w:val="24"/>
              </w:rPr>
            </w:pPr>
            <w:r w:rsidRPr="00E37F32">
              <w:rPr>
                <w:rFonts w:ascii="Times New Roman" w:eastAsia="Calibri" w:hAnsi="Times New Roman" w:cs="Times New Roman"/>
                <w:sz w:val="24"/>
                <w:szCs w:val="24"/>
              </w:rPr>
              <w:t>"О внесении изменений в статью 15 Закона Иркутской области "Об отдельных вопросах образования в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E37F32" w:rsidRPr="000F4506" w:rsidRDefault="00E37F32" w:rsidP="00E37F3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Изменениями, внесенными в Закон Иркутской области от 10 июля 2014 года N 91-ОЗ, установлено, что в целях материальной поддержки воспитания и обучения детей, посещающих образовательные организации в Иркутской области, реализующие образовательную программу дошкольного образования, родителям (законным представителям) предоставляется компенсация в размере, устанавливаемом Правительством Иркутской области, но не менее 20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Иркутской области, муниципальных образовательных организациях в Иркутской области на первого ребенка, не менее 50 процентов размера такой платы на второго ребенка, не менее 70 процентов размера такой платы на третьего ребенка и последующих детей. Средний размер родительской платы за присмотр </w:t>
            </w:r>
            <w:r>
              <w:rPr>
                <w:rFonts w:ascii="Times New Roman" w:hAnsi="Times New Roman" w:cs="Times New Roman"/>
                <w:sz w:val="24"/>
                <w:szCs w:val="24"/>
              </w:rPr>
              <w:lastRenderedPageBreak/>
              <w:t>и уход за детьми в государственных образовательных организациях Иркутской области, муниципальных образовательных организациях в Иркутской области устанавливается Правительством области.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в семьях со среднедушевым доходом ниже двукратной величины прожиточного минимума, установленной в целом по Иркутской области в расчете на душу населения. Порядок обращения за получением компенсации и порядок ее выплаты, а также перечень доходов семей, учитываемых при исчислении среднедушевого дохода для определения права родителей (законных представителей) на получение компенсации, и порядок исчисления указанного дохода устанавливаются уполномоченным Правительством Иркутской области исполнительным органом государственной власти области.</w:t>
            </w:r>
          </w:p>
        </w:tc>
        <w:tc>
          <w:tcPr>
            <w:tcW w:w="5378" w:type="dxa"/>
            <w:tcBorders>
              <w:top w:val="single" w:sz="4" w:space="0" w:color="auto"/>
              <w:left w:val="single" w:sz="4" w:space="0" w:color="auto"/>
              <w:bottom w:val="single" w:sz="4" w:space="0" w:color="auto"/>
              <w:right w:val="single" w:sz="4" w:space="0" w:color="auto"/>
            </w:tcBorders>
          </w:tcPr>
          <w:p w:rsidR="00E37F32" w:rsidRPr="00E37F32" w:rsidRDefault="00E37F32" w:rsidP="00E37F32">
            <w:pPr>
              <w:jc w:val="both"/>
              <w:rPr>
                <w:rFonts w:ascii="Times New Roman" w:eastAsia="Times New Roman" w:hAnsi="Times New Roman" w:cs="Times New Roman"/>
                <w:bCs/>
                <w:sz w:val="24"/>
                <w:szCs w:val="24"/>
                <w:lang w:eastAsia="ru-RU"/>
              </w:rPr>
            </w:pPr>
            <w:r w:rsidRPr="00E37F32">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20.12.2016,</w:t>
            </w:r>
          </w:p>
          <w:p w:rsidR="00E37F32" w:rsidRPr="00E37F32" w:rsidRDefault="00E37F32" w:rsidP="00E37F32">
            <w:pPr>
              <w:jc w:val="both"/>
              <w:rPr>
                <w:rFonts w:ascii="Times New Roman" w:eastAsia="Times New Roman" w:hAnsi="Times New Roman" w:cs="Times New Roman"/>
                <w:bCs/>
                <w:sz w:val="24"/>
                <w:szCs w:val="24"/>
                <w:lang w:eastAsia="ru-RU"/>
              </w:rPr>
            </w:pPr>
            <w:r w:rsidRPr="00E37F32">
              <w:rPr>
                <w:rFonts w:ascii="Times New Roman" w:eastAsia="Times New Roman" w:hAnsi="Times New Roman" w:cs="Times New Roman"/>
                <w:bCs/>
                <w:sz w:val="24"/>
                <w:szCs w:val="24"/>
                <w:lang w:eastAsia="ru-RU"/>
              </w:rPr>
              <w:t>"Областная", N 146, 30.12.2016</w:t>
            </w:r>
          </w:p>
          <w:p w:rsidR="00E37F32" w:rsidRPr="000F4506" w:rsidRDefault="00E37F32" w:rsidP="00E37F3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E37F32">
              <w:rPr>
                <w:rFonts w:ascii="Times New Roman" w:eastAsia="Times New Roman" w:hAnsi="Times New Roman" w:cs="Times New Roman"/>
                <w:bCs/>
                <w:sz w:val="24"/>
                <w:szCs w:val="24"/>
                <w:lang w:eastAsia="ru-RU"/>
              </w:rPr>
              <w:t>анный документ вступил в силу с 1 января 2017 года, но не ранее чем через десять календарных дней после дня официального опубликования.</w:t>
            </w:r>
          </w:p>
        </w:tc>
      </w:tr>
      <w:tr w:rsidR="000F4506" w:rsidTr="00E53ACA">
        <w:tc>
          <w:tcPr>
            <w:tcW w:w="641" w:type="dxa"/>
            <w:tcBorders>
              <w:top w:val="single" w:sz="4" w:space="0" w:color="auto"/>
              <w:left w:val="single" w:sz="4" w:space="0" w:color="auto"/>
              <w:bottom w:val="single" w:sz="4" w:space="0" w:color="auto"/>
              <w:right w:val="single" w:sz="4" w:space="0" w:color="auto"/>
            </w:tcBorders>
          </w:tcPr>
          <w:p w:rsidR="000F4506"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2677" w:type="dxa"/>
            <w:tcBorders>
              <w:top w:val="single" w:sz="4" w:space="0" w:color="auto"/>
              <w:left w:val="single" w:sz="4" w:space="0" w:color="auto"/>
              <w:bottom w:val="single" w:sz="4" w:space="0" w:color="auto"/>
              <w:right w:val="single" w:sz="4" w:space="0" w:color="auto"/>
            </w:tcBorders>
          </w:tcPr>
          <w:p w:rsidR="000F4506" w:rsidRPr="000F4506" w:rsidRDefault="000F4506" w:rsidP="000F4506">
            <w:pPr>
              <w:autoSpaceDE w:val="0"/>
              <w:autoSpaceDN w:val="0"/>
              <w:adjustRightInd w:val="0"/>
              <w:jc w:val="both"/>
              <w:rPr>
                <w:rFonts w:ascii="Times New Roman" w:eastAsia="Calibri" w:hAnsi="Times New Roman" w:cs="Times New Roman"/>
                <w:sz w:val="24"/>
                <w:szCs w:val="24"/>
              </w:rPr>
            </w:pPr>
            <w:r w:rsidRPr="000F4506">
              <w:rPr>
                <w:rFonts w:ascii="Times New Roman" w:eastAsia="Calibri" w:hAnsi="Times New Roman" w:cs="Times New Roman"/>
                <w:sz w:val="24"/>
                <w:szCs w:val="24"/>
              </w:rPr>
              <w:t>Закон Иркутской области от 20.12.2016 N 117-ОЗ</w:t>
            </w:r>
          </w:p>
          <w:p w:rsidR="000F4506" w:rsidRPr="00F76B2A" w:rsidRDefault="000F4506" w:rsidP="000F4506">
            <w:pPr>
              <w:autoSpaceDE w:val="0"/>
              <w:autoSpaceDN w:val="0"/>
              <w:adjustRightInd w:val="0"/>
              <w:jc w:val="both"/>
              <w:rPr>
                <w:rFonts w:ascii="Times New Roman" w:eastAsia="Calibri" w:hAnsi="Times New Roman" w:cs="Times New Roman"/>
                <w:sz w:val="24"/>
                <w:szCs w:val="24"/>
              </w:rPr>
            </w:pPr>
            <w:r w:rsidRPr="000F4506">
              <w:rPr>
                <w:rFonts w:ascii="Times New Roman" w:eastAsia="Calibri" w:hAnsi="Times New Roman" w:cs="Times New Roman"/>
                <w:sz w:val="24"/>
                <w:szCs w:val="24"/>
              </w:rPr>
              <w:t>"О внесении изменения в часть 2 статьи 8 Закона Иркутской области "О порядке организации и ведения регистра муниципальных нормативных правовых актов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0F4506" w:rsidRPr="00F76B2A" w:rsidRDefault="000F4506" w:rsidP="00BE7FD6">
            <w:pPr>
              <w:autoSpaceDE w:val="0"/>
              <w:autoSpaceDN w:val="0"/>
              <w:adjustRightInd w:val="0"/>
              <w:ind w:firstLine="540"/>
              <w:jc w:val="both"/>
              <w:rPr>
                <w:rFonts w:ascii="Times New Roman" w:hAnsi="Times New Roman" w:cs="Times New Roman"/>
                <w:sz w:val="24"/>
                <w:szCs w:val="24"/>
              </w:rPr>
            </w:pPr>
            <w:r w:rsidRPr="000F4506">
              <w:rPr>
                <w:rFonts w:ascii="Times New Roman" w:hAnsi="Times New Roman" w:cs="Times New Roman"/>
                <w:sz w:val="24"/>
                <w:szCs w:val="24"/>
              </w:rPr>
              <w:t>Внесенными изменениями уточнено, что муниципальные нормативные правовые акты, включенные в регистр и регулирующие вопросы противодействия коррупции, управления и распоряжения муниципальной собственностью, земельные отношения, устанавливающие либо отменяющие местные налоги, сборы, подлежат обязательной правовой и антикоррупционной экспертизе.</w:t>
            </w:r>
          </w:p>
        </w:tc>
        <w:tc>
          <w:tcPr>
            <w:tcW w:w="5378" w:type="dxa"/>
            <w:tcBorders>
              <w:top w:val="single" w:sz="4" w:space="0" w:color="auto"/>
              <w:left w:val="single" w:sz="4" w:space="0" w:color="auto"/>
              <w:bottom w:val="single" w:sz="4" w:space="0" w:color="auto"/>
              <w:right w:val="single" w:sz="4" w:space="0" w:color="auto"/>
            </w:tcBorders>
          </w:tcPr>
          <w:p w:rsidR="000F4506" w:rsidRPr="000F4506" w:rsidRDefault="000F4506" w:rsidP="000F4506">
            <w:pPr>
              <w:jc w:val="both"/>
              <w:rPr>
                <w:rFonts w:ascii="Times New Roman" w:eastAsia="Times New Roman" w:hAnsi="Times New Roman" w:cs="Times New Roman"/>
                <w:bCs/>
                <w:sz w:val="24"/>
                <w:szCs w:val="24"/>
                <w:lang w:eastAsia="ru-RU"/>
              </w:rPr>
            </w:pPr>
            <w:r w:rsidRPr="000F4506">
              <w:rPr>
                <w:rFonts w:ascii="Times New Roman" w:eastAsia="Times New Roman" w:hAnsi="Times New Roman" w:cs="Times New Roman"/>
                <w:bCs/>
                <w:sz w:val="24"/>
                <w:szCs w:val="24"/>
                <w:lang w:eastAsia="ru-RU"/>
              </w:rPr>
              <w:t>Официальный интернет-портал правовой информации http://www.pravo.gov.ru, 20.12.2016,</w:t>
            </w:r>
          </w:p>
          <w:p w:rsidR="000F4506" w:rsidRPr="000F4506" w:rsidRDefault="000F4506" w:rsidP="000F4506">
            <w:pPr>
              <w:jc w:val="both"/>
              <w:rPr>
                <w:rFonts w:ascii="Times New Roman" w:eastAsia="Times New Roman" w:hAnsi="Times New Roman" w:cs="Times New Roman"/>
                <w:bCs/>
                <w:sz w:val="24"/>
                <w:szCs w:val="24"/>
                <w:lang w:eastAsia="ru-RU"/>
              </w:rPr>
            </w:pPr>
            <w:r w:rsidRPr="000F4506">
              <w:rPr>
                <w:rFonts w:ascii="Times New Roman" w:eastAsia="Times New Roman" w:hAnsi="Times New Roman" w:cs="Times New Roman"/>
                <w:bCs/>
                <w:sz w:val="24"/>
                <w:szCs w:val="24"/>
                <w:lang w:eastAsia="ru-RU"/>
              </w:rPr>
              <w:t>"Областная", N 146, 30.12.2016</w:t>
            </w:r>
          </w:p>
          <w:p w:rsidR="000F4506" w:rsidRPr="00F76B2A" w:rsidRDefault="000F4506" w:rsidP="000F4506">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0F4506">
              <w:rPr>
                <w:rFonts w:ascii="Times New Roman" w:eastAsia="Times New Roman" w:hAnsi="Times New Roman" w:cs="Times New Roman"/>
                <w:bCs/>
                <w:sz w:val="24"/>
                <w:szCs w:val="24"/>
                <w:lang w:eastAsia="ru-RU"/>
              </w:rPr>
              <w:t>анный документ вступил в силу после дня официального опубликования.</w:t>
            </w:r>
          </w:p>
        </w:tc>
      </w:tr>
      <w:tr w:rsidR="00F76B2A" w:rsidTr="00E53ACA">
        <w:tc>
          <w:tcPr>
            <w:tcW w:w="641" w:type="dxa"/>
            <w:tcBorders>
              <w:top w:val="single" w:sz="4" w:space="0" w:color="auto"/>
              <w:left w:val="single" w:sz="4" w:space="0" w:color="auto"/>
              <w:bottom w:val="single" w:sz="4" w:space="0" w:color="auto"/>
              <w:right w:val="single" w:sz="4" w:space="0" w:color="auto"/>
            </w:tcBorders>
          </w:tcPr>
          <w:p w:rsidR="00F76B2A" w:rsidRDefault="00F76B2A">
            <w:pPr>
              <w:jc w:val="center"/>
              <w:rPr>
                <w:rFonts w:ascii="Times New Roman" w:eastAsia="Times New Roman" w:hAnsi="Times New Roman" w:cs="Times New Roman"/>
                <w:bCs/>
                <w:sz w:val="24"/>
                <w:szCs w:val="24"/>
                <w:lang w:eastAsia="ru-RU"/>
              </w:rPr>
            </w:pPr>
          </w:p>
        </w:tc>
        <w:tc>
          <w:tcPr>
            <w:tcW w:w="2677" w:type="dxa"/>
            <w:tcBorders>
              <w:top w:val="single" w:sz="4" w:space="0" w:color="auto"/>
              <w:left w:val="single" w:sz="4" w:space="0" w:color="auto"/>
              <w:bottom w:val="single" w:sz="4" w:space="0" w:color="auto"/>
              <w:right w:val="single" w:sz="4" w:space="0" w:color="auto"/>
            </w:tcBorders>
          </w:tcPr>
          <w:p w:rsidR="00F76B2A" w:rsidRPr="00F76B2A" w:rsidRDefault="00F76B2A" w:rsidP="00F76B2A">
            <w:pPr>
              <w:autoSpaceDE w:val="0"/>
              <w:autoSpaceDN w:val="0"/>
              <w:adjustRightInd w:val="0"/>
              <w:jc w:val="both"/>
              <w:rPr>
                <w:rFonts w:ascii="Times New Roman" w:eastAsia="Calibri" w:hAnsi="Times New Roman" w:cs="Times New Roman"/>
                <w:sz w:val="24"/>
                <w:szCs w:val="24"/>
              </w:rPr>
            </w:pPr>
            <w:r w:rsidRPr="00F76B2A">
              <w:rPr>
                <w:rFonts w:ascii="Times New Roman" w:eastAsia="Calibri" w:hAnsi="Times New Roman" w:cs="Times New Roman"/>
                <w:sz w:val="24"/>
                <w:szCs w:val="24"/>
              </w:rPr>
              <w:t>Закон Иркутской области от 12.12.2016 N 107-ОЗ</w:t>
            </w:r>
          </w:p>
          <w:p w:rsidR="00F76B2A" w:rsidRPr="00BE7FD6" w:rsidRDefault="00F76B2A" w:rsidP="00F76B2A">
            <w:pPr>
              <w:autoSpaceDE w:val="0"/>
              <w:autoSpaceDN w:val="0"/>
              <w:adjustRightInd w:val="0"/>
              <w:jc w:val="both"/>
              <w:rPr>
                <w:rFonts w:ascii="Times New Roman" w:eastAsia="Calibri" w:hAnsi="Times New Roman" w:cs="Times New Roman"/>
                <w:sz w:val="24"/>
                <w:szCs w:val="24"/>
              </w:rPr>
            </w:pPr>
            <w:r w:rsidRPr="00F76B2A">
              <w:rPr>
                <w:rFonts w:ascii="Times New Roman" w:eastAsia="Calibri" w:hAnsi="Times New Roman" w:cs="Times New Roman"/>
                <w:sz w:val="24"/>
                <w:szCs w:val="24"/>
              </w:rPr>
              <w:t>"О внесении изменений в отдельные законы Иркутской области, а также о признании отдельных законов Иркутской области утратившими силу"</w:t>
            </w:r>
          </w:p>
        </w:tc>
        <w:tc>
          <w:tcPr>
            <w:tcW w:w="6043" w:type="dxa"/>
            <w:gridSpan w:val="3"/>
            <w:tcBorders>
              <w:top w:val="single" w:sz="4" w:space="0" w:color="auto"/>
              <w:left w:val="single" w:sz="4" w:space="0" w:color="auto"/>
              <w:bottom w:val="single" w:sz="4" w:space="0" w:color="auto"/>
              <w:right w:val="single" w:sz="4" w:space="0" w:color="auto"/>
            </w:tcBorders>
          </w:tcPr>
          <w:p w:rsidR="00F76B2A" w:rsidRDefault="00F76B2A" w:rsidP="00BE7FD6">
            <w:pPr>
              <w:autoSpaceDE w:val="0"/>
              <w:autoSpaceDN w:val="0"/>
              <w:adjustRightInd w:val="0"/>
              <w:ind w:firstLine="540"/>
              <w:jc w:val="both"/>
              <w:rPr>
                <w:rFonts w:ascii="Times New Roman" w:hAnsi="Times New Roman" w:cs="Times New Roman"/>
                <w:sz w:val="24"/>
                <w:szCs w:val="24"/>
              </w:rPr>
            </w:pPr>
            <w:r w:rsidRPr="00F76B2A">
              <w:rPr>
                <w:rFonts w:ascii="Times New Roman" w:hAnsi="Times New Roman" w:cs="Times New Roman"/>
                <w:sz w:val="24"/>
                <w:szCs w:val="24"/>
              </w:rPr>
              <w:t>Изменениями, внесенными в Закон Иркутской области от 15 октября 2007 года N 88-оз "Об отдельных вопросах муниципальной службы в Иркутской области", уточнено, что при исчислении стажа муниципальной службы муниципального служащего все включаемые (засчитываемые) периоды замещения должностей суммируются. При этом указано, что стаж муниципальной службы исчисляется в годах, месяцах, днях на основании сведений о трудовой деятельности, трудовом стаже либо стаже муниципальной службы, содержащихся в трудовой книжке, военном билете, справке военного комиссариата и иных документах соответствующих государственных органов, архивных учреждений, установленных законодательством Российской Федерации. Также закреплено, что решение, связанное с установлением стажа муниципальной службы муниципального служащего, оформляется правовым актом представителя нанимателя (работодателя), а для определения стажа муниципальной службы может образовываться комиссия (комиссии) по установлению стажа муниципальной службы. Согласно изменениям, внесенным в Закон Иркутской области от 4 апреля 2008 года N 2-оз "Об отдельных вопросах государственной гражданской службы Иркутской области", признано утратившим силу положение о том, что стаж государственной гражданской службы, дающий право на замещение должностей областной гражданской службы, определяется в соответствии с порядком исчисления стажа государственной гражданской службы Российской Федерации и зачета в него иных периодов замещения должностей, установленным федеральным и областным законодательством.</w:t>
            </w:r>
          </w:p>
        </w:tc>
        <w:tc>
          <w:tcPr>
            <w:tcW w:w="5378" w:type="dxa"/>
            <w:tcBorders>
              <w:top w:val="single" w:sz="4" w:space="0" w:color="auto"/>
              <w:left w:val="single" w:sz="4" w:space="0" w:color="auto"/>
              <w:bottom w:val="single" w:sz="4" w:space="0" w:color="auto"/>
              <w:right w:val="single" w:sz="4" w:space="0" w:color="auto"/>
            </w:tcBorders>
          </w:tcPr>
          <w:p w:rsidR="00F76B2A" w:rsidRPr="00F76B2A" w:rsidRDefault="00F76B2A" w:rsidP="00F76B2A">
            <w:pPr>
              <w:jc w:val="both"/>
              <w:rPr>
                <w:rFonts w:ascii="Times New Roman" w:eastAsia="Times New Roman" w:hAnsi="Times New Roman" w:cs="Times New Roman"/>
                <w:bCs/>
                <w:sz w:val="24"/>
                <w:szCs w:val="24"/>
                <w:lang w:eastAsia="ru-RU"/>
              </w:rPr>
            </w:pPr>
            <w:r w:rsidRPr="00F76B2A">
              <w:rPr>
                <w:rFonts w:ascii="Times New Roman" w:eastAsia="Times New Roman" w:hAnsi="Times New Roman" w:cs="Times New Roman"/>
                <w:bCs/>
                <w:sz w:val="24"/>
                <w:szCs w:val="24"/>
                <w:lang w:eastAsia="ru-RU"/>
              </w:rPr>
              <w:t>Официальный интернет-портал правовой информации http://www.pravo.gov.ru, 13.12.2016,</w:t>
            </w:r>
          </w:p>
          <w:p w:rsidR="00F76B2A" w:rsidRPr="00F76B2A" w:rsidRDefault="00F76B2A" w:rsidP="00F76B2A">
            <w:pPr>
              <w:jc w:val="both"/>
              <w:rPr>
                <w:rFonts w:ascii="Times New Roman" w:eastAsia="Times New Roman" w:hAnsi="Times New Roman" w:cs="Times New Roman"/>
                <w:bCs/>
                <w:sz w:val="24"/>
                <w:szCs w:val="24"/>
                <w:lang w:eastAsia="ru-RU"/>
              </w:rPr>
            </w:pPr>
            <w:r w:rsidRPr="00F76B2A">
              <w:rPr>
                <w:rFonts w:ascii="Times New Roman" w:eastAsia="Times New Roman" w:hAnsi="Times New Roman" w:cs="Times New Roman"/>
                <w:bCs/>
                <w:sz w:val="24"/>
                <w:szCs w:val="24"/>
                <w:lang w:eastAsia="ru-RU"/>
              </w:rPr>
              <w:t>"Областная", N 142, 21.12.2016</w:t>
            </w:r>
          </w:p>
          <w:p w:rsidR="00F76B2A" w:rsidRPr="00BE7FD6" w:rsidRDefault="00F76B2A" w:rsidP="00F76B2A">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F76B2A">
              <w:rPr>
                <w:rFonts w:ascii="Times New Roman" w:eastAsia="Times New Roman" w:hAnsi="Times New Roman" w:cs="Times New Roman"/>
                <w:bCs/>
                <w:sz w:val="24"/>
                <w:szCs w:val="24"/>
                <w:lang w:eastAsia="ru-RU"/>
              </w:rPr>
              <w:t>анный документ вступил в силу через десять календарных дней после дня официального опубликования.</w:t>
            </w:r>
          </w:p>
        </w:tc>
      </w:tr>
      <w:tr w:rsidR="00BE7FD6" w:rsidTr="00E53ACA">
        <w:tc>
          <w:tcPr>
            <w:tcW w:w="641" w:type="dxa"/>
            <w:tcBorders>
              <w:top w:val="single" w:sz="4" w:space="0" w:color="auto"/>
              <w:left w:val="single" w:sz="4" w:space="0" w:color="auto"/>
              <w:bottom w:val="single" w:sz="4" w:space="0" w:color="auto"/>
              <w:right w:val="single" w:sz="4" w:space="0" w:color="auto"/>
            </w:tcBorders>
          </w:tcPr>
          <w:p w:rsidR="00BE7FD6"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p>
        </w:tc>
        <w:tc>
          <w:tcPr>
            <w:tcW w:w="2677" w:type="dxa"/>
            <w:tcBorders>
              <w:top w:val="single" w:sz="4" w:space="0" w:color="auto"/>
              <w:left w:val="single" w:sz="4" w:space="0" w:color="auto"/>
              <w:bottom w:val="single" w:sz="4" w:space="0" w:color="auto"/>
              <w:right w:val="single" w:sz="4" w:space="0" w:color="auto"/>
            </w:tcBorders>
          </w:tcPr>
          <w:p w:rsidR="00BE7FD6" w:rsidRPr="00BE7FD6" w:rsidRDefault="00BE7FD6" w:rsidP="00BE7FD6">
            <w:pPr>
              <w:autoSpaceDE w:val="0"/>
              <w:autoSpaceDN w:val="0"/>
              <w:adjustRightInd w:val="0"/>
              <w:jc w:val="both"/>
              <w:rPr>
                <w:rFonts w:ascii="Times New Roman" w:eastAsia="Calibri" w:hAnsi="Times New Roman" w:cs="Times New Roman"/>
                <w:sz w:val="24"/>
                <w:szCs w:val="24"/>
              </w:rPr>
            </w:pPr>
            <w:r w:rsidRPr="00BE7FD6">
              <w:rPr>
                <w:rFonts w:ascii="Times New Roman" w:eastAsia="Calibri" w:hAnsi="Times New Roman" w:cs="Times New Roman"/>
                <w:sz w:val="24"/>
                <w:szCs w:val="24"/>
              </w:rPr>
              <w:t>Закон Иркутской области от 30.11.2016 N 100-ОЗ</w:t>
            </w:r>
          </w:p>
          <w:p w:rsidR="00BE7FD6" w:rsidRPr="000806F3" w:rsidRDefault="00BE7FD6" w:rsidP="00BE7FD6">
            <w:pPr>
              <w:autoSpaceDE w:val="0"/>
              <w:autoSpaceDN w:val="0"/>
              <w:adjustRightInd w:val="0"/>
              <w:jc w:val="both"/>
              <w:rPr>
                <w:rFonts w:ascii="Times New Roman" w:eastAsia="Calibri" w:hAnsi="Times New Roman" w:cs="Times New Roman"/>
                <w:sz w:val="24"/>
                <w:szCs w:val="24"/>
              </w:rPr>
            </w:pPr>
            <w:r w:rsidRPr="00BE7FD6">
              <w:rPr>
                <w:rFonts w:ascii="Times New Roman" w:eastAsia="Calibri" w:hAnsi="Times New Roman" w:cs="Times New Roman"/>
                <w:sz w:val="24"/>
                <w:szCs w:val="24"/>
              </w:rPr>
              <w:t>"Об организации деятельности пунктов приема, переработки и отгрузки древесины на территории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BE7FD6" w:rsidRDefault="00BE7FD6" w:rsidP="00BE7FD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Законом закреплены основные понятия, используемые для целей его применения. В частности, установлено, что пункт приема, переработки и отгрузки древесины - это специальное место, где юридическим лицом (индивидуальным предпринимателем) независимо от целей использования осуществляется прием и последующая отгрузка древесины, а также хотя бы один из следующих видов деятельности: хранение, переработка древесины. Кроме того, в действие введено понятие идентификационной карты, под которой понимается защищенная индивидуально определенная электронная карта-идентификатор, позволяющая в информационной системе однозначно идентифицировать информацию из лесной декларации или договора купли-продажи лесных насаждений соответственно о правовом основании заготовки древесины, дате и номере лесной декларации, наименовании лесничества, наименовании участкового лесничества, наименовании дачи (при наличии), номере лесного квартала, номере лесотаксационного выдела, номере и площади лесосеки (деляны), хозяйстве, вырубаемой древесной породе, объеме заготовки на указанной лесосеке (деляне). При этом указано, что положения, регламентирующие действие идентификационных карт вступают в силу через 15 дней после подписания акта безвозмездной передачи во владение, пользование и распоряжение Иркутской области идентификационных карт, средств программирования и инфраструктурных средств использования идентификационных карт в рамках федерального законодательства по проведению в Российской Федерации года экологии, и действуют до 1 января 2018 года. </w:t>
            </w:r>
            <w:proofErr w:type="gramStart"/>
            <w:r>
              <w:rPr>
                <w:rFonts w:ascii="Times New Roman" w:hAnsi="Times New Roman" w:cs="Times New Roman"/>
                <w:sz w:val="24"/>
                <w:szCs w:val="24"/>
              </w:rPr>
              <w:t>Помимо этого</w:t>
            </w:r>
            <w:proofErr w:type="gramEnd"/>
            <w:r>
              <w:rPr>
                <w:rFonts w:ascii="Times New Roman" w:hAnsi="Times New Roman" w:cs="Times New Roman"/>
                <w:sz w:val="24"/>
                <w:szCs w:val="24"/>
              </w:rPr>
              <w:t xml:space="preserve"> указано, что Закон в </w:t>
            </w:r>
            <w:r>
              <w:rPr>
                <w:rFonts w:ascii="Times New Roman" w:hAnsi="Times New Roman" w:cs="Times New Roman"/>
                <w:sz w:val="24"/>
                <w:szCs w:val="24"/>
              </w:rPr>
              <w:lastRenderedPageBreak/>
              <w:t>рамках опережающего правового регулирования определяет правовые и организационные основы осуществления на территории Иркутской области регионального экологического надзора за пунктами приема, переработки и отгрузки древесины, а также принятой, переработанной, отгруженной на них древесиной для выявления незаконного оборота древесины в целях сохранения леса как особо ценного природного ресурса и обеспечения прав граждан на благоприятную окружающую среду. При этом определены полномочия органов государственной власти Иркутской области в сфере организации деятельности пунктов приема, переработки и отгрузки древесины, а также установлены определенные требования к организации деятельности таких пунктов.</w:t>
            </w:r>
          </w:p>
        </w:tc>
        <w:tc>
          <w:tcPr>
            <w:tcW w:w="5378" w:type="dxa"/>
            <w:tcBorders>
              <w:top w:val="single" w:sz="4" w:space="0" w:color="auto"/>
              <w:left w:val="single" w:sz="4" w:space="0" w:color="auto"/>
              <w:bottom w:val="single" w:sz="4" w:space="0" w:color="auto"/>
              <w:right w:val="single" w:sz="4" w:space="0" w:color="auto"/>
            </w:tcBorders>
          </w:tcPr>
          <w:p w:rsidR="00BE7FD6" w:rsidRPr="00BE7FD6" w:rsidRDefault="00BE7FD6" w:rsidP="00BE7FD6">
            <w:pPr>
              <w:jc w:val="both"/>
              <w:rPr>
                <w:rFonts w:ascii="Times New Roman" w:eastAsia="Times New Roman" w:hAnsi="Times New Roman" w:cs="Times New Roman"/>
                <w:bCs/>
                <w:sz w:val="24"/>
                <w:szCs w:val="24"/>
                <w:lang w:eastAsia="ru-RU"/>
              </w:rPr>
            </w:pPr>
            <w:r w:rsidRPr="00BE7FD6">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01.12.2016,</w:t>
            </w:r>
          </w:p>
          <w:p w:rsidR="00BE7FD6" w:rsidRPr="00BE7FD6" w:rsidRDefault="00BE7FD6" w:rsidP="00BE7FD6">
            <w:pPr>
              <w:jc w:val="both"/>
              <w:rPr>
                <w:rFonts w:ascii="Times New Roman" w:eastAsia="Times New Roman" w:hAnsi="Times New Roman" w:cs="Times New Roman"/>
                <w:bCs/>
                <w:sz w:val="24"/>
                <w:szCs w:val="24"/>
                <w:lang w:eastAsia="ru-RU"/>
              </w:rPr>
            </w:pPr>
            <w:r w:rsidRPr="00BE7FD6">
              <w:rPr>
                <w:rFonts w:ascii="Times New Roman" w:eastAsia="Times New Roman" w:hAnsi="Times New Roman" w:cs="Times New Roman"/>
                <w:bCs/>
                <w:sz w:val="24"/>
                <w:szCs w:val="24"/>
                <w:lang w:eastAsia="ru-RU"/>
              </w:rPr>
              <w:t>"Областная", N 138, 12.12.2016</w:t>
            </w:r>
          </w:p>
          <w:p w:rsidR="00BE7FD6" w:rsidRPr="000806F3" w:rsidRDefault="00BE7FD6" w:rsidP="00BE7FD6">
            <w:pPr>
              <w:jc w:val="both"/>
              <w:rPr>
                <w:rFonts w:ascii="Times New Roman" w:eastAsia="Times New Roman" w:hAnsi="Times New Roman" w:cs="Times New Roman"/>
                <w:bCs/>
                <w:sz w:val="24"/>
                <w:szCs w:val="24"/>
                <w:lang w:eastAsia="ru-RU"/>
              </w:rPr>
            </w:pPr>
            <w:r w:rsidRPr="00BE7FD6">
              <w:rPr>
                <w:rFonts w:ascii="Times New Roman" w:eastAsia="Times New Roman" w:hAnsi="Times New Roman" w:cs="Times New Roman"/>
                <w:bCs/>
                <w:sz w:val="24"/>
                <w:szCs w:val="24"/>
                <w:lang w:eastAsia="ru-RU"/>
              </w:rPr>
              <w:t>Начало действия документа - 12.12.2016.</w:t>
            </w:r>
          </w:p>
        </w:tc>
      </w:tr>
      <w:tr w:rsidR="000806F3" w:rsidTr="00E53ACA">
        <w:tc>
          <w:tcPr>
            <w:tcW w:w="641" w:type="dxa"/>
            <w:tcBorders>
              <w:top w:val="single" w:sz="4" w:space="0" w:color="auto"/>
              <w:left w:val="single" w:sz="4" w:space="0" w:color="auto"/>
              <w:bottom w:val="single" w:sz="4" w:space="0" w:color="auto"/>
              <w:right w:val="single" w:sz="4" w:space="0" w:color="auto"/>
            </w:tcBorders>
          </w:tcPr>
          <w:p w:rsidR="000806F3"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2677" w:type="dxa"/>
            <w:tcBorders>
              <w:top w:val="single" w:sz="4" w:space="0" w:color="auto"/>
              <w:left w:val="single" w:sz="4" w:space="0" w:color="auto"/>
              <w:bottom w:val="single" w:sz="4" w:space="0" w:color="auto"/>
              <w:right w:val="single" w:sz="4" w:space="0" w:color="auto"/>
            </w:tcBorders>
          </w:tcPr>
          <w:p w:rsidR="000806F3" w:rsidRPr="000806F3" w:rsidRDefault="000806F3" w:rsidP="000806F3">
            <w:pPr>
              <w:autoSpaceDE w:val="0"/>
              <w:autoSpaceDN w:val="0"/>
              <w:adjustRightInd w:val="0"/>
              <w:jc w:val="both"/>
              <w:rPr>
                <w:rFonts w:ascii="Times New Roman" w:eastAsia="Calibri" w:hAnsi="Times New Roman" w:cs="Times New Roman"/>
                <w:sz w:val="24"/>
                <w:szCs w:val="24"/>
              </w:rPr>
            </w:pPr>
            <w:r w:rsidRPr="000806F3">
              <w:rPr>
                <w:rFonts w:ascii="Times New Roman" w:eastAsia="Calibri" w:hAnsi="Times New Roman" w:cs="Times New Roman"/>
                <w:sz w:val="24"/>
                <w:szCs w:val="24"/>
              </w:rPr>
              <w:t>Закон Иркутской области от 28.11.2016 N 98-ОЗ</w:t>
            </w:r>
          </w:p>
          <w:p w:rsidR="000806F3" w:rsidRPr="000806F3" w:rsidRDefault="000806F3" w:rsidP="000806F3">
            <w:pPr>
              <w:autoSpaceDE w:val="0"/>
              <w:autoSpaceDN w:val="0"/>
              <w:adjustRightInd w:val="0"/>
              <w:jc w:val="both"/>
              <w:rPr>
                <w:rFonts w:ascii="Times New Roman" w:eastAsia="Calibri" w:hAnsi="Times New Roman" w:cs="Times New Roman"/>
                <w:sz w:val="24"/>
                <w:szCs w:val="24"/>
              </w:rPr>
            </w:pPr>
            <w:r w:rsidRPr="000806F3">
              <w:rPr>
                <w:rFonts w:ascii="Times New Roman" w:eastAsia="Calibri" w:hAnsi="Times New Roman" w:cs="Times New Roman"/>
                <w:sz w:val="24"/>
                <w:szCs w:val="24"/>
              </w:rPr>
              <w:t>"О внесении изменения в пункт 2 статьи 2 Закона Иркутской области "О признании утратившими силу пунктов 2 и 3 части 1 статьи 2 Закона Иркутской области "О налоге на имущество организаций"</w:t>
            </w:r>
          </w:p>
        </w:tc>
        <w:tc>
          <w:tcPr>
            <w:tcW w:w="6043" w:type="dxa"/>
            <w:gridSpan w:val="3"/>
            <w:tcBorders>
              <w:top w:val="single" w:sz="4" w:space="0" w:color="auto"/>
              <w:left w:val="single" w:sz="4" w:space="0" w:color="auto"/>
              <w:bottom w:val="single" w:sz="4" w:space="0" w:color="auto"/>
              <w:right w:val="single" w:sz="4" w:space="0" w:color="auto"/>
            </w:tcBorders>
          </w:tcPr>
          <w:p w:rsidR="000806F3" w:rsidRDefault="000806F3" w:rsidP="000806F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Изменениями, внесенными в Закон Иркутской области от 7 июля 2015 года N 62-ОЗ, установлено, что указанный Закон применяется в отношении казенных учреждений, финансируемых из местного бюджета, и бюджетных, автономных учреждений, созданных муниципальными образованиями Иркутской области, не с 1 января 2017 года, как было определено ранее, а с 1 января 2018 года.</w:t>
            </w:r>
          </w:p>
          <w:p w:rsidR="000806F3" w:rsidRDefault="000806F3" w:rsidP="000806F3">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0806F3" w:rsidRPr="000806F3" w:rsidRDefault="000806F3" w:rsidP="000806F3">
            <w:pPr>
              <w:jc w:val="both"/>
              <w:rPr>
                <w:rFonts w:ascii="Times New Roman" w:eastAsia="Times New Roman" w:hAnsi="Times New Roman" w:cs="Times New Roman"/>
                <w:bCs/>
                <w:sz w:val="24"/>
                <w:szCs w:val="24"/>
                <w:lang w:eastAsia="ru-RU"/>
              </w:rPr>
            </w:pPr>
            <w:r w:rsidRPr="000806F3">
              <w:rPr>
                <w:rFonts w:ascii="Times New Roman" w:eastAsia="Times New Roman" w:hAnsi="Times New Roman" w:cs="Times New Roman"/>
                <w:bCs/>
                <w:sz w:val="24"/>
                <w:szCs w:val="24"/>
                <w:lang w:eastAsia="ru-RU"/>
              </w:rPr>
              <w:t>Официальный интернет-портал правовой информации http://www.pravo.gov.ru, 28.11.2016,</w:t>
            </w:r>
          </w:p>
          <w:p w:rsidR="000806F3" w:rsidRPr="000806F3" w:rsidRDefault="000806F3" w:rsidP="000806F3">
            <w:pPr>
              <w:jc w:val="both"/>
              <w:rPr>
                <w:rFonts w:ascii="Times New Roman" w:eastAsia="Times New Roman" w:hAnsi="Times New Roman" w:cs="Times New Roman"/>
                <w:bCs/>
                <w:sz w:val="24"/>
                <w:szCs w:val="24"/>
                <w:lang w:eastAsia="ru-RU"/>
              </w:rPr>
            </w:pPr>
            <w:r w:rsidRPr="000806F3">
              <w:rPr>
                <w:rFonts w:ascii="Times New Roman" w:eastAsia="Times New Roman" w:hAnsi="Times New Roman" w:cs="Times New Roman"/>
                <w:bCs/>
                <w:sz w:val="24"/>
                <w:szCs w:val="24"/>
                <w:lang w:eastAsia="ru-RU"/>
              </w:rPr>
              <w:t>"Областная", N 133, 30.11.2016</w:t>
            </w:r>
          </w:p>
          <w:p w:rsidR="000806F3" w:rsidRPr="000806F3" w:rsidRDefault="000806F3" w:rsidP="000806F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0806F3">
              <w:rPr>
                <w:rFonts w:ascii="Times New Roman" w:eastAsia="Times New Roman" w:hAnsi="Times New Roman" w:cs="Times New Roman"/>
                <w:bCs/>
                <w:sz w:val="24"/>
                <w:szCs w:val="24"/>
                <w:lang w:eastAsia="ru-RU"/>
              </w:rPr>
              <w:t>анный документ вступил в силу с 1 января 2017 года, но не ранее чем по истечении одного месяца со дня официального опубликования.</w:t>
            </w:r>
          </w:p>
        </w:tc>
      </w:tr>
      <w:tr w:rsidR="003A294E" w:rsidTr="00E53ACA">
        <w:tc>
          <w:tcPr>
            <w:tcW w:w="641" w:type="dxa"/>
            <w:tcBorders>
              <w:top w:val="single" w:sz="4" w:space="0" w:color="auto"/>
              <w:left w:val="single" w:sz="4" w:space="0" w:color="auto"/>
              <w:bottom w:val="single" w:sz="4" w:space="0" w:color="auto"/>
              <w:right w:val="single" w:sz="4" w:space="0" w:color="auto"/>
            </w:tcBorders>
          </w:tcPr>
          <w:p w:rsidR="003A294E"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2677" w:type="dxa"/>
            <w:tcBorders>
              <w:top w:val="single" w:sz="4" w:space="0" w:color="auto"/>
              <w:left w:val="single" w:sz="4" w:space="0" w:color="auto"/>
              <w:bottom w:val="single" w:sz="4" w:space="0" w:color="auto"/>
              <w:right w:val="single" w:sz="4" w:space="0" w:color="auto"/>
            </w:tcBorders>
          </w:tcPr>
          <w:p w:rsidR="003A294E" w:rsidRPr="003A294E" w:rsidRDefault="003A294E" w:rsidP="003A294E">
            <w:pPr>
              <w:autoSpaceDE w:val="0"/>
              <w:autoSpaceDN w:val="0"/>
              <w:adjustRightInd w:val="0"/>
              <w:jc w:val="both"/>
              <w:rPr>
                <w:rFonts w:ascii="Times New Roman" w:eastAsia="Calibri" w:hAnsi="Times New Roman" w:cs="Times New Roman"/>
                <w:sz w:val="24"/>
                <w:szCs w:val="24"/>
              </w:rPr>
            </w:pPr>
            <w:r w:rsidRPr="003A294E">
              <w:rPr>
                <w:rFonts w:ascii="Times New Roman" w:eastAsia="Calibri" w:hAnsi="Times New Roman" w:cs="Times New Roman"/>
                <w:sz w:val="24"/>
                <w:szCs w:val="24"/>
              </w:rPr>
              <w:t>Закон Иркутской области от 12.12.2016 N 109-ОЗ</w:t>
            </w:r>
          </w:p>
          <w:p w:rsidR="003A294E" w:rsidRPr="000806F3" w:rsidRDefault="003A294E" w:rsidP="003A294E">
            <w:pPr>
              <w:autoSpaceDE w:val="0"/>
              <w:autoSpaceDN w:val="0"/>
              <w:adjustRightInd w:val="0"/>
              <w:jc w:val="both"/>
              <w:rPr>
                <w:rFonts w:ascii="Times New Roman" w:eastAsia="Calibri" w:hAnsi="Times New Roman" w:cs="Times New Roman"/>
                <w:sz w:val="24"/>
                <w:szCs w:val="24"/>
              </w:rPr>
            </w:pPr>
            <w:r w:rsidRPr="003A294E">
              <w:rPr>
                <w:rFonts w:ascii="Times New Roman" w:eastAsia="Calibri" w:hAnsi="Times New Roman" w:cs="Times New Roman"/>
                <w:sz w:val="24"/>
                <w:szCs w:val="24"/>
              </w:rPr>
              <w:t xml:space="preserve">"О внесении изменений в Закон Иркутской </w:t>
            </w:r>
            <w:r w:rsidRPr="003A294E">
              <w:rPr>
                <w:rFonts w:ascii="Times New Roman" w:eastAsia="Calibri" w:hAnsi="Times New Roman" w:cs="Times New Roman"/>
                <w:sz w:val="24"/>
                <w:szCs w:val="24"/>
              </w:rPr>
              <w:lastRenderedPageBreak/>
              <w:t>области "О должностных лицах, уполномоченных составлять протоколы об отдельных административных правонарушениях, предусмотренных Кодексом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полномочий в области федерального государственного надзора, муниципального контроля, муниципального финансового контроля"</w:t>
            </w:r>
          </w:p>
        </w:tc>
        <w:tc>
          <w:tcPr>
            <w:tcW w:w="6043" w:type="dxa"/>
            <w:gridSpan w:val="3"/>
            <w:tcBorders>
              <w:top w:val="single" w:sz="4" w:space="0" w:color="auto"/>
              <w:left w:val="single" w:sz="4" w:space="0" w:color="auto"/>
              <w:bottom w:val="single" w:sz="4" w:space="0" w:color="auto"/>
              <w:right w:val="single" w:sz="4" w:space="0" w:color="auto"/>
            </w:tcBorders>
          </w:tcPr>
          <w:p w:rsidR="003A294E" w:rsidRDefault="003A294E" w:rsidP="003A294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Изменениями, внесенными в Закон Иркутской области от 3 октября 2014 года N 106-ОЗ, перечень полномочий по составлению протоколов об административных правонарушениях разграничен для должностных лиц исполнительных органов </w:t>
            </w:r>
            <w:r>
              <w:rPr>
                <w:rFonts w:ascii="Times New Roman" w:hAnsi="Times New Roman" w:cs="Times New Roman"/>
                <w:sz w:val="24"/>
                <w:szCs w:val="24"/>
              </w:rPr>
              <w:lastRenderedPageBreak/>
              <w:t>государственной власти Иркутской области и должностных лиц органов местного самоуправления муниципальных образований Иркутской области. В частности, определено, что должностные лица исполнительных органов государственной власти Иркутской области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 уполномочены составлять протоколы об административных правонарушениях за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за воспрепятствование законной деятельности должностного лица органа государственного контроля (надзора);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за повторное невыполнение в установленный срок законного предписания органа государственного финансового контроля; за непредставление сведений (информации), представление которых предусмотрено законодательством Российской Федерации.</w:t>
            </w:r>
          </w:p>
          <w:p w:rsidR="003A294E" w:rsidRDefault="003A294E" w:rsidP="000806F3">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3A294E" w:rsidRPr="003A294E" w:rsidRDefault="003A294E" w:rsidP="003A294E">
            <w:pPr>
              <w:jc w:val="both"/>
              <w:rPr>
                <w:rFonts w:ascii="Times New Roman" w:eastAsia="Times New Roman" w:hAnsi="Times New Roman" w:cs="Times New Roman"/>
                <w:bCs/>
                <w:sz w:val="24"/>
                <w:szCs w:val="24"/>
                <w:lang w:eastAsia="ru-RU"/>
              </w:rPr>
            </w:pPr>
            <w:r w:rsidRPr="003A294E">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13.12.2016,</w:t>
            </w:r>
          </w:p>
          <w:p w:rsidR="003A294E" w:rsidRPr="003A294E" w:rsidRDefault="003A294E" w:rsidP="003A294E">
            <w:pPr>
              <w:jc w:val="both"/>
              <w:rPr>
                <w:rFonts w:ascii="Times New Roman" w:eastAsia="Times New Roman" w:hAnsi="Times New Roman" w:cs="Times New Roman"/>
                <w:bCs/>
                <w:sz w:val="24"/>
                <w:szCs w:val="24"/>
                <w:lang w:eastAsia="ru-RU"/>
              </w:rPr>
            </w:pPr>
            <w:r w:rsidRPr="003A294E">
              <w:rPr>
                <w:rFonts w:ascii="Times New Roman" w:eastAsia="Times New Roman" w:hAnsi="Times New Roman" w:cs="Times New Roman"/>
                <w:bCs/>
                <w:sz w:val="24"/>
                <w:szCs w:val="24"/>
                <w:lang w:eastAsia="ru-RU"/>
              </w:rPr>
              <w:t>"Областная", N 142, 21.12.2016</w:t>
            </w:r>
          </w:p>
          <w:p w:rsidR="003A294E" w:rsidRPr="000806F3" w:rsidRDefault="003A294E" w:rsidP="003A294E">
            <w:pPr>
              <w:jc w:val="both"/>
              <w:rPr>
                <w:rFonts w:ascii="Times New Roman" w:eastAsia="Times New Roman" w:hAnsi="Times New Roman" w:cs="Times New Roman"/>
                <w:bCs/>
                <w:sz w:val="24"/>
                <w:szCs w:val="24"/>
                <w:lang w:eastAsia="ru-RU"/>
              </w:rPr>
            </w:pPr>
            <w:r w:rsidRPr="003A294E">
              <w:rPr>
                <w:rFonts w:ascii="Times New Roman" w:eastAsia="Times New Roman" w:hAnsi="Times New Roman" w:cs="Times New Roman"/>
                <w:bCs/>
                <w:sz w:val="24"/>
                <w:szCs w:val="24"/>
                <w:lang w:eastAsia="ru-RU"/>
              </w:rPr>
              <w:lastRenderedPageBreak/>
              <w:t>данный документ вступил в силу через десять календарных дней после дня официального опубликования.</w:t>
            </w:r>
          </w:p>
        </w:tc>
      </w:tr>
      <w:tr w:rsidR="00256BD6" w:rsidTr="00E53ACA">
        <w:tc>
          <w:tcPr>
            <w:tcW w:w="641" w:type="dxa"/>
            <w:tcBorders>
              <w:top w:val="single" w:sz="4" w:space="0" w:color="auto"/>
              <w:left w:val="single" w:sz="4" w:space="0" w:color="auto"/>
              <w:bottom w:val="single" w:sz="4" w:space="0" w:color="auto"/>
              <w:right w:val="single" w:sz="4" w:space="0" w:color="auto"/>
            </w:tcBorders>
          </w:tcPr>
          <w:p w:rsidR="00256BD6"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w:t>
            </w:r>
          </w:p>
        </w:tc>
        <w:tc>
          <w:tcPr>
            <w:tcW w:w="2677" w:type="dxa"/>
            <w:tcBorders>
              <w:top w:val="single" w:sz="4" w:space="0" w:color="auto"/>
              <w:left w:val="single" w:sz="4" w:space="0" w:color="auto"/>
              <w:bottom w:val="single" w:sz="4" w:space="0" w:color="auto"/>
              <w:right w:val="single" w:sz="4" w:space="0" w:color="auto"/>
            </w:tcBorders>
          </w:tcPr>
          <w:p w:rsidR="00256BD6" w:rsidRPr="00256BD6" w:rsidRDefault="00256BD6" w:rsidP="00256BD6">
            <w:pPr>
              <w:autoSpaceDE w:val="0"/>
              <w:autoSpaceDN w:val="0"/>
              <w:adjustRightInd w:val="0"/>
              <w:jc w:val="both"/>
              <w:rPr>
                <w:rFonts w:ascii="Times New Roman" w:eastAsia="Calibri" w:hAnsi="Times New Roman" w:cs="Times New Roman"/>
                <w:sz w:val="24"/>
                <w:szCs w:val="24"/>
              </w:rPr>
            </w:pPr>
            <w:r w:rsidRPr="00256BD6">
              <w:rPr>
                <w:rFonts w:ascii="Times New Roman" w:eastAsia="Calibri" w:hAnsi="Times New Roman" w:cs="Times New Roman"/>
                <w:sz w:val="24"/>
                <w:szCs w:val="24"/>
              </w:rPr>
              <w:t>Закон Иркутской области от 20.12.2016 N 114-ОЗ</w:t>
            </w:r>
          </w:p>
          <w:p w:rsidR="00256BD6" w:rsidRPr="003A294E" w:rsidRDefault="00256BD6" w:rsidP="00256BD6">
            <w:pPr>
              <w:autoSpaceDE w:val="0"/>
              <w:autoSpaceDN w:val="0"/>
              <w:adjustRightInd w:val="0"/>
              <w:jc w:val="both"/>
              <w:rPr>
                <w:rFonts w:ascii="Times New Roman" w:eastAsia="Calibri" w:hAnsi="Times New Roman" w:cs="Times New Roman"/>
                <w:sz w:val="24"/>
                <w:szCs w:val="24"/>
              </w:rPr>
            </w:pPr>
            <w:r w:rsidRPr="00256BD6">
              <w:rPr>
                <w:rFonts w:ascii="Times New Roman" w:eastAsia="Calibri" w:hAnsi="Times New Roman" w:cs="Times New Roman"/>
                <w:sz w:val="24"/>
                <w:szCs w:val="24"/>
              </w:rPr>
              <w:t xml:space="preserve">"О внесении изменений в приложение 1 к Закону Иркутской </w:t>
            </w:r>
            <w:r w:rsidRPr="00256BD6">
              <w:rPr>
                <w:rFonts w:ascii="Times New Roman" w:eastAsia="Calibri" w:hAnsi="Times New Roman" w:cs="Times New Roman"/>
                <w:sz w:val="24"/>
                <w:szCs w:val="24"/>
              </w:rPr>
              <w:lastRenderedPageBreak/>
              <w:t>области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w:t>
            </w:r>
          </w:p>
        </w:tc>
        <w:tc>
          <w:tcPr>
            <w:tcW w:w="6043" w:type="dxa"/>
            <w:gridSpan w:val="3"/>
            <w:tcBorders>
              <w:top w:val="single" w:sz="4" w:space="0" w:color="auto"/>
              <w:left w:val="single" w:sz="4" w:space="0" w:color="auto"/>
              <w:bottom w:val="single" w:sz="4" w:space="0" w:color="auto"/>
              <w:right w:val="single" w:sz="4" w:space="0" w:color="auto"/>
            </w:tcBorders>
          </w:tcPr>
          <w:p w:rsidR="00256BD6" w:rsidRDefault="00256BD6" w:rsidP="003A294E">
            <w:pPr>
              <w:autoSpaceDE w:val="0"/>
              <w:autoSpaceDN w:val="0"/>
              <w:adjustRightInd w:val="0"/>
              <w:ind w:firstLine="540"/>
              <w:jc w:val="both"/>
              <w:rPr>
                <w:rFonts w:ascii="Times New Roman" w:hAnsi="Times New Roman" w:cs="Times New Roman"/>
                <w:sz w:val="24"/>
                <w:szCs w:val="24"/>
              </w:rPr>
            </w:pPr>
            <w:r w:rsidRPr="00256BD6">
              <w:rPr>
                <w:rFonts w:ascii="Times New Roman" w:hAnsi="Times New Roman" w:cs="Times New Roman"/>
                <w:sz w:val="24"/>
                <w:szCs w:val="24"/>
              </w:rPr>
              <w:lastRenderedPageBreak/>
              <w:t xml:space="preserve">Изменениями, внесенными в Закон Иркутской области от 17 декабря 2008 года N 127-оз, установлено, что для принятия малоимущих граждан на учет в орган, осуществляющий ведение учета, также подаются документы, выданные федеральным органом исполнительной власти, уполномоченным </w:t>
            </w:r>
            <w:r w:rsidRPr="00256BD6">
              <w:rPr>
                <w:rFonts w:ascii="Times New Roman" w:hAnsi="Times New Roman" w:cs="Times New Roman"/>
                <w:sz w:val="24"/>
                <w:szCs w:val="24"/>
              </w:rPr>
              <w:lastRenderedPageBreak/>
              <w:t>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 и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гражданина-заявителя и членов его семьи (ранее - органы, осуществляющие государственную регистрацию прав на недвижимое имущество и сделок с ним, и органы, осуществляющие техническую инвентаризацию).</w:t>
            </w:r>
          </w:p>
        </w:tc>
        <w:tc>
          <w:tcPr>
            <w:tcW w:w="5378" w:type="dxa"/>
            <w:tcBorders>
              <w:top w:val="single" w:sz="4" w:space="0" w:color="auto"/>
              <w:left w:val="single" w:sz="4" w:space="0" w:color="auto"/>
              <w:bottom w:val="single" w:sz="4" w:space="0" w:color="auto"/>
              <w:right w:val="single" w:sz="4" w:space="0" w:color="auto"/>
            </w:tcBorders>
          </w:tcPr>
          <w:p w:rsidR="00256BD6" w:rsidRPr="00256BD6" w:rsidRDefault="00256BD6" w:rsidP="00256BD6">
            <w:pPr>
              <w:jc w:val="both"/>
              <w:rPr>
                <w:rFonts w:ascii="Times New Roman" w:eastAsia="Times New Roman" w:hAnsi="Times New Roman" w:cs="Times New Roman"/>
                <w:bCs/>
                <w:sz w:val="24"/>
                <w:szCs w:val="24"/>
                <w:lang w:eastAsia="ru-RU"/>
              </w:rPr>
            </w:pPr>
            <w:r w:rsidRPr="00256BD6">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21.12.2016,</w:t>
            </w:r>
          </w:p>
          <w:p w:rsidR="00256BD6" w:rsidRPr="00256BD6" w:rsidRDefault="00256BD6" w:rsidP="00256BD6">
            <w:pPr>
              <w:jc w:val="both"/>
              <w:rPr>
                <w:rFonts w:ascii="Times New Roman" w:eastAsia="Times New Roman" w:hAnsi="Times New Roman" w:cs="Times New Roman"/>
                <w:bCs/>
                <w:sz w:val="24"/>
                <w:szCs w:val="24"/>
                <w:lang w:eastAsia="ru-RU"/>
              </w:rPr>
            </w:pPr>
            <w:r w:rsidRPr="00256BD6">
              <w:rPr>
                <w:rFonts w:ascii="Times New Roman" w:eastAsia="Times New Roman" w:hAnsi="Times New Roman" w:cs="Times New Roman"/>
                <w:bCs/>
                <w:sz w:val="24"/>
                <w:szCs w:val="24"/>
                <w:lang w:eastAsia="ru-RU"/>
              </w:rPr>
              <w:t>"Областная", N 145, 28.12.2016</w:t>
            </w:r>
          </w:p>
          <w:p w:rsidR="00256BD6" w:rsidRPr="003A294E" w:rsidRDefault="00256BD6" w:rsidP="00256BD6">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256BD6">
              <w:rPr>
                <w:rFonts w:ascii="Times New Roman" w:eastAsia="Times New Roman" w:hAnsi="Times New Roman" w:cs="Times New Roman"/>
                <w:bCs/>
                <w:sz w:val="24"/>
                <w:szCs w:val="24"/>
                <w:lang w:eastAsia="ru-RU"/>
              </w:rPr>
              <w:t>анный документ вступил в силу с 1 января 2017 года, но не ранее чем через десять календарных дней после дня официального опубликования.</w:t>
            </w:r>
          </w:p>
        </w:tc>
      </w:tr>
      <w:tr w:rsidR="00E82CFC" w:rsidTr="00E53ACA">
        <w:tc>
          <w:tcPr>
            <w:tcW w:w="641" w:type="dxa"/>
            <w:tcBorders>
              <w:top w:val="single" w:sz="4" w:space="0" w:color="auto"/>
              <w:left w:val="single" w:sz="4" w:space="0" w:color="auto"/>
              <w:bottom w:val="single" w:sz="4" w:space="0" w:color="auto"/>
              <w:right w:val="single" w:sz="4" w:space="0" w:color="auto"/>
            </w:tcBorders>
          </w:tcPr>
          <w:p w:rsidR="00E82CFC"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w:t>
            </w:r>
          </w:p>
        </w:tc>
        <w:tc>
          <w:tcPr>
            <w:tcW w:w="2677" w:type="dxa"/>
            <w:tcBorders>
              <w:top w:val="single" w:sz="4" w:space="0" w:color="auto"/>
              <w:left w:val="single" w:sz="4" w:space="0" w:color="auto"/>
              <w:bottom w:val="single" w:sz="4" w:space="0" w:color="auto"/>
              <w:right w:val="single" w:sz="4" w:space="0" w:color="auto"/>
            </w:tcBorders>
          </w:tcPr>
          <w:p w:rsidR="00E82CFC" w:rsidRPr="00E82CFC" w:rsidRDefault="00E82CFC" w:rsidP="00E82CFC">
            <w:pPr>
              <w:autoSpaceDE w:val="0"/>
              <w:autoSpaceDN w:val="0"/>
              <w:adjustRightInd w:val="0"/>
              <w:jc w:val="both"/>
              <w:rPr>
                <w:rFonts w:ascii="Times New Roman" w:eastAsia="Calibri" w:hAnsi="Times New Roman" w:cs="Times New Roman"/>
                <w:sz w:val="24"/>
                <w:szCs w:val="24"/>
              </w:rPr>
            </w:pPr>
            <w:r w:rsidRPr="00E82CFC">
              <w:rPr>
                <w:rFonts w:ascii="Times New Roman" w:eastAsia="Calibri" w:hAnsi="Times New Roman" w:cs="Times New Roman"/>
                <w:sz w:val="24"/>
                <w:szCs w:val="24"/>
              </w:rPr>
              <w:t>Закон Иркутской области от 12.12.2016 N 102-ОЗ</w:t>
            </w:r>
          </w:p>
          <w:p w:rsidR="00E82CFC" w:rsidRPr="00256BD6" w:rsidRDefault="00E82CFC" w:rsidP="00E82CFC">
            <w:pPr>
              <w:autoSpaceDE w:val="0"/>
              <w:autoSpaceDN w:val="0"/>
              <w:adjustRightInd w:val="0"/>
              <w:jc w:val="both"/>
              <w:rPr>
                <w:rFonts w:ascii="Times New Roman" w:eastAsia="Calibri" w:hAnsi="Times New Roman" w:cs="Times New Roman"/>
                <w:sz w:val="24"/>
                <w:szCs w:val="24"/>
              </w:rPr>
            </w:pPr>
            <w:r w:rsidRPr="00E82CFC">
              <w:rPr>
                <w:rFonts w:ascii="Times New Roman" w:eastAsia="Calibri" w:hAnsi="Times New Roman" w:cs="Times New Roman"/>
                <w:sz w:val="24"/>
                <w:szCs w:val="24"/>
              </w:rPr>
              <w:t>"О внесении изменений в Закон Иркутской области "Об отдельных вопросах использования и охраны земель в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E82CFC" w:rsidRPr="00256BD6" w:rsidRDefault="00E82CFC" w:rsidP="003A294E">
            <w:pPr>
              <w:autoSpaceDE w:val="0"/>
              <w:autoSpaceDN w:val="0"/>
              <w:adjustRightInd w:val="0"/>
              <w:ind w:firstLine="540"/>
              <w:jc w:val="both"/>
              <w:rPr>
                <w:rFonts w:ascii="Times New Roman" w:hAnsi="Times New Roman" w:cs="Times New Roman"/>
                <w:sz w:val="24"/>
                <w:szCs w:val="24"/>
              </w:rPr>
            </w:pPr>
            <w:r w:rsidRPr="00E82CFC">
              <w:rPr>
                <w:rFonts w:ascii="Times New Roman" w:hAnsi="Times New Roman" w:cs="Times New Roman"/>
                <w:sz w:val="24"/>
                <w:szCs w:val="24"/>
              </w:rPr>
              <w:t xml:space="preserve">Уточнено, что к полномочиям Правительства Иркутской области в сфере использования и охраны земель относятся предоставление земельных участков, находящихся на территории муниципального образования город Иркутск, государственная собственность на которые не разграничена, если иное не предусмотрено законодательством, а также предоставление земельных участков, находящихся на территории Иркутского районного муниципального образования, городских и сельских поселений Иркутского района Иркутской области, государственная собственность на которые не разграничена, если иное не предусмотрено законодательством. Из перечня </w:t>
            </w:r>
            <w:r w:rsidRPr="00E82CFC">
              <w:rPr>
                <w:rFonts w:ascii="Times New Roman" w:hAnsi="Times New Roman" w:cs="Times New Roman"/>
                <w:sz w:val="24"/>
                <w:szCs w:val="24"/>
              </w:rPr>
              <w:lastRenderedPageBreak/>
              <w:t>документов, которые прилагаются к ходатайству о переводе земель, с 1 января 2017 года исключена выписка из государственного кадастра недвижимости относительно сведений о земельных участках, входящих в состав переводимых земель. Кроме того, определено, что с 1 января 2017 года заявитель вправе представить выписки из Единого государственного реестра индивидуальных предпринимателей или из Единого государственного реестра юридических лиц, из Единого государственного реестра недвижимости об объекте недвижимости (о земельном участке, входящем в состав переводимых земель). Если такие документы не были представлены заявителем, они запрашиваются в порядке межведомственного информационного взаимодействия в соответствии с законодательством.</w:t>
            </w:r>
          </w:p>
        </w:tc>
        <w:tc>
          <w:tcPr>
            <w:tcW w:w="5378" w:type="dxa"/>
            <w:tcBorders>
              <w:top w:val="single" w:sz="4" w:space="0" w:color="auto"/>
              <w:left w:val="single" w:sz="4" w:space="0" w:color="auto"/>
              <w:bottom w:val="single" w:sz="4" w:space="0" w:color="auto"/>
              <w:right w:val="single" w:sz="4" w:space="0" w:color="auto"/>
            </w:tcBorders>
          </w:tcPr>
          <w:p w:rsidR="00E82CFC" w:rsidRPr="00E82CFC" w:rsidRDefault="00E82CFC" w:rsidP="00E82CFC">
            <w:pPr>
              <w:jc w:val="both"/>
              <w:rPr>
                <w:rFonts w:ascii="Times New Roman" w:eastAsia="Times New Roman" w:hAnsi="Times New Roman" w:cs="Times New Roman"/>
                <w:bCs/>
                <w:sz w:val="24"/>
                <w:szCs w:val="24"/>
                <w:lang w:eastAsia="ru-RU"/>
              </w:rPr>
            </w:pPr>
            <w:r w:rsidRPr="00E82CFC">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13.12.2016,</w:t>
            </w:r>
          </w:p>
          <w:p w:rsidR="00E82CFC" w:rsidRPr="00E82CFC" w:rsidRDefault="00E82CFC" w:rsidP="00E82CFC">
            <w:pPr>
              <w:jc w:val="both"/>
              <w:rPr>
                <w:rFonts w:ascii="Times New Roman" w:eastAsia="Times New Roman" w:hAnsi="Times New Roman" w:cs="Times New Roman"/>
                <w:bCs/>
                <w:sz w:val="24"/>
                <w:szCs w:val="24"/>
                <w:lang w:eastAsia="ru-RU"/>
              </w:rPr>
            </w:pPr>
            <w:r w:rsidRPr="00E82CFC">
              <w:rPr>
                <w:rFonts w:ascii="Times New Roman" w:eastAsia="Times New Roman" w:hAnsi="Times New Roman" w:cs="Times New Roman"/>
                <w:bCs/>
                <w:sz w:val="24"/>
                <w:szCs w:val="24"/>
                <w:lang w:eastAsia="ru-RU"/>
              </w:rPr>
              <w:t>"Областная", N 142, 21.12.2016</w:t>
            </w:r>
          </w:p>
          <w:p w:rsidR="00E82CFC" w:rsidRPr="00256BD6" w:rsidRDefault="00E82CFC" w:rsidP="00E82CFC">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E82CFC">
              <w:rPr>
                <w:rFonts w:ascii="Times New Roman" w:eastAsia="Times New Roman" w:hAnsi="Times New Roman" w:cs="Times New Roman"/>
                <w:bCs/>
                <w:sz w:val="24"/>
                <w:szCs w:val="24"/>
                <w:lang w:eastAsia="ru-RU"/>
              </w:rPr>
              <w:t>анный документ вступил в силу через десять календарных дней после дня официального опубликования, за исключением пунктов 3, 4 статьи 1, вступивших в силу с 1 января 2017 года.</w:t>
            </w:r>
          </w:p>
        </w:tc>
      </w:tr>
      <w:tr w:rsidR="00E82CFC" w:rsidTr="00E53ACA">
        <w:tc>
          <w:tcPr>
            <w:tcW w:w="641" w:type="dxa"/>
            <w:tcBorders>
              <w:top w:val="single" w:sz="4" w:space="0" w:color="auto"/>
              <w:left w:val="single" w:sz="4" w:space="0" w:color="auto"/>
              <w:bottom w:val="single" w:sz="4" w:space="0" w:color="auto"/>
              <w:right w:val="single" w:sz="4" w:space="0" w:color="auto"/>
            </w:tcBorders>
          </w:tcPr>
          <w:p w:rsidR="00E82CFC"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w:t>
            </w:r>
          </w:p>
        </w:tc>
        <w:tc>
          <w:tcPr>
            <w:tcW w:w="2677" w:type="dxa"/>
            <w:tcBorders>
              <w:top w:val="single" w:sz="4" w:space="0" w:color="auto"/>
              <w:left w:val="single" w:sz="4" w:space="0" w:color="auto"/>
              <w:bottom w:val="single" w:sz="4" w:space="0" w:color="auto"/>
              <w:right w:val="single" w:sz="4" w:space="0" w:color="auto"/>
            </w:tcBorders>
          </w:tcPr>
          <w:p w:rsidR="00E82CFC" w:rsidRPr="00E82CFC" w:rsidRDefault="00E82CFC" w:rsidP="00E82CFC">
            <w:pPr>
              <w:autoSpaceDE w:val="0"/>
              <w:autoSpaceDN w:val="0"/>
              <w:adjustRightInd w:val="0"/>
              <w:jc w:val="both"/>
              <w:rPr>
                <w:rFonts w:ascii="Times New Roman" w:eastAsia="Calibri" w:hAnsi="Times New Roman" w:cs="Times New Roman"/>
                <w:sz w:val="24"/>
                <w:szCs w:val="24"/>
              </w:rPr>
            </w:pPr>
            <w:r w:rsidRPr="00E82CFC">
              <w:rPr>
                <w:rFonts w:ascii="Times New Roman" w:eastAsia="Calibri" w:hAnsi="Times New Roman" w:cs="Times New Roman"/>
                <w:sz w:val="24"/>
                <w:szCs w:val="24"/>
              </w:rPr>
              <w:t>Закон Иркутской области от 26.12.2016 N 130-ОЗ</w:t>
            </w:r>
          </w:p>
          <w:p w:rsidR="00E82CFC" w:rsidRPr="00E82CFC" w:rsidRDefault="00E82CFC" w:rsidP="00E82CFC">
            <w:pPr>
              <w:autoSpaceDE w:val="0"/>
              <w:autoSpaceDN w:val="0"/>
              <w:adjustRightInd w:val="0"/>
              <w:jc w:val="both"/>
              <w:rPr>
                <w:rFonts w:ascii="Times New Roman" w:eastAsia="Calibri" w:hAnsi="Times New Roman" w:cs="Times New Roman"/>
                <w:sz w:val="24"/>
                <w:szCs w:val="24"/>
              </w:rPr>
            </w:pPr>
            <w:r w:rsidRPr="00E82CFC">
              <w:rPr>
                <w:rFonts w:ascii="Times New Roman" w:eastAsia="Calibri" w:hAnsi="Times New Roman" w:cs="Times New Roman"/>
                <w:sz w:val="24"/>
                <w:szCs w:val="24"/>
              </w:rPr>
              <w:t>"О внесении изменений в Закон Иркутской области "О противодействии коррупции в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E82CFC" w:rsidRPr="00E82CFC" w:rsidRDefault="00E82CFC" w:rsidP="003A294E">
            <w:pPr>
              <w:autoSpaceDE w:val="0"/>
              <w:autoSpaceDN w:val="0"/>
              <w:adjustRightInd w:val="0"/>
              <w:ind w:firstLine="540"/>
              <w:jc w:val="both"/>
              <w:rPr>
                <w:rFonts w:ascii="Times New Roman" w:hAnsi="Times New Roman" w:cs="Times New Roman"/>
                <w:sz w:val="24"/>
                <w:szCs w:val="24"/>
              </w:rPr>
            </w:pPr>
            <w:r w:rsidRPr="00E82CFC">
              <w:rPr>
                <w:rFonts w:ascii="Times New Roman" w:hAnsi="Times New Roman" w:cs="Times New Roman"/>
                <w:sz w:val="24"/>
                <w:szCs w:val="24"/>
              </w:rPr>
              <w:t>Изменениями, внесенными в Закон Иркутской области от 13 октября 2010 года N 92-ОЗ, скорректированы полномочия Губернатора Иркутской области в сфере противодействия коррупции в Иркутской области. В частности, Губернатор утверждает Положение о комиссии по координации работы по противодействию коррупции в Иркутской области и ее персональный состав, проводит консультации с органами государственной власти Иркутской области и иными государственными органами Иркутской области по включению представителей этих органов в состав комиссии.</w:t>
            </w:r>
          </w:p>
        </w:tc>
        <w:tc>
          <w:tcPr>
            <w:tcW w:w="5378" w:type="dxa"/>
            <w:tcBorders>
              <w:top w:val="single" w:sz="4" w:space="0" w:color="auto"/>
              <w:left w:val="single" w:sz="4" w:space="0" w:color="auto"/>
              <w:bottom w:val="single" w:sz="4" w:space="0" w:color="auto"/>
              <w:right w:val="single" w:sz="4" w:space="0" w:color="auto"/>
            </w:tcBorders>
          </w:tcPr>
          <w:p w:rsidR="00E82CFC" w:rsidRPr="00E82CFC" w:rsidRDefault="00E82CFC" w:rsidP="00E82CFC">
            <w:pPr>
              <w:jc w:val="both"/>
              <w:rPr>
                <w:rFonts w:ascii="Times New Roman" w:eastAsia="Times New Roman" w:hAnsi="Times New Roman" w:cs="Times New Roman"/>
                <w:bCs/>
                <w:sz w:val="24"/>
                <w:szCs w:val="24"/>
                <w:lang w:eastAsia="ru-RU"/>
              </w:rPr>
            </w:pPr>
            <w:r w:rsidRPr="00E82CFC">
              <w:rPr>
                <w:rFonts w:ascii="Times New Roman" w:eastAsia="Times New Roman" w:hAnsi="Times New Roman" w:cs="Times New Roman"/>
                <w:bCs/>
                <w:sz w:val="24"/>
                <w:szCs w:val="24"/>
                <w:lang w:eastAsia="ru-RU"/>
              </w:rPr>
              <w:t>Официальный интернет-портал правовой информации http://www.pravo.gov.ru, 26.12.2016,</w:t>
            </w:r>
          </w:p>
          <w:p w:rsidR="00E82CFC" w:rsidRPr="00E82CFC" w:rsidRDefault="00E82CFC" w:rsidP="00E82CFC">
            <w:pPr>
              <w:jc w:val="both"/>
              <w:rPr>
                <w:rFonts w:ascii="Times New Roman" w:eastAsia="Times New Roman" w:hAnsi="Times New Roman" w:cs="Times New Roman"/>
                <w:bCs/>
                <w:sz w:val="24"/>
                <w:szCs w:val="24"/>
                <w:lang w:eastAsia="ru-RU"/>
              </w:rPr>
            </w:pPr>
            <w:r w:rsidRPr="00E82CFC">
              <w:rPr>
                <w:rFonts w:ascii="Times New Roman" w:eastAsia="Times New Roman" w:hAnsi="Times New Roman" w:cs="Times New Roman"/>
                <w:bCs/>
                <w:sz w:val="24"/>
                <w:szCs w:val="24"/>
                <w:lang w:eastAsia="ru-RU"/>
              </w:rPr>
              <w:t>"Областная", N 145, 28.12.2016</w:t>
            </w:r>
          </w:p>
          <w:p w:rsidR="00E82CFC" w:rsidRPr="00E82CFC" w:rsidRDefault="00E82CFC" w:rsidP="00E82CFC">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E82CFC">
              <w:rPr>
                <w:rFonts w:ascii="Times New Roman" w:eastAsia="Times New Roman" w:hAnsi="Times New Roman" w:cs="Times New Roman"/>
                <w:bCs/>
                <w:sz w:val="24"/>
                <w:szCs w:val="24"/>
                <w:lang w:eastAsia="ru-RU"/>
              </w:rPr>
              <w:t>анный документ вступил в силу через десять календарных дней после дня официального опубликования.</w:t>
            </w:r>
          </w:p>
        </w:tc>
      </w:tr>
      <w:tr w:rsidR="00E82CFC" w:rsidTr="00E53ACA">
        <w:tc>
          <w:tcPr>
            <w:tcW w:w="641" w:type="dxa"/>
            <w:tcBorders>
              <w:top w:val="single" w:sz="4" w:space="0" w:color="auto"/>
              <w:left w:val="single" w:sz="4" w:space="0" w:color="auto"/>
              <w:bottom w:val="single" w:sz="4" w:space="0" w:color="auto"/>
              <w:right w:val="single" w:sz="4" w:space="0" w:color="auto"/>
            </w:tcBorders>
          </w:tcPr>
          <w:p w:rsidR="00E82CFC"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c>
          <w:tcPr>
            <w:tcW w:w="2677" w:type="dxa"/>
            <w:tcBorders>
              <w:top w:val="single" w:sz="4" w:space="0" w:color="auto"/>
              <w:left w:val="single" w:sz="4" w:space="0" w:color="auto"/>
              <w:bottom w:val="single" w:sz="4" w:space="0" w:color="auto"/>
              <w:right w:val="single" w:sz="4" w:space="0" w:color="auto"/>
            </w:tcBorders>
          </w:tcPr>
          <w:p w:rsidR="00E82CFC" w:rsidRPr="00E82CFC" w:rsidRDefault="00E82CFC" w:rsidP="00E82CFC">
            <w:pPr>
              <w:autoSpaceDE w:val="0"/>
              <w:autoSpaceDN w:val="0"/>
              <w:adjustRightInd w:val="0"/>
              <w:jc w:val="both"/>
              <w:rPr>
                <w:rFonts w:ascii="Times New Roman" w:eastAsia="Calibri" w:hAnsi="Times New Roman" w:cs="Times New Roman"/>
                <w:sz w:val="24"/>
                <w:szCs w:val="24"/>
              </w:rPr>
            </w:pPr>
            <w:r w:rsidRPr="00E82CFC">
              <w:rPr>
                <w:rFonts w:ascii="Times New Roman" w:eastAsia="Calibri" w:hAnsi="Times New Roman" w:cs="Times New Roman"/>
                <w:sz w:val="24"/>
                <w:szCs w:val="24"/>
              </w:rPr>
              <w:t>Закон Иркутской области от 27.12.2016 N 135-ОЗ</w:t>
            </w:r>
          </w:p>
          <w:p w:rsidR="00E82CFC" w:rsidRPr="00E82CFC" w:rsidRDefault="00E82CFC" w:rsidP="00E82CFC">
            <w:pPr>
              <w:autoSpaceDE w:val="0"/>
              <w:autoSpaceDN w:val="0"/>
              <w:adjustRightInd w:val="0"/>
              <w:jc w:val="both"/>
              <w:rPr>
                <w:rFonts w:ascii="Times New Roman" w:eastAsia="Calibri" w:hAnsi="Times New Roman" w:cs="Times New Roman"/>
                <w:sz w:val="24"/>
                <w:szCs w:val="24"/>
              </w:rPr>
            </w:pPr>
            <w:r w:rsidRPr="00E82CFC">
              <w:rPr>
                <w:rFonts w:ascii="Times New Roman" w:eastAsia="Calibri" w:hAnsi="Times New Roman" w:cs="Times New Roman"/>
                <w:sz w:val="24"/>
                <w:szCs w:val="24"/>
              </w:rPr>
              <w:t xml:space="preserve">"О внесении изменений в пункт 4 приложения 2 к Закону Иркутской </w:t>
            </w:r>
            <w:r w:rsidRPr="00E82CFC">
              <w:rPr>
                <w:rFonts w:ascii="Times New Roman" w:eastAsia="Calibri" w:hAnsi="Times New Roman" w:cs="Times New Roman"/>
                <w:sz w:val="24"/>
                <w:szCs w:val="24"/>
              </w:rPr>
              <w:lastRenderedPageBreak/>
              <w:t>области "О наделении органов местного самоуправления отдельными областными государственными полномочиями в сфере труда"</w:t>
            </w:r>
          </w:p>
        </w:tc>
        <w:tc>
          <w:tcPr>
            <w:tcW w:w="6043" w:type="dxa"/>
            <w:gridSpan w:val="3"/>
            <w:tcBorders>
              <w:top w:val="single" w:sz="4" w:space="0" w:color="auto"/>
              <w:left w:val="single" w:sz="4" w:space="0" w:color="auto"/>
              <w:bottom w:val="single" w:sz="4" w:space="0" w:color="auto"/>
              <w:right w:val="single" w:sz="4" w:space="0" w:color="auto"/>
            </w:tcBorders>
          </w:tcPr>
          <w:p w:rsidR="00E82CFC" w:rsidRPr="00E82CFC" w:rsidRDefault="00E82CFC" w:rsidP="00E82CFC">
            <w:pPr>
              <w:autoSpaceDE w:val="0"/>
              <w:autoSpaceDN w:val="0"/>
              <w:adjustRightInd w:val="0"/>
              <w:ind w:firstLine="540"/>
              <w:jc w:val="both"/>
              <w:rPr>
                <w:rFonts w:ascii="Times New Roman" w:hAnsi="Times New Roman" w:cs="Times New Roman"/>
                <w:sz w:val="24"/>
                <w:szCs w:val="24"/>
              </w:rPr>
            </w:pPr>
            <w:r w:rsidRPr="00E82CFC">
              <w:rPr>
                <w:rFonts w:ascii="Times New Roman" w:hAnsi="Times New Roman" w:cs="Times New Roman"/>
                <w:sz w:val="24"/>
                <w:szCs w:val="24"/>
              </w:rPr>
              <w:lastRenderedPageBreak/>
              <w:t xml:space="preserve">Изменениями, внесенными в Закон Иркутской области от 24.07.2008 N 63-оз, уточнен способ расчета нормативов для определения общего объема субвенций, предоставляемых местным бюджетам из областного бюджета для осуществления государственных полномочий. В частности, указано, что при численности </w:t>
            </w:r>
            <w:r w:rsidRPr="00E82CFC">
              <w:rPr>
                <w:rFonts w:ascii="Times New Roman" w:hAnsi="Times New Roman" w:cs="Times New Roman"/>
                <w:sz w:val="24"/>
                <w:szCs w:val="24"/>
              </w:rPr>
              <w:lastRenderedPageBreak/>
              <w:t>занятого в экономике соответствующего муниципального образования населения до 55 тысяч человек (ранее - 60 тысяч человек) нормативная численность муниципальных служащих, исполняющих государственные полномочия, определяется не более чем 1 штатная единица.</w:t>
            </w:r>
          </w:p>
        </w:tc>
        <w:tc>
          <w:tcPr>
            <w:tcW w:w="5378" w:type="dxa"/>
            <w:tcBorders>
              <w:top w:val="single" w:sz="4" w:space="0" w:color="auto"/>
              <w:left w:val="single" w:sz="4" w:space="0" w:color="auto"/>
              <w:bottom w:val="single" w:sz="4" w:space="0" w:color="auto"/>
              <w:right w:val="single" w:sz="4" w:space="0" w:color="auto"/>
            </w:tcBorders>
          </w:tcPr>
          <w:p w:rsidR="00E82CFC" w:rsidRPr="00E82CFC" w:rsidRDefault="00E82CFC" w:rsidP="00E82CFC">
            <w:pPr>
              <w:jc w:val="both"/>
              <w:rPr>
                <w:rFonts w:ascii="Times New Roman" w:eastAsia="Times New Roman" w:hAnsi="Times New Roman" w:cs="Times New Roman"/>
                <w:bCs/>
                <w:sz w:val="24"/>
                <w:szCs w:val="24"/>
                <w:lang w:eastAsia="ru-RU"/>
              </w:rPr>
            </w:pPr>
            <w:r w:rsidRPr="00E82CFC">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28.12.2016,</w:t>
            </w:r>
          </w:p>
          <w:p w:rsidR="00E82CFC" w:rsidRPr="00E82CFC" w:rsidRDefault="00E82CFC" w:rsidP="00E82CFC">
            <w:pPr>
              <w:jc w:val="both"/>
              <w:rPr>
                <w:rFonts w:ascii="Times New Roman" w:eastAsia="Times New Roman" w:hAnsi="Times New Roman" w:cs="Times New Roman"/>
                <w:bCs/>
                <w:sz w:val="24"/>
                <w:szCs w:val="24"/>
                <w:lang w:eastAsia="ru-RU"/>
              </w:rPr>
            </w:pPr>
            <w:r w:rsidRPr="00E82CFC">
              <w:rPr>
                <w:rFonts w:ascii="Times New Roman" w:eastAsia="Times New Roman" w:hAnsi="Times New Roman" w:cs="Times New Roman"/>
                <w:bCs/>
                <w:sz w:val="24"/>
                <w:szCs w:val="24"/>
                <w:lang w:eastAsia="ru-RU"/>
              </w:rPr>
              <w:t>"Областная", N 146, 30.12.2016</w:t>
            </w:r>
          </w:p>
          <w:p w:rsidR="00E82CFC" w:rsidRPr="00E82CFC" w:rsidRDefault="00E82CFC" w:rsidP="00E82CFC">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E82CFC">
              <w:rPr>
                <w:rFonts w:ascii="Times New Roman" w:eastAsia="Times New Roman" w:hAnsi="Times New Roman" w:cs="Times New Roman"/>
                <w:bCs/>
                <w:sz w:val="24"/>
                <w:szCs w:val="24"/>
                <w:lang w:eastAsia="ru-RU"/>
              </w:rPr>
              <w:t>анный документ вступил в силу с 1 января 2017 года, но не ранее чем после дня официального опубликования.</w:t>
            </w:r>
          </w:p>
        </w:tc>
      </w:tr>
      <w:tr w:rsidR="001330DD" w:rsidTr="00E53ACA">
        <w:tc>
          <w:tcPr>
            <w:tcW w:w="641" w:type="dxa"/>
            <w:tcBorders>
              <w:top w:val="single" w:sz="4" w:space="0" w:color="auto"/>
              <w:left w:val="single" w:sz="4" w:space="0" w:color="auto"/>
              <w:bottom w:val="single" w:sz="4" w:space="0" w:color="auto"/>
              <w:right w:val="single" w:sz="4" w:space="0" w:color="auto"/>
            </w:tcBorders>
          </w:tcPr>
          <w:p w:rsidR="001330DD"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10.</w:t>
            </w:r>
          </w:p>
        </w:tc>
        <w:tc>
          <w:tcPr>
            <w:tcW w:w="2677" w:type="dxa"/>
            <w:tcBorders>
              <w:top w:val="single" w:sz="4" w:space="0" w:color="auto"/>
              <w:left w:val="single" w:sz="4" w:space="0" w:color="auto"/>
              <w:bottom w:val="single" w:sz="4" w:space="0" w:color="auto"/>
              <w:right w:val="single" w:sz="4" w:space="0" w:color="auto"/>
            </w:tcBorders>
          </w:tcPr>
          <w:p w:rsidR="00070804" w:rsidRPr="00070804" w:rsidRDefault="00070804" w:rsidP="00070804">
            <w:pPr>
              <w:autoSpaceDE w:val="0"/>
              <w:autoSpaceDN w:val="0"/>
              <w:adjustRightInd w:val="0"/>
              <w:jc w:val="both"/>
              <w:rPr>
                <w:rFonts w:ascii="Times New Roman" w:eastAsia="Calibri" w:hAnsi="Times New Roman" w:cs="Times New Roman"/>
                <w:sz w:val="24"/>
                <w:szCs w:val="24"/>
              </w:rPr>
            </w:pPr>
            <w:r w:rsidRPr="00070804">
              <w:rPr>
                <w:rFonts w:ascii="Times New Roman" w:eastAsia="Calibri" w:hAnsi="Times New Roman" w:cs="Times New Roman"/>
                <w:sz w:val="24"/>
                <w:szCs w:val="24"/>
              </w:rPr>
              <w:t>Закон Иркутской области от 16.12.2016 N 112-ОЗ</w:t>
            </w:r>
          </w:p>
          <w:p w:rsidR="001330DD" w:rsidRPr="00256BD6" w:rsidRDefault="00070804" w:rsidP="00070804">
            <w:pPr>
              <w:autoSpaceDE w:val="0"/>
              <w:autoSpaceDN w:val="0"/>
              <w:adjustRightInd w:val="0"/>
              <w:jc w:val="both"/>
              <w:rPr>
                <w:rFonts w:ascii="Times New Roman" w:eastAsia="Calibri" w:hAnsi="Times New Roman" w:cs="Times New Roman"/>
                <w:sz w:val="24"/>
                <w:szCs w:val="24"/>
              </w:rPr>
            </w:pPr>
            <w:r w:rsidRPr="00070804">
              <w:rPr>
                <w:rFonts w:ascii="Times New Roman" w:eastAsia="Calibri" w:hAnsi="Times New Roman" w:cs="Times New Roman"/>
                <w:sz w:val="24"/>
                <w:szCs w:val="24"/>
              </w:rPr>
              <w:t>"О внесении изменений в отдельные законы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070804" w:rsidRPr="00070804" w:rsidRDefault="00070804" w:rsidP="00070804">
            <w:pPr>
              <w:autoSpaceDE w:val="0"/>
              <w:autoSpaceDN w:val="0"/>
              <w:adjustRightInd w:val="0"/>
              <w:ind w:firstLine="540"/>
              <w:jc w:val="both"/>
              <w:rPr>
                <w:rFonts w:ascii="Times New Roman" w:hAnsi="Times New Roman" w:cs="Times New Roman"/>
                <w:sz w:val="24"/>
                <w:szCs w:val="24"/>
              </w:rPr>
            </w:pPr>
            <w:r w:rsidRPr="00070804">
              <w:rPr>
                <w:rFonts w:ascii="Times New Roman" w:hAnsi="Times New Roman" w:cs="Times New Roman"/>
                <w:sz w:val="24"/>
                <w:szCs w:val="24"/>
              </w:rPr>
              <w:t>Изменениями, внесенными в Закон Иркутской области от 22 октября 2013 года N 74-ОЗ "О межбюджетных трансфертах и нормативах отчислений доходов в местные бюджеты", установлены единые нормативы отчислений в бюджеты сельских поселений от налоговых доходов, подлежащих зачислению с территории соответствующего сельского поселения в бюджет муниципального района: от налога на доходы физических лиц - 5 процентов от объема доходов по данному виду налога, подлежащего зачислению с территории соответствующего сельского поселения в консолидированный бюджет Иркутской области; от единого сельскохозяйственного налога - 20 процентов от объема доходов по данному виду налога, подлежащего зачислению с территории соответствующего сельского поселения в консолидированный бюджет Иркутской области. Определено, что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070804">
              <w:rPr>
                <w:rFonts w:ascii="Times New Roman" w:hAnsi="Times New Roman" w:cs="Times New Roman"/>
                <w:sz w:val="24"/>
                <w:szCs w:val="24"/>
              </w:rPr>
              <w:t>инжекторных</w:t>
            </w:r>
            <w:proofErr w:type="spellEnd"/>
            <w:r w:rsidRPr="00070804">
              <w:rPr>
                <w:rFonts w:ascii="Times New Roman" w:hAnsi="Times New Roman" w:cs="Times New Roman"/>
                <w:sz w:val="24"/>
                <w:szCs w:val="24"/>
              </w:rPr>
              <w:t xml:space="preserve">) двигателей, производимые на территории Российской Федерации, подлежащих зачислению в консолидированный бюджет Иркутской области, устанавливаются законом об областном бюджете исходя из зачисления в местные </w:t>
            </w:r>
            <w:r w:rsidRPr="00070804">
              <w:rPr>
                <w:rFonts w:ascii="Times New Roman" w:hAnsi="Times New Roman" w:cs="Times New Roman"/>
                <w:sz w:val="24"/>
                <w:szCs w:val="24"/>
              </w:rPr>
              <w:lastRenderedPageBreak/>
              <w:t>бюджеты не менее 15 процентов (ранее - не менее 10 процентов) налоговых доходов консолидированного бюджета Иркутской области от указанного налога. Уточнены порядок расчета размера дотации на выравнивание бюджетной обеспеченности городских поселений (включая городские округа), порядок расчета размера дотации на выравнивание бюджетной обеспеченности сельских поселений.</w:t>
            </w:r>
          </w:p>
          <w:p w:rsidR="001330DD" w:rsidRPr="00256BD6" w:rsidRDefault="00070804" w:rsidP="00070804">
            <w:pPr>
              <w:autoSpaceDE w:val="0"/>
              <w:autoSpaceDN w:val="0"/>
              <w:adjustRightInd w:val="0"/>
              <w:ind w:firstLine="540"/>
              <w:jc w:val="both"/>
              <w:rPr>
                <w:rFonts w:ascii="Times New Roman" w:hAnsi="Times New Roman" w:cs="Times New Roman"/>
                <w:sz w:val="24"/>
                <w:szCs w:val="24"/>
              </w:rPr>
            </w:pPr>
            <w:r w:rsidRPr="00070804">
              <w:rPr>
                <w:rFonts w:ascii="Times New Roman" w:hAnsi="Times New Roman" w:cs="Times New Roman"/>
                <w:sz w:val="24"/>
                <w:szCs w:val="24"/>
              </w:rPr>
              <w:t>Изменениями, внесенными в Закон Иркутской области от 11 ноября 2015 года N 103-ОЗ "О внесении изменений в Закон Иркутской области "О межбюджетных трансфертах и нормативах отчислений доходов в местные бюджеты", уточнены единые нормативы отчислений в бюджеты муниципальных районов. Так, от налога, взимаемого в связи с применением упрощенной системы налогообложения, отчисляется 30 процентов (ранее - 25 процентов) от объема доходов по данному виду налога, подлежащего зачислению с территории соответствующего муниципального района (с территории соответствующего городского округа) в консолидированный бюджет Иркутской области. При этом определено, что указанные изменения вступают в силу с 1 января 2017 года (ранее - с 1 января 2018 года), но не ранее чем после дня официального опубликования Закона Иркутской области от 11.11.2015 N 103-ОЗ.</w:t>
            </w:r>
          </w:p>
        </w:tc>
        <w:tc>
          <w:tcPr>
            <w:tcW w:w="5378" w:type="dxa"/>
            <w:tcBorders>
              <w:top w:val="single" w:sz="4" w:space="0" w:color="auto"/>
              <w:left w:val="single" w:sz="4" w:space="0" w:color="auto"/>
              <w:bottom w:val="single" w:sz="4" w:space="0" w:color="auto"/>
              <w:right w:val="single" w:sz="4" w:space="0" w:color="auto"/>
            </w:tcBorders>
          </w:tcPr>
          <w:p w:rsidR="00070804" w:rsidRPr="00070804" w:rsidRDefault="00070804" w:rsidP="00070804">
            <w:pPr>
              <w:jc w:val="both"/>
              <w:rPr>
                <w:rFonts w:ascii="Times New Roman" w:eastAsia="Times New Roman" w:hAnsi="Times New Roman" w:cs="Times New Roman"/>
                <w:bCs/>
                <w:sz w:val="24"/>
                <w:szCs w:val="24"/>
                <w:lang w:eastAsia="ru-RU"/>
              </w:rPr>
            </w:pPr>
            <w:r w:rsidRPr="00070804">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19.12.2016,</w:t>
            </w:r>
          </w:p>
          <w:p w:rsidR="00070804" w:rsidRPr="00070804" w:rsidRDefault="00070804" w:rsidP="00070804">
            <w:pPr>
              <w:jc w:val="both"/>
              <w:rPr>
                <w:rFonts w:ascii="Times New Roman" w:eastAsia="Times New Roman" w:hAnsi="Times New Roman" w:cs="Times New Roman"/>
                <w:bCs/>
                <w:sz w:val="24"/>
                <w:szCs w:val="24"/>
                <w:lang w:eastAsia="ru-RU"/>
              </w:rPr>
            </w:pPr>
            <w:r w:rsidRPr="00070804">
              <w:rPr>
                <w:rFonts w:ascii="Times New Roman" w:eastAsia="Times New Roman" w:hAnsi="Times New Roman" w:cs="Times New Roman"/>
                <w:bCs/>
                <w:sz w:val="24"/>
                <w:szCs w:val="24"/>
                <w:lang w:eastAsia="ru-RU"/>
              </w:rPr>
              <w:t>"Областная", N 143, 23.12.2016</w:t>
            </w:r>
          </w:p>
          <w:p w:rsidR="001330DD" w:rsidRPr="00256BD6" w:rsidRDefault="00070804" w:rsidP="00070804">
            <w:pPr>
              <w:jc w:val="both"/>
              <w:rPr>
                <w:rFonts w:ascii="Times New Roman" w:eastAsia="Times New Roman" w:hAnsi="Times New Roman" w:cs="Times New Roman"/>
                <w:bCs/>
                <w:sz w:val="24"/>
                <w:szCs w:val="24"/>
                <w:lang w:eastAsia="ru-RU"/>
              </w:rPr>
            </w:pPr>
            <w:r w:rsidRPr="00070804">
              <w:rPr>
                <w:rFonts w:ascii="Times New Roman" w:eastAsia="Times New Roman" w:hAnsi="Times New Roman" w:cs="Times New Roman"/>
                <w:bCs/>
                <w:sz w:val="24"/>
                <w:szCs w:val="24"/>
                <w:lang w:eastAsia="ru-RU"/>
              </w:rPr>
              <w:t>Данный документ вступил в силу с 1 января 2017 года, но не ранее чем после дня официального опубликования.</w:t>
            </w:r>
          </w:p>
        </w:tc>
      </w:tr>
      <w:tr w:rsidR="00F92D0C" w:rsidTr="00E53ACA">
        <w:tc>
          <w:tcPr>
            <w:tcW w:w="641" w:type="dxa"/>
            <w:tcBorders>
              <w:top w:val="single" w:sz="4" w:space="0" w:color="auto"/>
              <w:left w:val="single" w:sz="4" w:space="0" w:color="auto"/>
              <w:bottom w:val="single" w:sz="4" w:space="0" w:color="auto"/>
              <w:right w:val="single" w:sz="4" w:space="0" w:color="auto"/>
            </w:tcBorders>
          </w:tcPr>
          <w:p w:rsidR="00F92D0C"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11.</w:t>
            </w:r>
          </w:p>
        </w:tc>
        <w:tc>
          <w:tcPr>
            <w:tcW w:w="2677" w:type="dxa"/>
            <w:tcBorders>
              <w:top w:val="single" w:sz="4" w:space="0" w:color="auto"/>
              <w:left w:val="single" w:sz="4" w:space="0" w:color="auto"/>
              <w:bottom w:val="single" w:sz="4" w:space="0" w:color="auto"/>
              <w:right w:val="single" w:sz="4" w:space="0" w:color="auto"/>
            </w:tcBorders>
          </w:tcPr>
          <w:p w:rsidR="00F92D0C" w:rsidRPr="00F92D0C" w:rsidRDefault="00F92D0C" w:rsidP="00F92D0C">
            <w:pPr>
              <w:autoSpaceDE w:val="0"/>
              <w:autoSpaceDN w:val="0"/>
              <w:adjustRightInd w:val="0"/>
              <w:jc w:val="both"/>
              <w:rPr>
                <w:rFonts w:ascii="Times New Roman" w:eastAsia="Calibri" w:hAnsi="Times New Roman" w:cs="Times New Roman"/>
                <w:sz w:val="24"/>
                <w:szCs w:val="24"/>
              </w:rPr>
            </w:pPr>
            <w:r w:rsidRPr="00F92D0C">
              <w:rPr>
                <w:rFonts w:ascii="Times New Roman" w:eastAsia="Calibri" w:hAnsi="Times New Roman" w:cs="Times New Roman"/>
                <w:sz w:val="24"/>
                <w:szCs w:val="24"/>
              </w:rPr>
              <w:t>Указ Губернатора Иркутской области от 30.11.2016 N 287-уг</w:t>
            </w:r>
          </w:p>
          <w:p w:rsidR="00F92D0C" w:rsidRPr="003A294E" w:rsidRDefault="00F92D0C" w:rsidP="00F92D0C">
            <w:pPr>
              <w:autoSpaceDE w:val="0"/>
              <w:autoSpaceDN w:val="0"/>
              <w:adjustRightInd w:val="0"/>
              <w:jc w:val="both"/>
              <w:rPr>
                <w:rFonts w:ascii="Times New Roman" w:eastAsia="Calibri" w:hAnsi="Times New Roman" w:cs="Times New Roman"/>
                <w:sz w:val="24"/>
                <w:szCs w:val="24"/>
              </w:rPr>
            </w:pPr>
            <w:r w:rsidRPr="00F92D0C">
              <w:rPr>
                <w:rFonts w:ascii="Times New Roman" w:eastAsia="Calibri" w:hAnsi="Times New Roman" w:cs="Times New Roman"/>
                <w:sz w:val="24"/>
                <w:szCs w:val="24"/>
              </w:rPr>
              <w:t>"О внесении изменений в отдельные указы Губернатора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F92D0C" w:rsidRDefault="00F92D0C" w:rsidP="003A294E">
            <w:pPr>
              <w:autoSpaceDE w:val="0"/>
              <w:autoSpaceDN w:val="0"/>
              <w:adjustRightInd w:val="0"/>
              <w:ind w:firstLine="540"/>
              <w:jc w:val="both"/>
              <w:rPr>
                <w:rFonts w:ascii="Times New Roman" w:hAnsi="Times New Roman" w:cs="Times New Roman"/>
                <w:sz w:val="24"/>
                <w:szCs w:val="24"/>
              </w:rPr>
            </w:pPr>
            <w:r w:rsidRPr="00F92D0C">
              <w:rPr>
                <w:rFonts w:ascii="Times New Roman" w:hAnsi="Times New Roman" w:cs="Times New Roman"/>
                <w:sz w:val="24"/>
                <w:szCs w:val="24"/>
              </w:rPr>
              <w:t xml:space="preserve">Изменениями, внесенными в указы Губернатора Иркутской области от 30.08.2013 N 290-уг "Об утверждении административного регламента исполнения государственной функции "Государственный контроль (надзор) в сфере образования за деятельностью организаций, осуществляющих образовательную деятельность на </w:t>
            </w:r>
            <w:r w:rsidRPr="00F92D0C">
              <w:rPr>
                <w:rFonts w:ascii="Times New Roman" w:hAnsi="Times New Roman" w:cs="Times New Roman"/>
                <w:sz w:val="24"/>
                <w:szCs w:val="24"/>
              </w:rPr>
              <w:lastRenderedPageBreak/>
              <w:t>территории Иркутской области (за исключением организаций, указанных в пункте 7 части 1 статьи 6 Федерального закона от 29 декабря 2012 года N 273-ФЗ "Об образовании в Российской Федерации"), а также органов местного самоуправления, осуществляющих управление в сфере образования на территории Иркутской области", от 30.08.2013 N 291-уг "Об утверждении административного регламента исполнения государственной функции "Контроль за соблюдением лицензиатом лицензионных требований и условий при осуществлении образовательной деятельности", определено, что внесение изменений в план проверок допускается в следующих случаях: исключение проверки из плана проверок в связи с невозможностью проведения плановой проверки деятельности проверяемой организации вследствие ее ликвидации (прекращения физическим лицом деятельности в качестве индивидуального предпринимателя), прекращением проверяемой организацией деятельности, подлежащей проверке, прекращением или аннулированием действия лицензии, наступлением обстоятельств непреодолимой силы; изменение указанных в плане проверок сведений о проверяемой организации в связи с изменением адреса места нахождения или адреса фактического осуществления деятельности проверяемой организации, реорганизацией проверяемой организации, изменением наименования проверяемой организации (изменением фамилии, имени и отчества индивидуального предпринимателя).</w:t>
            </w:r>
          </w:p>
        </w:tc>
        <w:tc>
          <w:tcPr>
            <w:tcW w:w="5378" w:type="dxa"/>
            <w:tcBorders>
              <w:top w:val="single" w:sz="4" w:space="0" w:color="auto"/>
              <w:left w:val="single" w:sz="4" w:space="0" w:color="auto"/>
              <w:bottom w:val="single" w:sz="4" w:space="0" w:color="auto"/>
              <w:right w:val="single" w:sz="4" w:space="0" w:color="auto"/>
            </w:tcBorders>
          </w:tcPr>
          <w:p w:rsidR="00F92D0C" w:rsidRPr="00F92D0C" w:rsidRDefault="00F92D0C" w:rsidP="00F92D0C">
            <w:pPr>
              <w:jc w:val="both"/>
              <w:rPr>
                <w:rFonts w:ascii="Times New Roman" w:eastAsia="Times New Roman" w:hAnsi="Times New Roman" w:cs="Times New Roman"/>
                <w:bCs/>
                <w:sz w:val="24"/>
                <w:szCs w:val="24"/>
                <w:lang w:eastAsia="ru-RU"/>
              </w:rPr>
            </w:pPr>
            <w:r w:rsidRPr="00F92D0C">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05.12.2016,</w:t>
            </w:r>
          </w:p>
          <w:p w:rsidR="00F92D0C" w:rsidRPr="00F92D0C" w:rsidRDefault="00F92D0C" w:rsidP="00F92D0C">
            <w:pPr>
              <w:jc w:val="both"/>
              <w:rPr>
                <w:rFonts w:ascii="Times New Roman" w:eastAsia="Times New Roman" w:hAnsi="Times New Roman" w:cs="Times New Roman"/>
                <w:bCs/>
                <w:sz w:val="24"/>
                <w:szCs w:val="24"/>
                <w:lang w:eastAsia="ru-RU"/>
              </w:rPr>
            </w:pPr>
            <w:r w:rsidRPr="00F92D0C">
              <w:rPr>
                <w:rFonts w:ascii="Times New Roman" w:eastAsia="Times New Roman" w:hAnsi="Times New Roman" w:cs="Times New Roman"/>
                <w:bCs/>
                <w:sz w:val="24"/>
                <w:szCs w:val="24"/>
                <w:lang w:eastAsia="ru-RU"/>
              </w:rPr>
              <w:t>"Областная", N 137, 09.12.2016</w:t>
            </w:r>
          </w:p>
          <w:p w:rsidR="00F92D0C" w:rsidRPr="003A294E" w:rsidRDefault="00F92D0C" w:rsidP="00F92D0C">
            <w:pPr>
              <w:jc w:val="both"/>
              <w:rPr>
                <w:rFonts w:ascii="Times New Roman" w:eastAsia="Times New Roman" w:hAnsi="Times New Roman" w:cs="Times New Roman"/>
                <w:bCs/>
                <w:sz w:val="24"/>
                <w:szCs w:val="24"/>
                <w:lang w:eastAsia="ru-RU"/>
              </w:rPr>
            </w:pPr>
            <w:r w:rsidRPr="00F92D0C">
              <w:rPr>
                <w:rFonts w:ascii="Times New Roman" w:eastAsia="Times New Roman" w:hAnsi="Times New Roman" w:cs="Times New Roman"/>
                <w:bCs/>
                <w:sz w:val="24"/>
                <w:szCs w:val="24"/>
                <w:lang w:eastAsia="ru-RU"/>
              </w:rPr>
              <w:t>Данный документ вступил в силу через десять календарных дней после дня официального опубликования.</w:t>
            </w:r>
          </w:p>
        </w:tc>
      </w:tr>
      <w:tr w:rsidR="00263577" w:rsidTr="00E53ACA">
        <w:tc>
          <w:tcPr>
            <w:tcW w:w="641" w:type="dxa"/>
            <w:tcBorders>
              <w:top w:val="single" w:sz="4" w:space="0" w:color="auto"/>
              <w:left w:val="single" w:sz="4" w:space="0" w:color="auto"/>
              <w:bottom w:val="single" w:sz="4" w:space="0" w:color="auto"/>
              <w:right w:val="single" w:sz="4" w:space="0" w:color="auto"/>
            </w:tcBorders>
          </w:tcPr>
          <w:p w:rsidR="00263577"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12.</w:t>
            </w:r>
          </w:p>
        </w:tc>
        <w:tc>
          <w:tcPr>
            <w:tcW w:w="2677" w:type="dxa"/>
            <w:tcBorders>
              <w:top w:val="single" w:sz="4" w:space="0" w:color="auto"/>
              <w:left w:val="single" w:sz="4" w:space="0" w:color="auto"/>
              <w:bottom w:val="single" w:sz="4" w:space="0" w:color="auto"/>
              <w:right w:val="single" w:sz="4" w:space="0" w:color="auto"/>
            </w:tcBorders>
          </w:tcPr>
          <w:p w:rsidR="00263577" w:rsidRPr="00263577" w:rsidRDefault="00263577" w:rsidP="00263577">
            <w:pPr>
              <w:autoSpaceDE w:val="0"/>
              <w:autoSpaceDN w:val="0"/>
              <w:adjustRightInd w:val="0"/>
              <w:jc w:val="both"/>
              <w:rPr>
                <w:rFonts w:ascii="Times New Roman" w:eastAsia="Calibri" w:hAnsi="Times New Roman" w:cs="Times New Roman"/>
                <w:sz w:val="24"/>
                <w:szCs w:val="24"/>
              </w:rPr>
            </w:pPr>
            <w:r w:rsidRPr="00263577">
              <w:rPr>
                <w:rFonts w:ascii="Times New Roman" w:eastAsia="Calibri" w:hAnsi="Times New Roman" w:cs="Times New Roman"/>
                <w:sz w:val="24"/>
                <w:szCs w:val="24"/>
              </w:rPr>
              <w:t>Указ Губернатора Иркутской области от 12.12.2016 N 293-уг</w:t>
            </w:r>
          </w:p>
          <w:p w:rsidR="00263577" w:rsidRPr="00F92D0C" w:rsidRDefault="00263577" w:rsidP="00263577">
            <w:pPr>
              <w:autoSpaceDE w:val="0"/>
              <w:autoSpaceDN w:val="0"/>
              <w:adjustRightInd w:val="0"/>
              <w:jc w:val="both"/>
              <w:rPr>
                <w:rFonts w:ascii="Times New Roman" w:eastAsia="Calibri" w:hAnsi="Times New Roman" w:cs="Times New Roman"/>
                <w:sz w:val="24"/>
                <w:szCs w:val="24"/>
              </w:rPr>
            </w:pPr>
            <w:r w:rsidRPr="00263577">
              <w:rPr>
                <w:rFonts w:ascii="Times New Roman" w:eastAsia="Calibri" w:hAnsi="Times New Roman" w:cs="Times New Roman"/>
                <w:sz w:val="24"/>
                <w:szCs w:val="24"/>
              </w:rPr>
              <w:lastRenderedPageBreak/>
              <w:t>"Об утверждении предельных (максимальных) индексов изменения размера вносимой гражданами платы за коммунальные услуги в муниципальных образованиях Иркутской области на 2017 год"</w:t>
            </w:r>
          </w:p>
        </w:tc>
        <w:tc>
          <w:tcPr>
            <w:tcW w:w="6043" w:type="dxa"/>
            <w:gridSpan w:val="3"/>
            <w:tcBorders>
              <w:top w:val="single" w:sz="4" w:space="0" w:color="auto"/>
              <w:left w:val="single" w:sz="4" w:space="0" w:color="auto"/>
              <w:bottom w:val="single" w:sz="4" w:space="0" w:color="auto"/>
              <w:right w:val="single" w:sz="4" w:space="0" w:color="auto"/>
            </w:tcBorders>
          </w:tcPr>
          <w:p w:rsidR="00263577" w:rsidRPr="00263577" w:rsidRDefault="00263577" w:rsidP="00263577">
            <w:pPr>
              <w:autoSpaceDE w:val="0"/>
              <w:autoSpaceDN w:val="0"/>
              <w:adjustRightInd w:val="0"/>
              <w:ind w:firstLine="540"/>
              <w:jc w:val="both"/>
              <w:rPr>
                <w:rFonts w:ascii="Times New Roman" w:hAnsi="Times New Roman" w:cs="Times New Roman"/>
                <w:sz w:val="24"/>
                <w:szCs w:val="24"/>
              </w:rPr>
            </w:pPr>
            <w:r w:rsidRPr="00263577">
              <w:rPr>
                <w:rFonts w:ascii="Times New Roman" w:hAnsi="Times New Roman" w:cs="Times New Roman"/>
                <w:sz w:val="24"/>
                <w:szCs w:val="24"/>
              </w:rPr>
              <w:lastRenderedPageBreak/>
              <w:t xml:space="preserve">На 2017 год с календарной разбивкой утверждены предельные (максимальные) индексы изменения размера </w:t>
            </w:r>
            <w:r w:rsidRPr="00263577">
              <w:rPr>
                <w:rFonts w:ascii="Times New Roman" w:hAnsi="Times New Roman" w:cs="Times New Roman"/>
                <w:sz w:val="24"/>
                <w:szCs w:val="24"/>
              </w:rPr>
              <w:lastRenderedPageBreak/>
              <w:t>вносимой гражданами платы за коммунальные услуги в муниципальных образованиях Иркутской области.</w:t>
            </w:r>
          </w:p>
          <w:p w:rsidR="00263577" w:rsidRPr="00F92D0C" w:rsidRDefault="00263577" w:rsidP="00263577">
            <w:pPr>
              <w:autoSpaceDE w:val="0"/>
              <w:autoSpaceDN w:val="0"/>
              <w:adjustRightInd w:val="0"/>
              <w:ind w:firstLine="540"/>
              <w:jc w:val="both"/>
              <w:rPr>
                <w:rFonts w:ascii="Times New Roman" w:hAnsi="Times New Roman" w:cs="Times New Roman"/>
                <w:sz w:val="24"/>
                <w:szCs w:val="24"/>
              </w:rPr>
            </w:pPr>
            <w:r w:rsidRPr="00263577">
              <w:rPr>
                <w:rFonts w:ascii="Times New Roman" w:hAnsi="Times New Roman" w:cs="Times New Roman"/>
                <w:sz w:val="24"/>
                <w:szCs w:val="24"/>
              </w:rPr>
              <w:t>Признаны утратившими силу указы Губернатора Иркутской области от 28 ноября 2014 года N 355-уг "Об утверждении предельных (максимальных) индексов изменения размера вносимой гражданами платы за коммунальные услуги в муниципальных образованиях Иркутской области на 2015 год"; от 30 ноября 2015 года N 306-уг "Об утверждении предельных (максимальных) индексов изменения размера вносимой гражданами платы за коммунальные услуги в муниципальных образованиях Иркутской области на 2016 год". Также признаны утратившими силу отдельные положения указа Губернатора Иркутской области от 30 марта 2015 года N 55-уг "О внесении изменений в отдельные указы Губернатора Иркутской области"; от 1 сентября 2015 года N 221-уг "О внесении изменений в отдельные указы Губернатора Иркутской области"; от 31 августа 2016 года N 193-уг "О внесении изменений в отдельные указы Губернатора Иркутской области".</w:t>
            </w:r>
          </w:p>
        </w:tc>
        <w:tc>
          <w:tcPr>
            <w:tcW w:w="5378" w:type="dxa"/>
            <w:tcBorders>
              <w:top w:val="single" w:sz="4" w:space="0" w:color="auto"/>
              <w:left w:val="single" w:sz="4" w:space="0" w:color="auto"/>
              <w:bottom w:val="single" w:sz="4" w:space="0" w:color="auto"/>
              <w:right w:val="single" w:sz="4" w:space="0" w:color="auto"/>
            </w:tcBorders>
          </w:tcPr>
          <w:p w:rsidR="00263577" w:rsidRPr="00263577" w:rsidRDefault="00263577" w:rsidP="00263577">
            <w:pPr>
              <w:jc w:val="both"/>
              <w:rPr>
                <w:rFonts w:ascii="Times New Roman" w:eastAsia="Times New Roman" w:hAnsi="Times New Roman" w:cs="Times New Roman"/>
                <w:bCs/>
                <w:sz w:val="24"/>
                <w:szCs w:val="24"/>
                <w:lang w:eastAsia="ru-RU"/>
              </w:rPr>
            </w:pPr>
            <w:r w:rsidRPr="00263577">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16.12.2016,</w:t>
            </w:r>
          </w:p>
          <w:p w:rsidR="00263577" w:rsidRPr="00263577" w:rsidRDefault="00263577" w:rsidP="00263577">
            <w:pPr>
              <w:jc w:val="both"/>
              <w:rPr>
                <w:rFonts w:ascii="Times New Roman" w:eastAsia="Times New Roman" w:hAnsi="Times New Roman" w:cs="Times New Roman"/>
                <w:bCs/>
                <w:sz w:val="24"/>
                <w:szCs w:val="24"/>
                <w:lang w:eastAsia="ru-RU"/>
              </w:rPr>
            </w:pPr>
            <w:r w:rsidRPr="00263577">
              <w:rPr>
                <w:rFonts w:ascii="Times New Roman" w:eastAsia="Times New Roman" w:hAnsi="Times New Roman" w:cs="Times New Roman"/>
                <w:bCs/>
                <w:sz w:val="24"/>
                <w:szCs w:val="24"/>
                <w:lang w:eastAsia="ru-RU"/>
              </w:rPr>
              <w:t>"Областная", N 143, 23.12.2016</w:t>
            </w:r>
          </w:p>
          <w:p w:rsidR="00263577" w:rsidRPr="00F92D0C" w:rsidRDefault="00263577" w:rsidP="00263577">
            <w:pPr>
              <w:jc w:val="both"/>
              <w:rPr>
                <w:rFonts w:ascii="Times New Roman" w:eastAsia="Times New Roman" w:hAnsi="Times New Roman" w:cs="Times New Roman"/>
                <w:bCs/>
                <w:sz w:val="24"/>
                <w:szCs w:val="24"/>
                <w:lang w:eastAsia="ru-RU"/>
              </w:rPr>
            </w:pPr>
            <w:r w:rsidRPr="00263577">
              <w:rPr>
                <w:rFonts w:ascii="Times New Roman" w:eastAsia="Times New Roman" w:hAnsi="Times New Roman" w:cs="Times New Roman"/>
                <w:bCs/>
                <w:sz w:val="24"/>
                <w:szCs w:val="24"/>
                <w:lang w:eastAsia="ru-RU"/>
              </w:rPr>
              <w:lastRenderedPageBreak/>
              <w:t>Начало действия документа - 01.01.2017.</w:t>
            </w:r>
          </w:p>
        </w:tc>
      </w:tr>
      <w:tr w:rsidR="00E82CFC" w:rsidTr="00E53ACA">
        <w:tc>
          <w:tcPr>
            <w:tcW w:w="641" w:type="dxa"/>
            <w:tcBorders>
              <w:top w:val="single" w:sz="4" w:space="0" w:color="auto"/>
              <w:left w:val="single" w:sz="4" w:space="0" w:color="auto"/>
              <w:bottom w:val="single" w:sz="4" w:space="0" w:color="auto"/>
              <w:right w:val="single" w:sz="4" w:space="0" w:color="auto"/>
            </w:tcBorders>
          </w:tcPr>
          <w:p w:rsidR="00E82CFC"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13.</w:t>
            </w:r>
          </w:p>
        </w:tc>
        <w:tc>
          <w:tcPr>
            <w:tcW w:w="2677" w:type="dxa"/>
            <w:tcBorders>
              <w:top w:val="single" w:sz="4" w:space="0" w:color="auto"/>
              <w:left w:val="single" w:sz="4" w:space="0" w:color="auto"/>
              <w:bottom w:val="single" w:sz="4" w:space="0" w:color="auto"/>
              <w:right w:val="single" w:sz="4" w:space="0" w:color="auto"/>
            </w:tcBorders>
          </w:tcPr>
          <w:p w:rsidR="00E82CFC" w:rsidRPr="00E82CFC" w:rsidRDefault="00E82CFC" w:rsidP="00E82CFC">
            <w:pPr>
              <w:autoSpaceDE w:val="0"/>
              <w:autoSpaceDN w:val="0"/>
              <w:adjustRightInd w:val="0"/>
              <w:jc w:val="both"/>
              <w:rPr>
                <w:rFonts w:ascii="Times New Roman" w:eastAsia="Calibri" w:hAnsi="Times New Roman" w:cs="Times New Roman"/>
                <w:sz w:val="24"/>
                <w:szCs w:val="24"/>
              </w:rPr>
            </w:pPr>
            <w:r w:rsidRPr="00E82CFC">
              <w:rPr>
                <w:rFonts w:ascii="Times New Roman" w:eastAsia="Calibri" w:hAnsi="Times New Roman" w:cs="Times New Roman"/>
                <w:sz w:val="24"/>
                <w:szCs w:val="24"/>
              </w:rPr>
              <w:t>Указ Губернатора Иркутской области от 12.12.2016 N 294-уг</w:t>
            </w:r>
          </w:p>
          <w:p w:rsidR="00E82CFC" w:rsidRPr="00263577" w:rsidRDefault="00E82CFC" w:rsidP="00E82CFC">
            <w:pPr>
              <w:autoSpaceDE w:val="0"/>
              <w:autoSpaceDN w:val="0"/>
              <w:adjustRightInd w:val="0"/>
              <w:jc w:val="both"/>
              <w:rPr>
                <w:rFonts w:ascii="Times New Roman" w:eastAsia="Calibri" w:hAnsi="Times New Roman" w:cs="Times New Roman"/>
                <w:sz w:val="24"/>
                <w:szCs w:val="24"/>
              </w:rPr>
            </w:pPr>
            <w:r w:rsidRPr="00E82CFC">
              <w:rPr>
                <w:rFonts w:ascii="Times New Roman" w:eastAsia="Calibri" w:hAnsi="Times New Roman" w:cs="Times New Roman"/>
                <w:sz w:val="24"/>
                <w:szCs w:val="24"/>
              </w:rPr>
              <w:t>"О внесении изменений в отдельные указы Губернатора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E82CFC" w:rsidRPr="00263577" w:rsidRDefault="00E82CFC" w:rsidP="00E82CF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Согласно изменениям, внесенным в административный регламент исполнения государственной функции "Государственный контроль (надзор) в сфере образования за деятельностью организаций, осуществляющих образовательную деятельность на территории Иркутской области (за исключением организаций, указанных в пункте 7 части 1 статьи 6 Федерального закона от 29 декабря 2012 года N 273-ФЗ "Об образовании в Российской Федерации"), а также органов местного самоуправления, осуществляющих управление в сфере образования на территории Иркутской области", утвержденный указом Губернатора Иркутской области от 30 августа 2013 года </w:t>
            </w:r>
            <w:r>
              <w:rPr>
                <w:rFonts w:ascii="Times New Roman" w:hAnsi="Times New Roman" w:cs="Times New Roman"/>
                <w:sz w:val="24"/>
                <w:szCs w:val="24"/>
              </w:rPr>
              <w:lastRenderedPageBreak/>
              <w:t xml:space="preserve">N 290-уг, а также в административный регламент исполнения государственной функции "Контроль за соблюдением лицензиатом лицензионных требований и условий при осуществлении образовательной деятельности", утвержденный указом Губернатора Иркутской области от 30 августа 2013 года N 291-уг, скорректированы права и обязанности должностных лиц при осуществлении государственного и лицензионного контроля (надзора). В частности, должностные лица имеют право запрашивать необходимые документы и (или) информацию о проверяемой организации в рамках межведомственного информационного взаимодействия после принятия распоряжения Службы по контролю и надзору в сфере образования Иркутской области о проведении проверки. Установлено, что в случае, если проведение плановой или внеплановой выездной проверки оказалось невозможным в связи с отсутствием руководителя, иного должностного лица или уполномоченного представителя проверяемой организации, либо в связи с фактическим неосуществлением деятельности проверяемой организацией, либо в связи с иными действиями (бездействием) руководителя, иного должностного лица или уполномоченного представителя проверяемой организации, повлекшими невозможность проведения проверки, должностное лицо Службы составляет акт о невозможности проведения соответствующей проверки с указанием причин невозможности ее проведения. В этом случае Служба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такой проверяемой организации плановой или внеплановой выездной </w:t>
            </w:r>
            <w:r>
              <w:rPr>
                <w:rFonts w:ascii="Times New Roman" w:hAnsi="Times New Roman" w:cs="Times New Roman"/>
                <w:sz w:val="24"/>
                <w:szCs w:val="24"/>
              </w:rPr>
              <w:lastRenderedPageBreak/>
              <w:t>проверки без внесения плановой проверки в план проверок и без предварительного уведо</w:t>
            </w:r>
            <w:r>
              <w:rPr>
                <w:rFonts w:ascii="Times New Roman" w:hAnsi="Times New Roman" w:cs="Times New Roman"/>
                <w:sz w:val="24"/>
                <w:szCs w:val="24"/>
              </w:rPr>
              <w:t>мления проверяемой организации.</w:t>
            </w:r>
          </w:p>
        </w:tc>
        <w:tc>
          <w:tcPr>
            <w:tcW w:w="5378" w:type="dxa"/>
            <w:tcBorders>
              <w:top w:val="single" w:sz="4" w:space="0" w:color="auto"/>
              <w:left w:val="single" w:sz="4" w:space="0" w:color="auto"/>
              <w:bottom w:val="single" w:sz="4" w:space="0" w:color="auto"/>
              <w:right w:val="single" w:sz="4" w:space="0" w:color="auto"/>
            </w:tcBorders>
          </w:tcPr>
          <w:p w:rsidR="00E82CFC" w:rsidRPr="00E82CFC" w:rsidRDefault="00E82CFC" w:rsidP="00E82CFC">
            <w:pPr>
              <w:jc w:val="both"/>
              <w:rPr>
                <w:rFonts w:ascii="Times New Roman" w:eastAsia="Times New Roman" w:hAnsi="Times New Roman" w:cs="Times New Roman"/>
                <w:bCs/>
                <w:sz w:val="24"/>
                <w:szCs w:val="24"/>
                <w:lang w:eastAsia="ru-RU"/>
              </w:rPr>
            </w:pPr>
            <w:r w:rsidRPr="00E82CFC">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16.12.2016</w:t>
            </w:r>
          </w:p>
          <w:p w:rsidR="00E82CFC" w:rsidRPr="00263577" w:rsidRDefault="00E82CFC" w:rsidP="00E82CFC">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E82CFC">
              <w:rPr>
                <w:rFonts w:ascii="Times New Roman" w:eastAsia="Times New Roman" w:hAnsi="Times New Roman" w:cs="Times New Roman"/>
                <w:bCs/>
                <w:sz w:val="24"/>
                <w:szCs w:val="24"/>
                <w:lang w:eastAsia="ru-RU"/>
              </w:rPr>
              <w:t>анный документ вступил в силу с 1 января 2017 года, за исключением отдельных положений, для которых установлены иные сроки вступления в силу.</w:t>
            </w:r>
          </w:p>
        </w:tc>
      </w:tr>
      <w:tr w:rsidR="00BE7FD6" w:rsidTr="00E53ACA">
        <w:tc>
          <w:tcPr>
            <w:tcW w:w="641" w:type="dxa"/>
            <w:tcBorders>
              <w:top w:val="single" w:sz="4" w:space="0" w:color="auto"/>
              <w:left w:val="single" w:sz="4" w:space="0" w:color="auto"/>
              <w:bottom w:val="single" w:sz="4" w:space="0" w:color="auto"/>
              <w:right w:val="single" w:sz="4" w:space="0" w:color="auto"/>
            </w:tcBorders>
          </w:tcPr>
          <w:p w:rsidR="00BE7FD6"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14.</w:t>
            </w:r>
          </w:p>
        </w:tc>
        <w:tc>
          <w:tcPr>
            <w:tcW w:w="2677" w:type="dxa"/>
            <w:tcBorders>
              <w:top w:val="single" w:sz="4" w:space="0" w:color="auto"/>
              <w:left w:val="single" w:sz="4" w:space="0" w:color="auto"/>
              <w:bottom w:val="single" w:sz="4" w:space="0" w:color="auto"/>
              <w:right w:val="single" w:sz="4" w:space="0" w:color="auto"/>
            </w:tcBorders>
          </w:tcPr>
          <w:p w:rsidR="00BE7FD6" w:rsidRPr="00BE7FD6" w:rsidRDefault="00BE7FD6" w:rsidP="00BE7FD6">
            <w:pPr>
              <w:autoSpaceDE w:val="0"/>
              <w:autoSpaceDN w:val="0"/>
              <w:adjustRightInd w:val="0"/>
              <w:jc w:val="both"/>
              <w:rPr>
                <w:rFonts w:ascii="Times New Roman" w:eastAsia="Calibri" w:hAnsi="Times New Roman" w:cs="Times New Roman"/>
                <w:sz w:val="24"/>
                <w:szCs w:val="24"/>
              </w:rPr>
            </w:pPr>
            <w:r w:rsidRPr="00BE7FD6">
              <w:rPr>
                <w:rFonts w:ascii="Times New Roman" w:eastAsia="Calibri" w:hAnsi="Times New Roman" w:cs="Times New Roman"/>
                <w:sz w:val="24"/>
                <w:szCs w:val="24"/>
              </w:rPr>
              <w:t>Распоряжение Правительства Иркутской области от 25.10.2016 N 630-рп</w:t>
            </w:r>
          </w:p>
          <w:p w:rsidR="00BE7FD6" w:rsidRPr="000806F3" w:rsidRDefault="00BE7FD6" w:rsidP="00BE7FD6">
            <w:pPr>
              <w:autoSpaceDE w:val="0"/>
              <w:autoSpaceDN w:val="0"/>
              <w:adjustRightInd w:val="0"/>
              <w:jc w:val="both"/>
              <w:rPr>
                <w:rFonts w:ascii="Times New Roman" w:eastAsia="Calibri" w:hAnsi="Times New Roman" w:cs="Times New Roman"/>
                <w:sz w:val="24"/>
                <w:szCs w:val="24"/>
              </w:rPr>
            </w:pPr>
            <w:r w:rsidRPr="00BE7FD6">
              <w:rPr>
                <w:rFonts w:ascii="Times New Roman" w:eastAsia="Calibri" w:hAnsi="Times New Roman" w:cs="Times New Roman"/>
                <w:sz w:val="24"/>
                <w:szCs w:val="24"/>
              </w:rPr>
              <w:t>"О внесении изменений в перечень участков недр местного значения, содержащих общераспространенные полезные ископаемые, расположенных на территории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BE7FD6" w:rsidRDefault="00BE7FD6" w:rsidP="00BE7FD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Изменениями, внесенными в распоряжение Правительства Иркутской области от 29 мая 2014 года N 423-рп, перечень дополнен новыми участками недр. В частности, в него дополнительно включен участок "Глубокий", расположенный в </w:t>
            </w:r>
            <w:proofErr w:type="spellStart"/>
            <w:r>
              <w:rPr>
                <w:rFonts w:ascii="Times New Roman" w:hAnsi="Times New Roman" w:cs="Times New Roman"/>
                <w:sz w:val="24"/>
                <w:szCs w:val="24"/>
              </w:rPr>
              <w:t>Шелеховском</w:t>
            </w:r>
            <w:proofErr w:type="spellEnd"/>
            <w:r>
              <w:rPr>
                <w:rFonts w:ascii="Times New Roman" w:hAnsi="Times New Roman" w:cs="Times New Roman"/>
                <w:sz w:val="24"/>
                <w:szCs w:val="24"/>
              </w:rPr>
              <w:t xml:space="preserve"> районе Иркутской области, на территории которого планируется добывать магматические и метаморфические породы.</w:t>
            </w:r>
          </w:p>
          <w:p w:rsidR="00BE7FD6" w:rsidRDefault="00BE7FD6" w:rsidP="000806F3">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BE7FD6" w:rsidRPr="000806F3" w:rsidRDefault="00BE7FD6" w:rsidP="000806F3">
            <w:pPr>
              <w:jc w:val="both"/>
              <w:rPr>
                <w:rFonts w:ascii="Times New Roman" w:eastAsia="Times New Roman" w:hAnsi="Times New Roman" w:cs="Times New Roman"/>
                <w:bCs/>
                <w:sz w:val="24"/>
                <w:szCs w:val="24"/>
                <w:lang w:eastAsia="ru-RU"/>
              </w:rPr>
            </w:pPr>
            <w:r w:rsidRPr="00BE7FD6">
              <w:rPr>
                <w:rFonts w:ascii="Times New Roman" w:eastAsia="Times New Roman" w:hAnsi="Times New Roman" w:cs="Times New Roman"/>
                <w:bCs/>
                <w:sz w:val="24"/>
                <w:szCs w:val="24"/>
                <w:lang w:eastAsia="ru-RU"/>
              </w:rPr>
              <w:t>"Областная", N 133, 30.11.2016</w:t>
            </w:r>
          </w:p>
        </w:tc>
      </w:tr>
      <w:tr w:rsidR="005227A3" w:rsidTr="00E53ACA">
        <w:tc>
          <w:tcPr>
            <w:tcW w:w="641" w:type="dxa"/>
            <w:tcBorders>
              <w:top w:val="single" w:sz="4" w:space="0" w:color="auto"/>
              <w:left w:val="single" w:sz="4" w:space="0" w:color="auto"/>
              <w:bottom w:val="single" w:sz="4" w:space="0" w:color="auto"/>
              <w:right w:val="single" w:sz="4" w:space="0" w:color="auto"/>
            </w:tcBorders>
          </w:tcPr>
          <w:p w:rsidR="005227A3"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2677" w:type="dxa"/>
            <w:tcBorders>
              <w:top w:val="single" w:sz="4" w:space="0" w:color="auto"/>
              <w:left w:val="single" w:sz="4" w:space="0" w:color="auto"/>
              <w:bottom w:val="single" w:sz="4" w:space="0" w:color="auto"/>
              <w:right w:val="single" w:sz="4" w:space="0" w:color="auto"/>
            </w:tcBorders>
          </w:tcPr>
          <w:p w:rsidR="005227A3" w:rsidRPr="005227A3" w:rsidRDefault="005227A3" w:rsidP="005227A3">
            <w:pPr>
              <w:autoSpaceDE w:val="0"/>
              <w:autoSpaceDN w:val="0"/>
              <w:adjustRightInd w:val="0"/>
              <w:jc w:val="both"/>
              <w:rPr>
                <w:rFonts w:ascii="Times New Roman" w:eastAsia="Calibri" w:hAnsi="Times New Roman" w:cs="Times New Roman"/>
                <w:sz w:val="24"/>
                <w:szCs w:val="24"/>
              </w:rPr>
            </w:pPr>
            <w:r w:rsidRPr="005227A3">
              <w:rPr>
                <w:rFonts w:ascii="Times New Roman" w:eastAsia="Calibri" w:hAnsi="Times New Roman" w:cs="Times New Roman"/>
                <w:sz w:val="24"/>
                <w:szCs w:val="24"/>
              </w:rPr>
              <w:t>Распоряжение Правительства Иркутской области от 01.12.2016 N 712-рп</w:t>
            </w:r>
          </w:p>
          <w:p w:rsidR="005227A3" w:rsidRPr="00BE7FD6" w:rsidRDefault="005227A3" w:rsidP="005227A3">
            <w:pPr>
              <w:autoSpaceDE w:val="0"/>
              <w:autoSpaceDN w:val="0"/>
              <w:adjustRightInd w:val="0"/>
              <w:jc w:val="both"/>
              <w:rPr>
                <w:rFonts w:ascii="Times New Roman" w:eastAsia="Calibri" w:hAnsi="Times New Roman" w:cs="Times New Roman"/>
                <w:sz w:val="24"/>
                <w:szCs w:val="24"/>
              </w:rPr>
            </w:pPr>
            <w:r w:rsidRPr="005227A3">
              <w:rPr>
                <w:rFonts w:ascii="Times New Roman" w:eastAsia="Calibri" w:hAnsi="Times New Roman" w:cs="Times New Roman"/>
                <w:sz w:val="24"/>
                <w:szCs w:val="24"/>
              </w:rPr>
              <w:t>"О внесении изменения в распоряжение Правительства Иркутской области от 4 мая 2016 года N 216-рп"</w:t>
            </w:r>
          </w:p>
        </w:tc>
        <w:tc>
          <w:tcPr>
            <w:tcW w:w="6043" w:type="dxa"/>
            <w:gridSpan w:val="3"/>
            <w:tcBorders>
              <w:top w:val="single" w:sz="4" w:space="0" w:color="auto"/>
              <w:left w:val="single" w:sz="4" w:space="0" w:color="auto"/>
              <w:bottom w:val="single" w:sz="4" w:space="0" w:color="auto"/>
              <w:right w:val="single" w:sz="4" w:space="0" w:color="auto"/>
            </w:tcBorders>
          </w:tcPr>
          <w:p w:rsidR="005227A3" w:rsidRDefault="005227A3" w:rsidP="00BE7FD6">
            <w:pPr>
              <w:autoSpaceDE w:val="0"/>
              <w:autoSpaceDN w:val="0"/>
              <w:adjustRightInd w:val="0"/>
              <w:ind w:firstLine="540"/>
              <w:jc w:val="both"/>
              <w:rPr>
                <w:rFonts w:ascii="Times New Roman" w:hAnsi="Times New Roman" w:cs="Times New Roman"/>
                <w:sz w:val="24"/>
                <w:szCs w:val="24"/>
              </w:rPr>
            </w:pPr>
            <w:r w:rsidRPr="005227A3">
              <w:rPr>
                <w:rFonts w:ascii="Times New Roman" w:hAnsi="Times New Roman" w:cs="Times New Roman"/>
                <w:sz w:val="24"/>
                <w:szCs w:val="24"/>
              </w:rPr>
              <w:t>Изменениями, внесенными в распоряжение Правительства Иркутской области "Об авансовых платежах при заключении контрактов (договоров) на поставку товаров, выполнение работ, оказание услуг за счет средств бюджета Иркутской области", предусмотрено право заказчиков на определение авансовых платежей в размере 100 процентов цены контракта (договора), в частности, при заключении контрактов (договоров) на поставку товаров, выполнение работ, оказание услуг на сумму, не превышающую сто тысяч рублей.</w:t>
            </w:r>
          </w:p>
        </w:tc>
        <w:tc>
          <w:tcPr>
            <w:tcW w:w="5378" w:type="dxa"/>
            <w:tcBorders>
              <w:top w:val="single" w:sz="4" w:space="0" w:color="auto"/>
              <w:left w:val="single" w:sz="4" w:space="0" w:color="auto"/>
              <w:bottom w:val="single" w:sz="4" w:space="0" w:color="auto"/>
              <w:right w:val="single" w:sz="4" w:space="0" w:color="auto"/>
            </w:tcBorders>
          </w:tcPr>
          <w:p w:rsidR="005227A3" w:rsidRPr="00BE7FD6" w:rsidRDefault="005227A3" w:rsidP="000806F3">
            <w:pPr>
              <w:jc w:val="both"/>
              <w:rPr>
                <w:rFonts w:ascii="Times New Roman" w:eastAsia="Times New Roman" w:hAnsi="Times New Roman" w:cs="Times New Roman"/>
                <w:bCs/>
                <w:sz w:val="24"/>
                <w:szCs w:val="24"/>
                <w:lang w:eastAsia="ru-RU"/>
              </w:rPr>
            </w:pPr>
            <w:r w:rsidRPr="005227A3">
              <w:rPr>
                <w:rFonts w:ascii="Times New Roman" w:eastAsia="Times New Roman" w:hAnsi="Times New Roman" w:cs="Times New Roman"/>
                <w:bCs/>
                <w:sz w:val="24"/>
                <w:szCs w:val="24"/>
                <w:lang w:eastAsia="ru-RU"/>
              </w:rPr>
              <w:t>"Областная", N 136, 07.12.2016</w:t>
            </w:r>
          </w:p>
        </w:tc>
      </w:tr>
      <w:tr w:rsidR="00256BD6" w:rsidTr="00E53ACA">
        <w:tc>
          <w:tcPr>
            <w:tcW w:w="641" w:type="dxa"/>
            <w:tcBorders>
              <w:top w:val="single" w:sz="4" w:space="0" w:color="auto"/>
              <w:left w:val="single" w:sz="4" w:space="0" w:color="auto"/>
              <w:bottom w:val="single" w:sz="4" w:space="0" w:color="auto"/>
              <w:right w:val="single" w:sz="4" w:space="0" w:color="auto"/>
            </w:tcBorders>
          </w:tcPr>
          <w:p w:rsidR="00256BD6"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2677" w:type="dxa"/>
            <w:tcBorders>
              <w:top w:val="single" w:sz="4" w:space="0" w:color="auto"/>
              <w:left w:val="single" w:sz="4" w:space="0" w:color="auto"/>
              <w:bottom w:val="single" w:sz="4" w:space="0" w:color="auto"/>
              <w:right w:val="single" w:sz="4" w:space="0" w:color="auto"/>
            </w:tcBorders>
          </w:tcPr>
          <w:p w:rsidR="00256BD6" w:rsidRPr="00256BD6" w:rsidRDefault="00256BD6" w:rsidP="00256BD6">
            <w:pPr>
              <w:autoSpaceDE w:val="0"/>
              <w:autoSpaceDN w:val="0"/>
              <w:adjustRightInd w:val="0"/>
              <w:jc w:val="both"/>
              <w:rPr>
                <w:rFonts w:ascii="Times New Roman" w:eastAsia="Calibri" w:hAnsi="Times New Roman" w:cs="Times New Roman"/>
                <w:sz w:val="24"/>
                <w:szCs w:val="24"/>
              </w:rPr>
            </w:pPr>
            <w:r w:rsidRPr="00256BD6">
              <w:rPr>
                <w:rFonts w:ascii="Times New Roman" w:eastAsia="Calibri" w:hAnsi="Times New Roman" w:cs="Times New Roman"/>
                <w:sz w:val="24"/>
                <w:szCs w:val="24"/>
              </w:rPr>
              <w:t>Распоряжение Правительства Иркутской области от 02.12.2016 N 718-рп</w:t>
            </w:r>
          </w:p>
          <w:p w:rsidR="00256BD6" w:rsidRPr="005227A3" w:rsidRDefault="00256BD6" w:rsidP="00256BD6">
            <w:pPr>
              <w:autoSpaceDE w:val="0"/>
              <w:autoSpaceDN w:val="0"/>
              <w:adjustRightInd w:val="0"/>
              <w:jc w:val="both"/>
              <w:rPr>
                <w:rFonts w:ascii="Times New Roman" w:eastAsia="Calibri" w:hAnsi="Times New Roman" w:cs="Times New Roman"/>
                <w:sz w:val="24"/>
                <w:szCs w:val="24"/>
              </w:rPr>
            </w:pPr>
            <w:r w:rsidRPr="00256BD6">
              <w:rPr>
                <w:rFonts w:ascii="Times New Roman" w:eastAsia="Calibri" w:hAnsi="Times New Roman" w:cs="Times New Roman"/>
                <w:sz w:val="24"/>
                <w:szCs w:val="24"/>
              </w:rPr>
              <w:t xml:space="preserve">"О внесении изменений в типовое Положение о </w:t>
            </w:r>
            <w:r w:rsidRPr="00256BD6">
              <w:rPr>
                <w:rFonts w:ascii="Times New Roman" w:eastAsia="Calibri" w:hAnsi="Times New Roman" w:cs="Times New Roman"/>
                <w:sz w:val="24"/>
                <w:szCs w:val="24"/>
              </w:rPr>
              <w:lastRenderedPageBreak/>
              <w:t>закупке товаров, работ, услуг для нужд государственных бюджетных и автономных учреждений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256BD6" w:rsidRPr="005227A3" w:rsidRDefault="00256BD6" w:rsidP="00BE7FD6">
            <w:pPr>
              <w:autoSpaceDE w:val="0"/>
              <w:autoSpaceDN w:val="0"/>
              <w:adjustRightInd w:val="0"/>
              <w:ind w:firstLine="540"/>
              <w:jc w:val="both"/>
              <w:rPr>
                <w:rFonts w:ascii="Times New Roman" w:hAnsi="Times New Roman" w:cs="Times New Roman"/>
                <w:sz w:val="24"/>
                <w:szCs w:val="24"/>
              </w:rPr>
            </w:pPr>
            <w:r w:rsidRPr="00256BD6">
              <w:rPr>
                <w:rFonts w:ascii="Times New Roman" w:hAnsi="Times New Roman" w:cs="Times New Roman"/>
                <w:sz w:val="24"/>
                <w:szCs w:val="24"/>
              </w:rPr>
              <w:lastRenderedPageBreak/>
              <w:t xml:space="preserve">Изменениями, внесенными в распоряжение Правительства Иркутской области от 19.09.2016 N 523-рп, уточнено, что министерство по регулированию контрактной системы в сфере закупок Иркутской области вправе проверить обоснованность размера начальной (максимальной) цены договора (цены лота) и </w:t>
            </w:r>
            <w:r w:rsidRPr="00256BD6">
              <w:rPr>
                <w:rFonts w:ascii="Times New Roman" w:hAnsi="Times New Roman" w:cs="Times New Roman"/>
                <w:sz w:val="24"/>
                <w:szCs w:val="24"/>
              </w:rPr>
              <w:lastRenderedPageBreak/>
              <w:t xml:space="preserve">выбора способа закупки. Предусмотрена возможность выделения лотов, в отношении которых в извещении и документации о проведении соответствующей закупки отдельно указываются объект закупки, начальная (максимальная) цена договора и ее обоснование. Определено, что в отношении каждого лота заключается отдельный договор. Согласно внесенным изменениям результаты рассмотрения заявок на участие в </w:t>
            </w:r>
            <w:proofErr w:type="spellStart"/>
            <w:r w:rsidRPr="00256BD6">
              <w:rPr>
                <w:rFonts w:ascii="Times New Roman" w:hAnsi="Times New Roman" w:cs="Times New Roman"/>
                <w:sz w:val="24"/>
                <w:szCs w:val="24"/>
              </w:rPr>
              <w:t>редукционе</w:t>
            </w:r>
            <w:proofErr w:type="spellEnd"/>
            <w:r w:rsidRPr="00256BD6">
              <w:rPr>
                <w:rFonts w:ascii="Times New Roman" w:hAnsi="Times New Roman" w:cs="Times New Roman"/>
                <w:sz w:val="24"/>
                <w:szCs w:val="24"/>
              </w:rPr>
              <w:t xml:space="preserve"> фиксируются в протоколе и размещаются на электронной площадке и в единой информационной системе в сфере закупок товаров, работ, услуг для обеспечения государственных и муниципальных нужд не позднее чем через три дня со дня подписания указанного протокола (ранее - не позднее рабочего дня, следующего за датой подписания протокола). Определены правила проведения запроса котировок в электронной форме.</w:t>
            </w:r>
          </w:p>
        </w:tc>
        <w:tc>
          <w:tcPr>
            <w:tcW w:w="5378" w:type="dxa"/>
            <w:tcBorders>
              <w:top w:val="single" w:sz="4" w:space="0" w:color="auto"/>
              <w:left w:val="single" w:sz="4" w:space="0" w:color="auto"/>
              <w:bottom w:val="single" w:sz="4" w:space="0" w:color="auto"/>
              <w:right w:val="single" w:sz="4" w:space="0" w:color="auto"/>
            </w:tcBorders>
          </w:tcPr>
          <w:p w:rsidR="00256BD6" w:rsidRPr="005227A3" w:rsidRDefault="00256BD6" w:rsidP="000806F3">
            <w:pPr>
              <w:jc w:val="both"/>
              <w:rPr>
                <w:rFonts w:ascii="Times New Roman" w:eastAsia="Times New Roman" w:hAnsi="Times New Roman" w:cs="Times New Roman"/>
                <w:bCs/>
                <w:sz w:val="24"/>
                <w:szCs w:val="24"/>
                <w:lang w:eastAsia="ru-RU"/>
              </w:rPr>
            </w:pPr>
            <w:r w:rsidRPr="00256BD6">
              <w:rPr>
                <w:rFonts w:ascii="Times New Roman" w:eastAsia="Times New Roman" w:hAnsi="Times New Roman" w:cs="Times New Roman"/>
                <w:bCs/>
                <w:sz w:val="24"/>
                <w:szCs w:val="24"/>
                <w:lang w:eastAsia="ru-RU"/>
              </w:rPr>
              <w:lastRenderedPageBreak/>
              <w:t>Документ опубликован не был</w:t>
            </w:r>
          </w:p>
        </w:tc>
      </w:tr>
      <w:tr w:rsidR="00EA7861" w:rsidTr="00E53ACA">
        <w:tc>
          <w:tcPr>
            <w:tcW w:w="641" w:type="dxa"/>
            <w:tcBorders>
              <w:top w:val="single" w:sz="4" w:space="0" w:color="auto"/>
              <w:left w:val="single" w:sz="4" w:space="0" w:color="auto"/>
              <w:bottom w:val="single" w:sz="4" w:space="0" w:color="auto"/>
              <w:right w:val="single" w:sz="4" w:space="0" w:color="auto"/>
            </w:tcBorders>
          </w:tcPr>
          <w:p w:rsidR="00EA7861" w:rsidRDefault="00711EE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w:t>
            </w:r>
            <w:r w:rsidR="00290184">
              <w:rPr>
                <w:rFonts w:ascii="Times New Roman" w:eastAsia="Times New Roman" w:hAnsi="Times New Roman" w:cs="Times New Roman"/>
                <w:bCs/>
                <w:sz w:val="24"/>
                <w:szCs w:val="24"/>
                <w:lang w:eastAsia="ru-RU"/>
              </w:rPr>
              <w:t>7</w:t>
            </w:r>
            <w:r>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0806F3" w:rsidRPr="000806F3" w:rsidRDefault="000806F3" w:rsidP="000806F3">
            <w:pPr>
              <w:autoSpaceDE w:val="0"/>
              <w:autoSpaceDN w:val="0"/>
              <w:adjustRightInd w:val="0"/>
              <w:jc w:val="both"/>
              <w:rPr>
                <w:rFonts w:ascii="Times New Roman" w:eastAsia="Calibri" w:hAnsi="Times New Roman" w:cs="Times New Roman"/>
                <w:sz w:val="24"/>
                <w:szCs w:val="24"/>
              </w:rPr>
            </w:pPr>
            <w:r w:rsidRPr="000806F3">
              <w:rPr>
                <w:rFonts w:ascii="Times New Roman" w:eastAsia="Calibri" w:hAnsi="Times New Roman" w:cs="Times New Roman"/>
                <w:sz w:val="24"/>
                <w:szCs w:val="24"/>
              </w:rPr>
              <w:t>Постановление Правительства Иркутской области от 14.11.2016 N 725-пп</w:t>
            </w:r>
          </w:p>
          <w:p w:rsidR="00EA7861" w:rsidRPr="003507D2" w:rsidRDefault="000806F3" w:rsidP="000806F3">
            <w:pPr>
              <w:autoSpaceDE w:val="0"/>
              <w:autoSpaceDN w:val="0"/>
              <w:adjustRightInd w:val="0"/>
              <w:jc w:val="both"/>
              <w:rPr>
                <w:rFonts w:ascii="Times New Roman" w:eastAsia="Calibri" w:hAnsi="Times New Roman" w:cs="Times New Roman"/>
                <w:sz w:val="24"/>
                <w:szCs w:val="24"/>
              </w:rPr>
            </w:pPr>
            <w:r w:rsidRPr="000806F3">
              <w:rPr>
                <w:rFonts w:ascii="Times New Roman" w:eastAsia="Calibri" w:hAnsi="Times New Roman" w:cs="Times New Roman"/>
                <w:sz w:val="24"/>
                <w:szCs w:val="24"/>
              </w:rPr>
              <w:t>"О внесении изменений в постановление Правительства Иркутской области от 27 ноября 2014 года N 599-пп"</w:t>
            </w:r>
          </w:p>
        </w:tc>
        <w:tc>
          <w:tcPr>
            <w:tcW w:w="6043" w:type="dxa"/>
            <w:gridSpan w:val="3"/>
            <w:tcBorders>
              <w:top w:val="single" w:sz="4" w:space="0" w:color="auto"/>
              <w:left w:val="single" w:sz="4" w:space="0" w:color="auto"/>
              <w:bottom w:val="single" w:sz="4" w:space="0" w:color="auto"/>
              <w:right w:val="single" w:sz="4" w:space="0" w:color="auto"/>
            </w:tcBorders>
          </w:tcPr>
          <w:p w:rsidR="00EA7861" w:rsidRPr="003507D2" w:rsidRDefault="000806F3" w:rsidP="000806F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Внесены изменения в Постановление Правительства Иркутской области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Министерство финансов Иркутской области уполномочено на оказание консультативной и методической помощи по вопросам применения нормативов формирования расходов на содержание органов местного самоуправления. Скорректирована методика расчета норматива формирования расходов на оплату труда главы муниципального образования. Уточнен перечень расходов, не включаемых в норматив </w:t>
            </w:r>
            <w:r>
              <w:rPr>
                <w:rFonts w:ascii="Times New Roman" w:hAnsi="Times New Roman" w:cs="Times New Roman"/>
                <w:sz w:val="24"/>
                <w:szCs w:val="24"/>
              </w:rPr>
              <w:lastRenderedPageBreak/>
              <w:t>формирования расходов на содержание органов местного самоуправления муниципального образования Иркутской области, в частности: выплата денежного вознаграждения и денежного поощрения, иных дополнительных выплат, установленных муниципальными правовыми актами представительного органа муниципального образования, выборным лицам и денежного содержания муниципальным служащим органов местного самоуправления с начислениями на них (включаемых в фонд оплаты труда); оплата коммунальных услуг, в том числе приобретение топлива для обеспечения деятельности органов местного самоуправления (без горюче-смазочных материалов); выплата пенсий за выслугу лет муниципальным служащим; арендная плата за пользование имуществом.</w:t>
            </w:r>
          </w:p>
        </w:tc>
        <w:tc>
          <w:tcPr>
            <w:tcW w:w="5378" w:type="dxa"/>
            <w:tcBorders>
              <w:top w:val="single" w:sz="4" w:space="0" w:color="auto"/>
              <w:left w:val="single" w:sz="4" w:space="0" w:color="auto"/>
              <w:bottom w:val="single" w:sz="4" w:space="0" w:color="auto"/>
              <w:right w:val="single" w:sz="4" w:space="0" w:color="auto"/>
            </w:tcBorders>
          </w:tcPr>
          <w:p w:rsidR="000806F3" w:rsidRPr="000806F3" w:rsidRDefault="000806F3" w:rsidP="000806F3">
            <w:pPr>
              <w:jc w:val="both"/>
              <w:rPr>
                <w:rFonts w:ascii="Times New Roman" w:eastAsia="Times New Roman" w:hAnsi="Times New Roman" w:cs="Times New Roman"/>
                <w:bCs/>
                <w:sz w:val="24"/>
                <w:szCs w:val="24"/>
                <w:lang w:eastAsia="ru-RU"/>
              </w:rPr>
            </w:pPr>
            <w:r w:rsidRPr="000806F3">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22.11.2016</w:t>
            </w:r>
            <w:r>
              <w:rPr>
                <w:rFonts w:ascii="Times New Roman" w:eastAsia="Times New Roman" w:hAnsi="Times New Roman" w:cs="Times New Roman"/>
                <w:bCs/>
                <w:sz w:val="24"/>
                <w:szCs w:val="24"/>
                <w:lang w:eastAsia="ru-RU"/>
              </w:rPr>
              <w:t>.</w:t>
            </w:r>
          </w:p>
          <w:p w:rsidR="00EA7861" w:rsidRPr="003507D2" w:rsidRDefault="000806F3" w:rsidP="000806F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0806F3">
              <w:rPr>
                <w:rFonts w:ascii="Times New Roman" w:eastAsia="Times New Roman" w:hAnsi="Times New Roman" w:cs="Times New Roman"/>
                <w:bCs/>
                <w:sz w:val="24"/>
                <w:szCs w:val="24"/>
                <w:lang w:eastAsia="ru-RU"/>
              </w:rPr>
              <w:t>анный документ вступил в силу через десять календарных дней после дня официального опубликования.</w:t>
            </w:r>
          </w:p>
        </w:tc>
      </w:tr>
      <w:tr w:rsidR="00E37F32" w:rsidTr="00E53ACA">
        <w:tc>
          <w:tcPr>
            <w:tcW w:w="641" w:type="dxa"/>
            <w:tcBorders>
              <w:top w:val="single" w:sz="4" w:space="0" w:color="auto"/>
              <w:left w:val="single" w:sz="4" w:space="0" w:color="auto"/>
              <w:bottom w:val="single" w:sz="4" w:space="0" w:color="auto"/>
              <w:right w:val="single" w:sz="4" w:space="0" w:color="auto"/>
            </w:tcBorders>
          </w:tcPr>
          <w:p w:rsidR="00E37F32"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18.</w:t>
            </w:r>
          </w:p>
        </w:tc>
        <w:tc>
          <w:tcPr>
            <w:tcW w:w="2677" w:type="dxa"/>
            <w:tcBorders>
              <w:top w:val="single" w:sz="4" w:space="0" w:color="auto"/>
              <w:left w:val="single" w:sz="4" w:space="0" w:color="auto"/>
              <w:bottom w:val="single" w:sz="4" w:space="0" w:color="auto"/>
              <w:right w:val="single" w:sz="4" w:space="0" w:color="auto"/>
            </w:tcBorders>
          </w:tcPr>
          <w:p w:rsidR="00E37F32" w:rsidRPr="00E37F32" w:rsidRDefault="00E37F32" w:rsidP="00E37F32">
            <w:pPr>
              <w:autoSpaceDE w:val="0"/>
              <w:autoSpaceDN w:val="0"/>
              <w:adjustRightInd w:val="0"/>
              <w:jc w:val="both"/>
              <w:rPr>
                <w:rFonts w:ascii="Times New Roman" w:eastAsia="Calibri" w:hAnsi="Times New Roman" w:cs="Times New Roman"/>
                <w:sz w:val="24"/>
                <w:szCs w:val="24"/>
              </w:rPr>
            </w:pPr>
            <w:r w:rsidRPr="00E37F32">
              <w:rPr>
                <w:rFonts w:ascii="Times New Roman" w:eastAsia="Calibri" w:hAnsi="Times New Roman" w:cs="Times New Roman"/>
                <w:sz w:val="24"/>
                <w:szCs w:val="24"/>
              </w:rPr>
              <w:t>Постановление Правительства Иркутской области от 12.12.2016 N 777-пп</w:t>
            </w:r>
          </w:p>
          <w:p w:rsidR="00E37F32" w:rsidRPr="000806F3" w:rsidRDefault="00E37F32" w:rsidP="00E37F32">
            <w:pPr>
              <w:autoSpaceDE w:val="0"/>
              <w:autoSpaceDN w:val="0"/>
              <w:adjustRightInd w:val="0"/>
              <w:jc w:val="both"/>
              <w:rPr>
                <w:rFonts w:ascii="Times New Roman" w:eastAsia="Calibri" w:hAnsi="Times New Roman" w:cs="Times New Roman"/>
                <w:sz w:val="24"/>
                <w:szCs w:val="24"/>
              </w:rPr>
            </w:pPr>
            <w:r w:rsidRPr="00E37F32">
              <w:rPr>
                <w:rFonts w:ascii="Times New Roman" w:eastAsia="Calibri" w:hAnsi="Times New Roman" w:cs="Times New Roman"/>
                <w:sz w:val="24"/>
                <w:szCs w:val="24"/>
              </w:rPr>
              <w:t xml:space="preserve">"Об утверждении методик расчета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w:t>
            </w:r>
            <w:r w:rsidRPr="00E37F32">
              <w:rPr>
                <w:rFonts w:ascii="Times New Roman" w:eastAsia="Calibri" w:hAnsi="Times New Roman" w:cs="Times New Roman"/>
                <w:sz w:val="24"/>
                <w:szCs w:val="24"/>
              </w:rPr>
              <w:lastRenderedPageBreak/>
              <w:t>общеобразовательных организациях в Иркутской области, начального общего, основного общего, среднего общего образования в муниципальных общеобразовательных организациях в Иркутской области, обеспечения дополнительного образования детей в муниципальных общеобразовательных организациях в Иркутской области и признании утратившими силу отдельных правовых актов Правительства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E37F32" w:rsidRDefault="00E37F32" w:rsidP="00E37F3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Утверждена методика расчета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в Иркутской области, согласно которой нормативы включают в себя следующие виды расходов: на оплату труда работников организаций - заработная плата педагогического, административно-управленческого и прочего персонала организаций, начисления на заработную плату (заработная плата включает оклад (должностной оклад), компенсационные выплаты (в том числе выплату за работу в сельской местности) и стимулирующие выплаты); на приобретение учебников и учебных пособий, средств обучения, игр, игрушек, непосредственно связанных с образовательным процессом. Расчет настоящих нормативов производится для определения объема </w:t>
            </w:r>
            <w:r>
              <w:rPr>
                <w:rFonts w:ascii="Times New Roman" w:hAnsi="Times New Roman" w:cs="Times New Roman"/>
                <w:sz w:val="24"/>
                <w:szCs w:val="24"/>
              </w:rPr>
              <w:lastRenderedPageBreak/>
              <w:t>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в Иркутской области бюджетам муниципальных районов и городских округов Иркутской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E37F32" w:rsidRDefault="00E37F32" w:rsidP="00E37F3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Признаны утратившими силу постановления Правительства Иркутской области от 28 ноября 2014 года N 603-пп "О методиках расчета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Иркутской области, начального общего, основного общего, среднего общего образования в муниципальных общеобразовательных организациях в Иркутской области, обеспечения дополнительного образования детей в муниципальных организациях в Иркутской области"; от 15 января 2016 года N 30-пп "О внесении изменений в постановление Правительства Иркутской области от 28 ноября 2014 года N 603-пп"; от 27 октября 2016 года N 699-пп "О внесении изменений в постановление Правительства Иркутской области от 28 ноября 2014 года N 603-пп".</w:t>
            </w:r>
          </w:p>
        </w:tc>
        <w:tc>
          <w:tcPr>
            <w:tcW w:w="5378" w:type="dxa"/>
            <w:tcBorders>
              <w:top w:val="single" w:sz="4" w:space="0" w:color="auto"/>
              <w:left w:val="single" w:sz="4" w:space="0" w:color="auto"/>
              <w:bottom w:val="single" w:sz="4" w:space="0" w:color="auto"/>
              <w:right w:val="single" w:sz="4" w:space="0" w:color="auto"/>
            </w:tcBorders>
          </w:tcPr>
          <w:p w:rsidR="00E37F32" w:rsidRPr="00E37F32" w:rsidRDefault="00E37F32" w:rsidP="00E37F32">
            <w:pPr>
              <w:jc w:val="both"/>
              <w:rPr>
                <w:rFonts w:ascii="Times New Roman" w:eastAsia="Times New Roman" w:hAnsi="Times New Roman" w:cs="Times New Roman"/>
                <w:bCs/>
                <w:sz w:val="24"/>
                <w:szCs w:val="24"/>
                <w:lang w:eastAsia="ru-RU"/>
              </w:rPr>
            </w:pPr>
            <w:r w:rsidRPr="00E37F32">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16.12.2016,</w:t>
            </w:r>
          </w:p>
          <w:p w:rsidR="00E37F32" w:rsidRPr="00E37F32" w:rsidRDefault="00E37F32" w:rsidP="00E37F32">
            <w:pPr>
              <w:jc w:val="both"/>
              <w:rPr>
                <w:rFonts w:ascii="Times New Roman" w:eastAsia="Times New Roman" w:hAnsi="Times New Roman" w:cs="Times New Roman"/>
                <w:bCs/>
                <w:sz w:val="24"/>
                <w:szCs w:val="24"/>
                <w:lang w:eastAsia="ru-RU"/>
              </w:rPr>
            </w:pPr>
            <w:r w:rsidRPr="00E37F32">
              <w:rPr>
                <w:rFonts w:ascii="Times New Roman" w:eastAsia="Times New Roman" w:hAnsi="Times New Roman" w:cs="Times New Roman"/>
                <w:bCs/>
                <w:sz w:val="24"/>
                <w:szCs w:val="24"/>
                <w:lang w:eastAsia="ru-RU"/>
              </w:rPr>
              <w:t>"Областная", N 1, 11.01.2017</w:t>
            </w:r>
          </w:p>
          <w:p w:rsidR="00E37F32" w:rsidRPr="000806F3" w:rsidRDefault="00E37F32" w:rsidP="00E37F32">
            <w:pPr>
              <w:jc w:val="both"/>
              <w:rPr>
                <w:rFonts w:ascii="Times New Roman" w:eastAsia="Times New Roman" w:hAnsi="Times New Roman" w:cs="Times New Roman"/>
                <w:bCs/>
                <w:sz w:val="24"/>
                <w:szCs w:val="24"/>
                <w:lang w:eastAsia="ru-RU"/>
              </w:rPr>
            </w:pPr>
            <w:r w:rsidRPr="00E37F32">
              <w:rPr>
                <w:rFonts w:ascii="Times New Roman" w:eastAsia="Times New Roman" w:hAnsi="Times New Roman" w:cs="Times New Roman"/>
                <w:bCs/>
                <w:sz w:val="24"/>
                <w:szCs w:val="24"/>
                <w:lang w:eastAsia="ru-RU"/>
              </w:rPr>
              <w:t>Начало действия документа - 01.01.2017.</w:t>
            </w:r>
          </w:p>
        </w:tc>
      </w:tr>
      <w:tr w:rsidR="00E37F32" w:rsidTr="00E53ACA">
        <w:tc>
          <w:tcPr>
            <w:tcW w:w="641" w:type="dxa"/>
            <w:tcBorders>
              <w:top w:val="single" w:sz="4" w:space="0" w:color="auto"/>
              <w:left w:val="single" w:sz="4" w:space="0" w:color="auto"/>
              <w:bottom w:val="single" w:sz="4" w:space="0" w:color="auto"/>
              <w:right w:val="single" w:sz="4" w:space="0" w:color="auto"/>
            </w:tcBorders>
          </w:tcPr>
          <w:p w:rsidR="00E37F32"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19.</w:t>
            </w:r>
          </w:p>
        </w:tc>
        <w:tc>
          <w:tcPr>
            <w:tcW w:w="2677" w:type="dxa"/>
            <w:tcBorders>
              <w:top w:val="single" w:sz="4" w:space="0" w:color="auto"/>
              <w:left w:val="single" w:sz="4" w:space="0" w:color="auto"/>
              <w:bottom w:val="single" w:sz="4" w:space="0" w:color="auto"/>
              <w:right w:val="single" w:sz="4" w:space="0" w:color="auto"/>
            </w:tcBorders>
          </w:tcPr>
          <w:p w:rsidR="00E37F32" w:rsidRPr="00E37F32" w:rsidRDefault="00E37F32" w:rsidP="00E37F32">
            <w:pPr>
              <w:autoSpaceDE w:val="0"/>
              <w:autoSpaceDN w:val="0"/>
              <w:adjustRightInd w:val="0"/>
              <w:jc w:val="both"/>
              <w:rPr>
                <w:rFonts w:ascii="Times New Roman" w:eastAsia="Calibri" w:hAnsi="Times New Roman" w:cs="Times New Roman"/>
                <w:sz w:val="24"/>
                <w:szCs w:val="24"/>
              </w:rPr>
            </w:pPr>
            <w:r w:rsidRPr="00E37F32">
              <w:rPr>
                <w:rFonts w:ascii="Times New Roman" w:eastAsia="Calibri" w:hAnsi="Times New Roman" w:cs="Times New Roman"/>
                <w:sz w:val="24"/>
                <w:szCs w:val="24"/>
              </w:rPr>
              <w:t>Постановление Правительства Иркутской области от 08.12.2016 N 775-пп</w:t>
            </w:r>
          </w:p>
          <w:p w:rsidR="00E37F32" w:rsidRPr="00E37F32" w:rsidRDefault="00E37F32" w:rsidP="00E37F32">
            <w:pPr>
              <w:autoSpaceDE w:val="0"/>
              <w:autoSpaceDN w:val="0"/>
              <w:adjustRightInd w:val="0"/>
              <w:jc w:val="both"/>
              <w:rPr>
                <w:rFonts w:ascii="Times New Roman" w:eastAsia="Calibri" w:hAnsi="Times New Roman" w:cs="Times New Roman"/>
                <w:sz w:val="24"/>
                <w:szCs w:val="24"/>
              </w:rPr>
            </w:pPr>
            <w:r w:rsidRPr="00E37F32">
              <w:rPr>
                <w:rFonts w:ascii="Times New Roman" w:eastAsia="Calibri" w:hAnsi="Times New Roman" w:cs="Times New Roman"/>
                <w:sz w:val="24"/>
                <w:szCs w:val="24"/>
              </w:rPr>
              <w:lastRenderedPageBreak/>
              <w:t xml:space="preserve">"Об утверждении перечня расходных обязательств муниципальных образований Иркутской области, возникающих при выполнении полномочий органов местного самоуправления по вопросам местного значения, в целях </w:t>
            </w:r>
            <w:proofErr w:type="spellStart"/>
            <w:r w:rsidRPr="00E37F32">
              <w:rPr>
                <w:rFonts w:ascii="Times New Roman" w:eastAsia="Calibri" w:hAnsi="Times New Roman" w:cs="Times New Roman"/>
                <w:sz w:val="24"/>
                <w:szCs w:val="24"/>
              </w:rPr>
              <w:t>софинансирования</w:t>
            </w:r>
            <w:proofErr w:type="spellEnd"/>
            <w:r w:rsidRPr="00E37F32">
              <w:rPr>
                <w:rFonts w:ascii="Times New Roman" w:eastAsia="Calibri" w:hAnsi="Times New Roman" w:cs="Times New Roman"/>
                <w:sz w:val="24"/>
                <w:szCs w:val="24"/>
              </w:rPr>
              <w:t xml:space="preserve"> которых предоставляются субсидии из областного бюджета, на 2017 год и на плановый период 2018 и 2019 годов"</w:t>
            </w:r>
          </w:p>
        </w:tc>
        <w:tc>
          <w:tcPr>
            <w:tcW w:w="6043" w:type="dxa"/>
            <w:gridSpan w:val="3"/>
            <w:tcBorders>
              <w:top w:val="single" w:sz="4" w:space="0" w:color="auto"/>
              <w:left w:val="single" w:sz="4" w:space="0" w:color="auto"/>
              <w:bottom w:val="single" w:sz="4" w:space="0" w:color="auto"/>
              <w:right w:val="single" w:sz="4" w:space="0" w:color="auto"/>
            </w:tcBorders>
          </w:tcPr>
          <w:p w:rsidR="00E37F32" w:rsidRPr="00E37F32" w:rsidRDefault="00E37F32" w:rsidP="00E37F32">
            <w:pPr>
              <w:autoSpaceDE w:val="0"/>
              <w:autoSpaceDN w:val="0"/>
              <w:adjustRightInd w:val="0"/>
              <w:ind w:firstLine="540"/>
              <w:jc w:val="both"/>
              <w:rPr>
                <w:rFonts w:ascii="Times New Roman" w:hAnsi="Times New Roman" w:cs="Times New Roman"/>
                <w:sz w:val="24"/>
                <w:szCs w:val="24"/>
              </w:rPr>
            </w:pPr>
            <w:r w:rsidRPr="00E37F32">
              <w:rPr>
                <w:rFonts w:ascii="Times New Roman" w:hAnsi="Times New Roman" w:cs="Times New Roman"/>
                <w:sz w:val="24"/>
                <w:szCs w:val="24"/>
              </w:rPr>
              <w:lastRenderedPageBreak/>
              <w:t xml:space="preserve">С 1 января 2017 года утвержден следующий перечень расходных обязательств: капитальные вложения в объекты муниципальной собственности, которые осуществляются из местных бюджетов, в целях </w:t>
            </w:r>
            <w:r w:rsidRPr="00E37F32">
              <w:rPr>
                <w:rFonts w:ascii="Times New Roman" w:hAnsi="Times New Roman" w:cs="Times New Roman"/>
                <w:sz w:val="24"/>
                <w:szCs w:val="24"/>
              </w:rPr>
              <w:lastRenderedPageBreak/>
              <w:t>реализации мероприятий по строительству, реконструкции образовательных организаций; закупка оборудования для оснащения производственных помещений столовых муниципальных общеобразовательных организаций в Иркутской области; приобретение школьных автобусов для обеспечения безопасности школьных перевозок и ежедневного подвоза обучающихся к месту обучения и обратно и иные обязательства.</w:t>
            </w:r>
          </w:p>
          <w:p w:rsidR="00E37F32" w:rsidRDefault="00E37F32" w:rsidP="00E37F32">
            <w:pPr>
              <w:autoSpaceDE w:val="0"/>
              <w:autoSpaceDN w:val="0"/>
              <w:adjustRightInd w:val="0"/>
              <w:ind w:firstLine="540"/>
              <w:jc w:val="both"/>
              <w:rPr>
                <w:rFonts w:ascii="Times New Roman" w:hAnsi="Times New Roman" w:cs="Times New Roman"/>
                <w:sz w:val="24"/>
                <w:szCs w:val="24"/>
              </w:rPr>
            </w:pPr>
            <w:r w:rsidRPr="00E37F32">
              <w:rPr>
                <w:rFonts w:ascii="Times New Roman" w:hAnsi="Times New Roman" w:cs="Times New Roman"/>
                <w:sz w:val="24"/>
                <w:szCs w:val="24"/>
              </w:rPr>
              <w:t xml:space="preserve">Признаны утратившими силу с 1 января 2017 года постановления Правительства Иркутской области от 18.08.2015 N 408-пп "Об утверждении перечня расходных обязательств муниципальных образований Иркутской области, возникающих при выполнении полномочий органов местного самоуправления по вопросам местного значения, в целях </w:t>
            </w:r>
            <w:proofErr w:type="spellStart"/>
            <w:r w:rsidRPr="00E37F32">
              <w:rPr>
                <w:rFonts w:ascii="Times New Roman" w:hAnsi="Times New Roman" w:cs="Times New Roman"/>
                <w:sz w:val="24"/>
                <w:szCs w:val="24"/>
              </w:rPr>
              <w:t>софинансирования</w:t>
            </w:r>
            <w:proofErr w:type="spellEnd"/>
            <w:r w:rsidRPr="00E37F32">
              <w:rPr>
                <w:rFonts w:ascii="Times New Roman" w:hAnsi="Times New Roman" w:cs="Times New Roman"/>
                <w:sz w:val="24"/>
                <w:szCs w:val="24"/>
              </w:rPr>
              <w:t xml:space="preserve"> которых предоставляются субсидии из областного бюджета, на 2016 год и на плановый период 2017 и 2018 годов"; от 12.02.2016 N 75-пп "О внесении изменения в перечень расходных обязательств муниципальных образований Иркутской области, возникающих при выполнении полномочий органов местного самоуправления по вопросам местного значения, в целях </w:t>
            </w:r>
            <w:proofErr w:type="spellStart"/>
            <w:r w:rsidRPr="00E37F32">
              <w:rPr>
                <w:rFonts w:ascii="Times New Roman" w:hAnsi="Times New Roman" w:cs="Times New Roman"/>
                <w:sz w:val="24"/>
                <w:szCs w:val="24"/>
              </w:rPr>
              <w:t>софинансирования</w:t>
            </w:r>
            <w:proofErr w:type="spellEnd"/>
            <w:r w:rsidRPr="00E37F32">
              <w:rPr>
                <w:rFonts w:ascii="Times New Roman" w:hAnsi="Times New Roman" w:cs="Times New Roman"/>
                <w:sz w:val="24"/>
                <w:szCs w:val="24"/>
              </w:rPr>
              <w:t xml:space="preserve"> которых предоставляются субсидии из областного бюджета, на 2016 год и на плановый период 2017 и 2018 годов"; от 30.06.2016 N 404-пп "О внесении изменения в перечень расходных обязательств муниципальных образований Иркутской области, возникающих при выполнении полномочий органов местного самоуправления по вопросам местного значения, в целях </w:t>
            </w:r>
            <w:proofErr w:type="spellStart"/>
            <w:r w:rsidRPr="00E37F32">
              <w:rPr>
                <w:rFonts w:ascii="Times New Roman" w:hAnsi="Times New Roman" w:cs="Times New Roman"/>
                <w:sz w:val="24"/>
                <w:szCs w:val="24"/>
              </w:rPr>
              <w:t>софинансирования</w:t>
            </w:r>
            <w:proofErr w:type="spellEnd"/>
            <w:r w:rsidRPr="00E37F32">
              <w:rPr>
                <w:rFonts w:ascii="Times New Roman" w:hAnsi="Times New Roman" w:cs="Times New Roman"/>
                <w:sz w:val="24"/>
                <w:szCs w:val="24"/>
              </w:rPr>
              <w:t xml:space="preserve"> которых предоставляются субсидии из областного бюджета, на 2016 год и на плановый период 2017 и 2018 годов"; от </w:t>
            </w:r>
            <w:r w:rsidRPr="00E37F32">
              <w:rPr>
                <w:rFonts w:ascii="Times New Roman" w:hAnsi="Times New Roman" w:cs="Times New Roman"/>
                <w:sz w:val="24"/>
                <w:szCs w:val="24"/>
              </w:rPr>
              <w:lastRenderedPageBreak/>
              <w:t xml:space="preserve">02.08.2016 N 461-пп "О внесении изменения в перечень расходных обязательств муниципальных образований Иркутской области, возникающих при выполнении полномочий органов местного самоуправления по вопросам местного значения, в целях </w:t>
            </w:r>
            <w:proofErr w:type="spellStart"/>
            <w:r w:rsidRPr="00E37F32">
              <w:rPr>
                <w:rFonts w:ascii="Times New Roman" w:hAnsi="Times New Roman" w:cs="Times New Roman"/>
                <w:sz w:val="24"/>
                <w:szCs w:val="24"/>
              </w:rPr>
              <w:t>софинансирования</w:t>
            </w:r>
            <w:proofErr w:type="spellEnd"/>
            <w:r w:rsidRPr="00E37F32">
              <w:rPr>
                <w:rFonts w:ascii="Times New Roman" w:hAnsi="Times New Roman" w:cs="Times New Roman"/>
                <w:sz w:val="24"/>
                <w:szCs w:val="24"/>
              </w:rPr>
              <w:t xml:space="preserve"> которых предоставляются субсидии из областного бюджета, на 2016 год и на плановый период 2017 и 2018 годов".</w:t>
            </w:r>
          </w:p>
        </w:tc>
        <w:tc>
          <w:tcPr>
            <w:tcW w:w="5378" w:type="dxa"/>
            <w:tcBorders>
              <w:top w:val="single" w:sz="4" w:space="0" w:color="auto"/>
              <w:left w:val="single" w:sz="4" w:space="0" w:color="auto"/>
              <w:bottom w:val="single" w:sz="4" w:space="0" w:color="auto"/>
              <w:right w:val="single" w:sz="4" w:space="0" w:color="auto"/>
            </w:tcBorders>
          </w:tcPr>
          <w:p w:rsidR="00E37F32" w:rsidRPr="00E37F32" w:rsidRDefault="00E37F32" w:rsidP="00E37F32">
            <w:pPr>
              <w:jc w:val="both"/>
              <w:rPr>
                <w:rFonts w:ascii="Times New Roman" w:eastAsia="Times New Roman" w:hAnsi="Times New Roman" w:cs="Times New Roman"/>
                <w:bCs/>
                <w:sz w:val="24"/>
                <w:szCs w:val="24"/>
                <w:lang w:eastAsia="ru-RU"/>
              </w:rPr>
            </w:pPr>
            <w:r w:rsidRPr="00E37F32">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13.12.2016</w:t>
            </w:r>
          </w:p>
          <w:p w:rsidR="00E37F32" w:rsidRPr="00E37F32" w:rsidRDefault="00E37F32" w:rsidP="00E37F32">
            <w:pPr>
              <w:jc w:val="both"/>
              <w:rPr>
                <w:rFonts w:ascii="Times New Roman" w:eastAsia="Times New Roman" w:hAnsi="Times New Roman" w:cs="Times New Roman"/>
                <w:bCs/>
                <w:sz w:val="24"/>
                <w:szCs w:val="24"/>
                <w:lang w:eastAsia="ru-RU"/>
              </w:rPr>
            </w:pPr>
            <w:r w:rsidRPr="00E37F32">
              <w:rPr>
                <w:rFonts w:ascii="Times New Roman" w:eastAsia="Times New Roman" w:hAnsi="Times New Roman" w:cs="Times New Roman"/>
                <w:bCs/>
                <w:sz w:val="24"/>
                <w:szCs w:val="24"/>
                <w:lang w:eastAsia="ru-RU"/>
              </w:rPr>
              <w:t>Начало действия документа - 01.01.2017.</w:t>
            </w:r>
          </w:p>
        </w:tc>
      </w:tr>
      <w:tr w:rsidR="00EF56B2" w:rsidTr="00E53ACA">
        <w:tc>
          <w:tcPr>
            <w:tcW w:w="641" w:type="dxa"/>
            <w:tcBorders>
              <w:top w:val="single" w:sz="4" w:space="0" w:color="auto"/>
              <w:left w:val="single" w:sz="4" w:space="0" w:color="auto"/>
              <w:bottom w:val="single" w:sz="4" w:space="0" w:color="auto"/>
              <w:right w:val="single" w:sz="4" w:space="0" w:color="auto"/>
            </w:tcBorders>
          </w:tcPr>
          <w:p w:rsidR="00EF56B2"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20.</w:t>
            </w:r>
          </w:p>
        </w:tc>
        <w:tc>
          <w:tcPr>
            <w:tcW w:w="2677" w:type="dxa"/>
            <w:tcBorders>
              <w:top w:val="single" w:sz="4" w:space="0" w:color="auto"/>
              <w:left w:val="single" w:sz="4" w:space="0" w:color="auto"/>
              <w:bottom w:val="single" w:sz="4" w:space="0" w:color="auto"/>
              <w:right w:val="single" w:sz="4" w:space="0" w:color="auto"/>
            </w:tcBorders>
          </w:tcPr>
          <w:p w:rsidR="00EF56B2" w:rsidRPr="00EF56B2" w:rsidRDefault="00EF56B2" w:rsidP="00EF56B2">
            <w:pPr>
              <w:autoSpaceDE w:val="0"/>
              <w:autoSpaceDN w:val="0"/>
              <w:adjustRightInd w:val="0"/>
              <w:jc w:val="both"/>
              <w:rPr>
                <w:rFonts w:ascii="Times New Roman" w:eastAsia="Calibri" w:hAnsi="Times New Roman" w:cs="Times New Roman"/>
                <w:sz w:val="24"/>
                <w:szCs w:val="24"/>
              </w:rPr>
            </w:pPr>
            <w:r w:rsidRPr="00EF56B2">
              <w:rPr>
                <w:rFonts w:ascii="Times New Roman" w:eastAsia="Calibri" w:hAnsi="Times New Roman" w:cs="Times New Roman"/>
                <w:sz w:val="24"/>
                <w:szCs w:val="24"/>
              </w:rPr>
              <w:t>Постановление Правительства Иркутской области от 12.12.2016 N 780-пп</w:t>
            </w:r>
          </w:p>
          <w:p w:rsidR="00EF56B2" w:rsidRPr="00E37F32" w:rsidRDefault="00EF56B2" w:rsidP="00EF56B2">
            <w:pPr>
              <w:autoSpaceDE w:val="0"/>
              <w:autoSpaceDN w:val="0"/>
              <w:adjustRightInd w:val="0"/>
              <w:jc w:val="both"/>
              <w:rPr>
                <w:rFonts w:ascii="Times New Roman" w:eastAsia="Calibri" w:hAnsi="Times New Roman" w:cs="Times New Roman"/>
                <w:sz w:val="24"/>
                <w:szCs w:val="24"/>
              </w:rPr>
            </w:pPr>
            <w:r w:rsidRPr="00EF56B2">
              <w:rPr>
                <w:rFonts w:ascii="Times New Roman" w:eastAsia="Calibri" w:hAnsi="Times New Roman" w:cs="Times New Roman"/>
                <w:sz w:val="24"/>
                <w:szCs w:val="24"/>
              </w:rPr>
              <w:t>"Об утверждении Порядка сбора твердых коммунальных отходов (в том числе их раздельного сбора) на территории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EF56B2" w:rsidRPr="00E37F32" w:rsidRDefault="00EF56B2" w:rsidP="00EF56B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Установлено, что на территории Иркутской области твердые коммунальные отходы подлежат сбору региональным оператором по обращению с твердыми коммунальными отходами на территории Иркутской области в соответствии с требованиями законодательства Российской Федерации в области обращения с отходами производства и потребления. Региональный оператор заключает договоры на оказание услуг по обращению с твердыми коммунальными отходами: в многоквартирных домах в соответствии с жилищным законодательством с управляющей организацией, товариществом собственников жилья, жилищным кооперативом или иными специализированными потребительскими кооперативами, осуществляющими управление многоквартирных домах, либо с собственниками помещений в многоквартирных домах (при непосредственном управлении многоквартирными домами); в жилых домах - с собственниками жилых домов; в отношении твердых коммунальных отходов, образующихся в иных зданиях, строениях, сооружениях, нежилых помещениях, на земельных участках, - с лицами, владеющими, пользующимися такими зданиями, строениями, сооружениями, нежилыми помещениями, земельными участками на законных </w:t>
            </w:r>
            <w:r>
              <w:rPr>
                <w:rFonts w:ascii="Times New Roman" w:hAnsi="Times New Roman" w:cs="Times New Roman"/>
                <w:sz w:val="24"/>
                <w:szCs w:val="24"/>
              </w:rPr>
              <w:lastRenderedPageBreak/>
              <w:t>основаниях. Региональный оператор принимает отходы в объеме и в месте, которые определены в договоре на оказание услуг по обращению с твердыми коммунальными отходами в соответствии с территориальной схемой в области обращения с отходами, в том числе с твердыми коммунальными отходами, в Иркутской области. Контейнеры для отходов предоставляются потребителям региональным оператором. Также по соглашению сторон контейнеры могут быть предоставлены иными лицами на основании гражданско-правовых договоров. Определен порядок отдельного сбор</w:t>
            </w:r>
            <w:r>
              <w:rPr>
                <w:rFonts w:ascii="Times New Roman" w:hAnsi="Times New Roman" w:cs="Times New Roman"/>
                <w:sz w:val="24"/>
                <w:szCs w:val="24"/>
              </w:rPr>
              <w:t>а твердых коммунальных отходов.</w:t>
            </w:r>
          </w:p>
        </w:tc>
        <w:tc>
          <w:tcPr>
            <w:tcW w:w="5378" w:type="dxa"/>
            <w:tcBorders>
              <w:top w:val="single" w:sz="4" w:space="0" w:color="auto"/>
              <w:left w:val="single" w:sz="4" w:space="0" w:color="auto"/>
              <w:bottom w:val="single" w:sz="4" w:space="0" w:color="auto"/>
              <w:right w:val="single" w:sz="4" w:space="0" w:color="auto"/>
            </w:tcBorders>
          </w:tcPr>
          <w:p w:rsidR="00EF56B2" w:rsidRPr="00EF56B2" w:rsidRDefault="00EF56B2" w:rsidP="00EF56B2">
            <w:pPr>
              <w:jc w:val="both"/>
              <w:rPr>
                <w:rFonts w:ascii="Times New Roman" w:eastAsia="Times New Roman" w:hAnsi="Times New Roman" w:cs="Times New Roman"/>
                <w:bCs/>
                <w:sz w:val="24"/>
                <w:szCs w:val="24"/>
                <w:lang w:eastAsia="ru-RU"/>
              </w:rPr>
            </w:pPr>
            <w:r w:rsidRPr="00EF56B2">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16.12.2016,</w:t>
            </w:r>
          </w:p>
          <w:p w:rsidR="00EF56B2" w:rsidRPr="00EF56B2" w:rsidRDefault="00EF56B2" w:rsidP="00EF56B2">
            <w:pPr>
              <w:jc w:val="both"/>
              <w:rPr>
                <w:rFonts w:ascii="Times New Roman" w:eastAsia="Times New Roman" w:hAnsi="Times New Roman" w:cs="Times New Roman"/>
                <w:bCs/>
                <w:sz w:val="24"/>
                <w:szCs w:val="24"/>
                <w:lang w:eastAsia="ru-RU"/>
              </w:rPr>
            </w:pPr>
            <w:r w:rsidRPr="00EF56B2">
              <w:rPr>
                <w:rFonts w:ascii="Times New Roman" w:eastAsia="Times New Roman" w:hAnsi="Times New Roman" w:cs="Times New Roman"/>
                <w:bCs/>
                <w:sz w:val="24"/>
                <w:szCs w:val="24"/>
                <w:lang w:eastAsia="ru-RU"/>
              </w:rPr>
              <w:t>"Областная", N 143, 23.12.2016</w:t>
            </w:r>
          </w:p>
          <w:p w:rsidR="00EF56B2" w:rsidRPr="00E37F32" w:rsidRDefault="00EF56B2" w:rsidP="00EF56B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EF56B2">
              <w:rPr>
                <w:rFonts w:ascii="Times New Roman" w:eastAsia="Times New Roman" w:hAnsi="Times New Roman" w:cs="Times New Roman"/>
                <w:bCs/>
                <w:sz w:val="24"/>
                <w:szCs w:val="24"/>
                <w:lang w:eastAsia="ru-RU"/>
              </w:rPr>
              <w:t>анный документ вступил в силу через 10 календарных дней после дня официального опубликования, но не ранее дня наделения юридического лица статусом регионального оператора по обращению с твердыми коммунальными отходами на территории Иркутской области (опубликован на Официальном интернет-портале правовой информации http://www.pravo.gov.ru - 16.12.2016).</w:t>
            </w:r>
          </w:p>
        </w:tc>
      </w:tr>
      <w:tr w:rsidR="00BE7FD6" w:rsidTr="00E53ACA">
        <w:tc>
          <w:tcPr>
            <w:tcW w:w="641" w:type="dxa"/>
            <w:tcBorders>
              <w:top w:val="single" w:sz="4" w:space="0" w:color="auto"/>
              <w:left w:val="single" w:sz="4" w:space="0" w:color="auto"/>
              <w:bottom w:val="single" w:sz="4" w:space="0" w:color="auto"/>
              <w:right w:val="single" w:sz="4" w:space="0" w:color="auto"/>
            </w:tcBorders>
          </w:tcPr>
          <w:p w:rsidR="00BE7FD6"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21.</w:t>
            </w:r>
          </w:p>
        </w:tc>
        <w:tc>
          <w:tcPr>
            <w:tcW w:w="2677" w:type="dxa"/>
            <w:tcBorders>
              <w:top w:val="single" w:sz="4" w:space="0" w:color="auto"/>
              <w:left w:val="single" w:sz="4" w:space="0" w:color="auto"/>
              <w:bottom w:val="single" w:sz="4" w:space="0" w:color="auto"/>
              <w:right w:val="single" w:sz="4" w:space="0" w:color="auto"/>
            </w:tcBorders>
          </w:tcPr>
          <w:p w:rsidR="00BE7FD6" w:rsidRPr="00BE7FD6" w:rsidRDefault="00BE7FD6" w:rsidP="00BE7FD6">
            <w:pPr>
              <w:autoSpaceDE w:val="0"/>
              <w:autoSpaceDN w:val="0"/>
              <w:adjustRightInd w:val="0"/>
              <w:jc w:val="both"/>
              <w:rPr>
                <w:rFonts w:ascii="Times New Roman" w:eastAsia="Calibri" w:hAnsi="Times New Roman" w:cs="Times New Roman"/>
                <w:sz w:val="24"/>
                <w:szCs w:val="24"/>
              </w:rPr>
            </w:pPr>
            <w:r w:rsidRPr="00BE7FD6">
              <w:rPr>
                <w:rFonts w:ascii="Times New Roman" w:eastAsia="Calibri" w:hAnsi="Times New Roman" w:cs="Times New Roman"/>
                <w:sz w:val="24"/>
                <w:szCs w:val="24"/>
              </w:rPr>
              <w:t>Приказ министерства природных ресурсов и экологии Иркутской области от 31.10.2016 N 45-мпр</w:t>
            </w:r>
          </w:p>
          <w:p w:rsidR="00BE7FD6" w:rsidRPr="003F1A64" w:rsidRDefault="00BE7FD6" w:rsidP="00BE7FD6">
            <w:pPr>
              <w:autoSpaceDE w:val="0"/>
              <w:autoSpaceDN w:val="0"/>
              <w:adjustRightInd w:val="0"/>
              <w:jc w:val="both"/>
              <w:rPr>
                <w:rFonts w:ascii="Times New Roman" w:eastAsia="Calibri" w:hAnsi="Times New Roman" w:cs="Times New Roman"/>
                <w:sz w:val="24"/>
                <w:szCs w:val="24"/>
              </w:rPr>
            </w:pPr>
            <w:r w:rsidRPr="00BE7FD6">
              <w:rPr>
                <w:rFonts w:ascii="Times New Roman" w:eastAsia="Calibri" w:hAnsi="Times New Roman" w:cs="Times New Roman"/>
                <w:sz w:val="24"/>
                <w:szCs w:val="24"/>
              </w:rPr>
              <w:t xml:space="preserve">"Об утверждении Порядка взаимодействия министерства природных ресурсов и экологии Иркутской области с органами местного самоуправления муниципальных образований Иркутской области по реализации мероприятий по сбору, транспортированию и утилизации (захоронения) твердых </w:t>
            </w:r>
            <w:r w:rsidRPr="00BE7FD6">
              <w:rPr>
                <w:rFonts w:ascii="Times New Roman" w:eastAsia="Calibri" w:hAnsi="Times New Roman" w:cs="Times New Roman"/>
                <w:sz w:val="24"/>
                <w:szCs w:val="24"/>
              </w:rPr>
              <w:lastRenderedPageBreak/>
              <w:t>коммунальных отходов с несанкционированных мест размещения отходов"</w:t>
            </w:r>
          </w:p>
        </w:tc>
        <w:tc>
          <w:tcPr>
            <w:tcW w:w="6043" w:type="dxa"/>
            <w:gridSpan w:val="3"/>
            <w:tcBorders>
              <w:top w:val="single" w:sz="4" w:space="0" w:color="auto"/>
              <w:left w:val="single" w:sz="4" w:space="0" w:color="auto"/>
              <w:bottom w:val="single" w:sz="4" w:space="0" w:color="auto"/>
              <w:right w:val="single" w:sz="4" w:space="0" w:color="auto"/>
            </w:tcBorders>
          </w:tcPr>
          <w:p w:rsidR="00BE7FD6" w:rsidRDefault="00BE7FD6" w:rsidP="00BE7FD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Порядком определен перечень документов для муниципального образования, на территории которых необходима реализация мероприятия по сбору, транспортированию и утилизации (захоронения) твердых коммунальных отходов с несанкционированных мест размещения отходов на территории муниципального образования. Установлены следующие критерии отбора муниципальных образований: объем накопленных отходов в местах несанкционированного размещения не менее 200 </w:t>
            </w:r>
            <w:proofErr w:type="spellStart"/>
            <w:r>
              <w:rPr>
                <w:rFonts w:ascii="Times New Roman" w:hAnsi="Times New Roman" w:cs="Times New Roman"/>
                <w:sz w:val="24"/>
                <w:szCs w:val="24"/>
              </w:rPr>
              <w:t>куб.м</w:t>
            </w:r>
            <w:proofErr w:type="spellEnd"/>
            <w:r>
              <w:rPr>
                <w:rFonts w:ascii="Times New Roman" w:hAnsi="Times New Roman" w:cs="Times New Roman"/>
                <w:sz w:val="24"/>
                <w:szCs w:val="24"/>
              </w:rPr>
              <w:t xml:space="preserve">; земельный участок, на котором размещены несанкционированные отходы, не находится в собственности, аренде, пользовании юридических и физических лиц. Также определен расчет объема финансовых средств на реализацию мероприятия. Установлено, что министерство природных ресурсов и экологии Иркутской области по результатам рассмотрения документов в течение 5 рабочих дней со дня их представления принимает решение о реализации мероприятия на территории муниципального образования. Указано, что реализация мероприятия осуществляется министерством в пределах </w:t>
            </w:r>
            <w:r>
              <w:rPr>
                <w:rFonts w:ascii="Times New Roman" w:hAnsi="Times New Roman" w:cs="Times New Roman"/>
                <w:sz w:val="24"/>
                <w:szCs w:val="24"/>
              </w:rPr>
              <w:lastRenderedPageBreak/>
              <w:t>лимитов бюджетных обязательств, доведенных до министерства на соответствующий финансовый год.</w:t>
            </w:r>
          </w:p>
          <w:p w:rsidR="00BE7FD6" w:rsidRDefault="00BE7FD6" w:rsidP="003F1A64">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BE7FD6" w:rsidRPr="003F1A64" w:rsidRDefault="00BE7FD6" w:rsidP="003F1A64">
            <w:pPr>
              <w:jc w:val="both"/>
              <w:rPr>
                <w:rFonts w:ascii="Times New Roman" w:eastAsia="Times New Roman" w:hAnsi="Times New Roman" w:cs="Times New Roman"/>
                <w:bCs/>
                <w:sz w:val="24"/>
                <w:szCs w:val="24"/>
                <w:lang w:eastAsia="ru-RU"/>
              </w:rPr>
            </w:pPr>
            <w:r w:rsidRPr="00BE7FD6">
              <w:rPr>
                <w:rFonts w:ascii="Times New Roman" w:eastAsia="Times New Roman" w:hAnsi="Times New Roman" w:cs="Times New Roman"/>
                <w:bCs/>
                <w:sz w:val="24"/>
                <w:szCs w:val="24"/>
                <w:lang w:eastAsia="ru-RU"/>
              </w:rPr>
              <w:lastRenderedPageBreak/>
              <w:t>"Областная", N 134, 02.12.2016</w:t>
            </w:r>
          </w:p>
        </w:tc>
      </w:tr>
      <w:tr w:rsidR="00BE7FD6" w:rsidTr="00E53ACA">
        <w:tc>
          <w:tcPr>
            <w:tcW w:w="641" w:type="dxa"/>
            <w:tcBorders>
              <w:top w:val="single" w:sz="4" w:space="0" w:color="auto"/>
              <w:left w:val="single" w:sz="4" w:space="0" w:color="auto"/>
              <w:bottom w:val="single" w:sz="4" w:space="0" w:color="auto"/>
              <w:right w:val="single" w:sz="4" w:space="0" w:color="auto"/>
            </w:tcBorders>
          </w:tcPr>
          <w:p w:rsidR="00BE7FD6"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22.</w:t>
            </w:r>
          </w:p>
        </w:tc>
        <w:tc>
          <w:tcPr>
            <w:tcW w:w="2677" w:type="dxa"/>
            <w:tcBorders>
              <w:top w:val="single" w:sz="4" w:space="0" w:color="auto"/>
              <w:left w:val="single" w:sz="4" w:space="0" w:color="auto"/>
              <w:bottom w:val="single" w:sz="4" w:space="0" w:color="auto"/>
              <w:right w:val="single" w:sz="4" w:space="0" w:color="auto"/>
            </w:tcBorders>
          </w:tcPr>
          <w:p w:rsidR="00BE7FD6" w:rsidRPr="00BE7FD6" w:rsidRDefault="00BE7FD6" w:rsidP="00BE7FD6">
            <w:pPr>
              <w:autoSpaceDE w:val="0"/>
              <w:autoSpaceDN w:val="0"/>
              <w:adjustRightInd w:val="0"/>
              <w:jc w:val="both"/>
              <w:rPr>
                <w:rFonts w:ascii="Times New Roman" w:eastAsia="Calibri" w:hAnsi="Times New Roman" w:cs="Times New Roman"/>
                <w:sz w:val="24"/>
                <w:szCs w:val="24"/>
              </w:rPr>
            </w:pPr>
            <w:r w:rsidRPr="00BE7FD6">
              <w:rPr>
                <w:rFonts w:ascii="Times New Roman" w:eastAsia="Calibri" w:hAnsi="Times New Roman" w:cs="Times New Roman"/>
                <w:sz w:val="24"/>
                <w:szCs w:val="24"/>
              </w:rPr>
              <w:t>Приказ министерства по регулированию контрактной системы в сфере закупок Иркутской области от 14.11.2016 N 35-мпр</w:t>
            </w:r>
          </w:p>
          <w:p w:rsidR="00BE7FD6" w:rsidRPr="00BE7FD6" w:rsidRDefault="00BE7FD6" w:rsidP="00BE7FD6">
            <w:pPr>
              <w:autoSpaceDE w:val="0"/>
              <w:autoSpaceDN w:val="0"/>
              <w:adjustRightInd w:val="0"/>
              <w:jc w:val="both"/>
              <w:rPr>
                <w:rFonts w:ascii="Times New Roman" w:eastAsia="Calibri" w:hAnsi="Times New Roman" w:cs="Times New Roman"/>
                <w:sz w:val="24"/>
                <w:szCs w:val="24"/>
              </w:rPr>
            </w:pPr>
            <w:r w:rsidRPr="00BE7FD6">
              <w:rPr>
                <w:rFonts w:ascii="Times New Roman" w:eastAsia="Calibri" w:hAnsi="Times New Roman" w:cs="Times New Roman"/>
                <w:sz w:val="24"/>
                <w:szCs w:val="24"/>
              </w:rPr>
              <w:t xml:space="preserve">"О внесении изменения в пункт 13 Порядка взаимодействия министерства по регулированию контрактной системы в сфере закупок Иркутской области и государственных заказчиков Иркутской области, бюджетных учреждений Иркутской области, муниципальных заказчиков муниципальных образований Иркутской области, муниципальных бюджетных учреждений муниципальных </w:t>
            </w:r>
            <w:r w:rsidRPr="00BE7FD6">
              <w:rPr>
                <w:rFonts w:ascii="Times New Roman" w:eastAsia="Calibri" w:hAnsi="Times New Roman" w:cs="Times New Roman"/>
                <w:sz w:val="24"/>
                <w:szCs w:val="24"/>
              </w:rPr>
              <w:lastRenderedPageBreak/>
              <w:t>образований Иркутской области при организации и проведении совместных конкурсов или аукционов на закупку одних и тех же товаров, работ, услуг для обеспечения государственных нужд Иркутской области, муниципальных нужд муниципальных образований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BE7FD6" w:rsidRDefault="00BE7FD6" w:rsidP="00BE7FD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Установлено, что для определения поставщика (подрядчика, исполнителя) на поставку товаров, выполнение работ, оказание услуг путем проведения совместного конкурса или аукциона заказчикам необходимо подать организатору заявку на закупку, а также заявку на присоединение к соглашению о проведении совместного конкурса или аукциона на право заключения контрактов не позднее даты окончания приема заявок на закупку, указанной в графике проведения совместных конкурсов или аукционов. Соглашение о проведении такого совместного конкурса или аукциона необходимо считать заключенным с даты, следующей за датой окончания приема заявок на закупку, указанной в таком графике.</w:t>
            </w:r>
          </w:p>
          <w:p w:rsidR="00BE7FD6" w:rsidRDefault="00BE7FD6" w:rsidP="00BE7FD6">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BE7FD6" w:rsidRPr="00BE7FD6" w:rsidRDefault="00BE7FD6" w:rsidP="00BE7FD6">
            <w:pPr>
              <w:jc w:val="both"/>
              <w:rPr>
                <w:rFonts w:ascii="Times New Roman" w:eastAsia="Times New Roman" w:hAnsi="Times New Roman" w:cs="Times New Roman"/>
                <w:bCs/>
                <w:sz w:val="24"/>
                <w:szCs w:val="24"/>
                <w:lang w:eastAsia="ru-RU"/>
              </w:rPr>
            </w:pPr>
            <w:r w:rsidRPr="00BE7FD6">
              <w:rPr>
                <w:rFonts w:ascii="Times New Roman" w:eastAsia="Times New Roman" w:hAnsi="Times New Roman" w:cs="Times New Roman"/>
                <w:bCs/>
                <w:sz w:val="24"/>
                <w:szCs w:val="24"/>
                <w:lang w:eastAsia="ru-RU"/>
              </w:rPr>
              <w:t>"Областная", N 133, 30.11.2016</w:t>
            </w:r>
          </w:p>
          <w:p w:rsidR="00BE7FD6" w:rsidRPr="00BE7FD6" w:rsidRDefault="00BE7FD6" w:rsidP="00BE7FD6">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BE7FD6">
              <w:rPr>
                <w:rFonts w:ascii="Times New Roman" w:eastAsia="Times New Roman" w:hAnsi="Times New Roman" w:cs="Times New Roman"/>
                <w:bCs/>
                <w:sz w:val="24"/>
                <w:szCs w:val="24"/>
                <w:lang w:eastAsia="ru-RU"/>
              </w:rPr>
              <w:t>анный документ вступил в силу с 1 января 2017 года, но не ранее чем через десять календарных дней после дня официального опубликования.</w:t>
            </w:r>
          </w:p>
        </w:tc>
      </w:tr>
      <w:tr w:rsidR="00EF56B2" w:rsidTr="00E53ACA">
        <w:tc>
          <w:tcPr>
            <w:tcW w:w="641" w:type="dxa"/>
            <w:tcBorders>
              <w:top w:val="single" w:sz="4" w:space="0" w:color="auto"/>
              <w:left w:val="single" w:sz="4" w:space="0" w:color="auto"/>
              <w:bottom w:val="single" w:sz="4" w:space="0" w:color="auto"/>
              <w:right w:val="single" w:sz="4" w:space="0" w:color="auto"/>
            </w:tcBorders>
          </w:tcPr>
          <w:p w:rsidR="00EF56B2"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23.</w:t>
            </w:r>
          </w:p>
        </w:tc>
        <w:tc>
          <w:tcPr>
            <w:tcW w:w="2677" w:type="dxa"/>
            <w:tcBorders>
              <w:top w:val="single" w:sz="4" w:space="0" w:color="auto"/>
              <w:left w:val="single" w:sz="4" w:space="0" w:color="auto"/>
              <w:bottom w:val="single" w:sz="4" w:space="0" w:color="auto"/>
              <w:right w:val="single" w:sz="4" w:space="0" w:color="auto"/>
            </w:tcBorders>
          </w:tcPr>
          <w:p w:rsidR="00EF56B2" w:rsidRPr="00EF56B2" w:rsidRDefault="00EF56B2" w:rsidP="00EF56B2">
            <w:pPr>
              <w:autoSpaceDE w:val="0"/>
              <w:autoSpaceDN w:val="0"/>
              <w:adjustRightInd w:val="0"/>
              <w:jc w:val="both"/>
              <w:rPr>
                <w:rFonts w:ascii="Times New Roman" w:eastAsia="Calibri" w:hAnsi="Times New Roman" w:cs="Times New Roman"/>
                <w:sz w:val="24"/>
                <w:szCs w:val="24"/>
              </w:rPr>
            </w:pPr>
            <w:r w:rsidRPr="00EF56B2">
              <w:rPr>
                <w:rFonts w:ascii="Times New Roman" w:eastAsia="Calibri" w:hAnsi="Times New Roman" w:cs="Times New Roman"/>
                <w:sz w:val="24"/>
                <w:szCs w:val="24"/>
              </w:rPr>
              <w:t>Приказ министерства имущественных отношений Иркутской области от 14.12.2016 N 68-мпр</w:t>
            </w:r>
          </w:p>
          <w:p w:rsidR="00EF56B2" w:rsidRPr="00BE7FD6" w:rsidRDefault="00EF56B2" w:rsidP="00EF56B2">
            <w:pPr>
              <w:autoSpaceDE w:val="0"/>
              <w:autoSpaceDN w:val="0"/>
              <w:adjustRightInd w:val="0"/>
              <w:jc w:val="both"/>
              <w:rPr>
                <w:rFonts w:ascii="Times New Roman" w:eastAsia="Calibri" w:hAnsi="Times New Roman" w:cs="Times New Roman"/>
                <w:sz w:val="24"/>
                <w:szCs w:val="24"/>
              </w:rPr>
            </w:pPr>
            <w:r w:rsidRPr="00EF56B2">
              <w:rPr>
                <w:rFonts w:ascii="Times New Roman" w:eastAsia="Calibri" w:hAnsi="Times New Roman" w:cs="Times New Roman"/>
                <w:sz w:val="24"/>
                <w:szCs w:val="24"/>
              </w:rPr>
              <w:t xml:space="preserve">"О внесении изменений в Административный регламент по исполнению государственной функции "Осуществление регионального государственного надзора в области защиты населения и территорий от чрезвычайных </w:t>
            </w:r>
            <w:r w:rsidRPr="00EF56B2">
              <w:rPr>
                <w:rFonts w:ascii="Times New Roman" w:eastAsia="Calibri" w:hAnsi="Times New Roman" w:cs="Times New Roman"/>
                <w:sz w:val="24"/>
                <w:szCs w:val="24"/>
              </w:rPr>
              <w:lastRenderedPageBreak/>
              <w:t>ситуаций регионального, межмуниципального и муниципального характера"</w:t>
            </w:r>
          </w:p>
        </w:tc>
        <w:tc>
          <w:tcPr>
            <w:tcW w:w="6043" w:type="dxa"/>
            <w:gridSpan w:val="3"/>
            <w:tcBorders>
              <w:top w:val="single" w:sz="4" w:space="0" w:color="auto"/>
              <w:left w:val="single" w:sz="4" w:space="0" w:color="auto"/>
              <w:bottom w:val="single" w:sz="4" w:space="0" w:color="auto"/>
              <w:right w:val="single" w:sz="4" w:space="0" w:color="auto"/>
            </w:tcBorders>
          </w:tcPr>
          <w:p w:rsidR="00EF56B2" w:rsidRDefault="00EF56B2" w:rsidP="00EF56B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Изменениями, внесенными в приказ министерства имущественных отношений Иркутской области от 29 июля 2016 года N 36-мпр, установлено, что лица, в отношении которых осуществляются мероприятия по региональному государственному надзору в области защиты населения и территорий от чрезвычайных ситуаций, их уполномоченные представители, кроме прочего, также имеют право знакомиться с документами и (или) информацией, полученными уполномоченными должностными лицами министерства имущественных отношений Иркутской области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представлять документы и (или) информацию, </w:t>
            </w:r>
            <w:r>
              <w:rPr>
                <w:rFonts w:ascii="Times New Roman" w:hAnsi="Times New Roman" w:cs="Times New Roman"/>
                <w:sz w:val="24"/>
                <w:szCs w:val="24"/>
              </w:rPr>
              <w:lastRenderedPageBreak/>
              <w:t xml:space="preserve">запрашиваемые в рамках межведомственного информационного взаимодействия, в Министерство по собственной инициативе. Уточнено, что внесение изменений в ежегодный план проведения плановой проверки допускается в случаях исключения проверки из ежегодного плана, </w:t>
            </w:r>
            <w:proofErr w:type="gramStart"/>
            <w:r>
              <w:rPr>
                <w:rFonts w:ascii="Times New Roman" w:hAnsi="Times New Roman" w:cs="Times New Roman"/>
                <w:sz w:val="24"/>
                <w:szCs w:val="24"/>
              </w:rPr>
              <w:t>изменения</w:t>
            </w:r>
            <w:proofErr w:type="gramEnd"/>
            <w:r>
              <w:rPr>
                <w:rFonts w:ascii="Times New Roman" w:hAnsi="Times New Roman" w:cs="Times New Roman"/>
                <w:sz w:val="24"/>
                <w:szCs w:val="24"/>
              </w:rPr>
              <w:t xml:space="preserve"> указанных в ежегодном плане сведений о юридическом лице или </w:t>
            </w:r>
            <w:r>
              <w:rPr>
                <w:rFonts w:ascii="Times New Roman" w:hAnsi="Times New Roman" w:cs="Times New Roman"/>
                <w:sz w:val="24"/>
                <w:szCs w:val="24"/>
              </w:rPr>
              <w:t>индивидуальном предпринимателе.</w:t>
            </w:r>
          </w:p>
        </w:tc>
        <w:tc>
          <w:tcPr>
            <w:tcW w:w="5378" w:type="dxa"/>
            <w:tcBorders>
              <w:top w:val="single" w:sz="4" w:space="0" w:color="auto"/>
              <w:left w:val="single" w:sz="4" w:space="0" w:color="auto"/>
              <w:bottom w:val="single" w:sz="4" w:space="0" w:color="auto"/>
              <w:right w:val="single" w:sz="4" w:space="0" w:color="auto"/>
            </w:tcBorders>
          </w:tcPr>
          <w:p w:rsidR="00EF56B2" w:rsidRPr="00EF56B2" w:rsidRDefault="00EF56B2" w:rsidP="00EF56B2">
            <w:pPr>
              <w:jc w:val="both"/>
              <w:rPr>
                <w:rFonts w:ascii="Times New Roman" w:eastAsia="Times New Roman" w:hAnsi="Times New Roman" w:cs="Times New Roman"/>
                <w:bCs/>
                <w:sz w:val="24"/>
                <w:szCs w:val="24"/>
                <w:lang w:eastAsia="ru-RU"/>
              </w:rPr>
            </w:pPr>
            <w:r w:rsidRPr="00EF56B2">
              <w:rPr>
                <w:rFonts w:ascii="Times New Roman" w:eastAsia="Times New Roman" w:hAnsi="Times New Roman" w:cs="Times New Roman"/>
                <w:bCs/>
                <w:sz w:val="24"/>
                <w:szCs w:val="24"/>
                <w:lang w:eastAsia="ru-RU"/>
              </w:rPr>
              <w:lastRenderedPageBreak/>
              <w:t>"Областная", N 146, 30.12.2016</w:t>
            </w:r>
          </w:p>
          <w:p w:rsidR="00EF56B2" w:rsidRPr="00BE7FD6" w:rsidRDefault="00EF56B2" w:rsidP="00EF56B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EF56B2">
              <w:rPr>
                <w:rFonts w:ascii="Times New Roman" w:eastAsia="Times New Roman" w:hAnsi="Times New Roman" w:cs="Times New Roman"/>
                <w:bCs/>
                <w:sz w:val="24"/>
                <w:szCs w:val="24"/>
                <w:lang w:eastAsia="ru-RU"/>
              </w:rPr>
              <w:t>анный документ вступил в силу через десять календарных дней после дня официального опубликования.</w:t>
            </w:r>
          </w:p>
        </w:tc>
      </w:tr>
      <w:tr w:rsidR="00263577" w:rsidTr="00E53ACA">
        <w:tc>
          <w:tcPr>
            <w:tcW w:w="641" w:type="dxa"/>
            <w:tcBorders>
              <w:top w:val="single" w:sz="4" w:space="0" w:color="auto"/>
              <w:left w:val="single" w:sz="4" w:space="0" w:color="auto"/>
              <w:bottom w:val="single" w:sz="4" w:space="0" w:color="auto"/>
              <w:right w:val="single" w:sz="4" w:space="0" w:color="auto"/>
            </w:tcBorders>
          </w:tcPr>
          <w:p w:rsidR="00263577"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24.</w:t>
            </w:r>
          </w:p>
        </w:tc>
        <w:tc>
          <w:tcPr>
            <w:tcW w:w="2677" w:type="dxa"/>
            <w:tcBorders>
              <w:top w:val="single" w:sz="4" w:space="0" w:color="auto"/>
              <w:left w:val="single" w:sz="4" w:space="0" w:color="auto"/>
              <w:bottom w:val="single" w:sz="4" w:space="0" w:color="auto"/>
              <w:right w:val="single" w:sz="4" w:space="0" w:color="auto"/>
            </w:tcBorders>
          </w:tcPr>
          <w:p w:rsidR="00263577" w:rsidRPr="00263577" w:rsidRDefault="00263577" w:rsidP="00263577">
            <w:pPr>
              <w:autoSpaceDE w:val="0"/>
              <w:autoSpaceDN w:val="0"/>
              <w:adjustRightInd w:val="0"/>
              <w:jc w:val="both"/>
              <w:rPr>
                <w:rFonts w:ascii="Times New Roman" w:eastAsia="Calibri" w:hAnsi="Times New Roman" w:cs="Times New Roman"/>
                <w:sz w:val="24"/>
                <w:szCs w:val="24"/>
              </w:rPr>
            </w:pPr>
            <w:r w:rsidRPr="00263577">
              <w:rPr>
                <w:rFonts w:ascii="Times New Roman" w:eastAsia="Calibri" w:hAnsi="Times New Roman" w:cs="Times New Roman"/>
                <w:sz w:val="24"/>
                <w:szCs w:val="24"/>
              </w:rPr>
              <w:t>Приказ агентства по обеспечению деятельности мировых судей Иркутской области от 07.12.2016 N 55-агпр</w:t>
            </w:r>
          </w:p>
          <w:p w:rsidR="00263577" w:rsidRPr="00BE7FD6" w:rsidRDefault="00263577" w:rsidP="00263577">
            <w:pPr>
              <w:autoSpaceDE w:val="0"/>
              <w:autoSpaceDN w:val="0"/>
              <w:adjustRightInd w:val="0"/>
              <w:jc w:val="both"/>
              <w:rPr>
                <w:rFonts w:ascii="Times New Roman" w:eastAsia="Calibri" w:hAnsi="Times New Roman" w:cs="Times New Roman"/>
                <w:sz w:val="24"/>
                <w:szCs w:val="24"/>
              </w:rPr>
            </w:pPr>
            <w:r w:rsidRPr="00263577">
              <w:rPr>
                <w:rFonts w:ascii="Times New Roman" w:eastAsia="Calibri" w:hAnsi="Times New Roman" w:cs="Times New Roman"/>
                <w:sz w:val="24"/>
                <w:szCs w:val="24"/>
              </w:rPr>
              <w:t xml:space="preserve">"Об утверждении Порядка присутствия граждан (физических лиц), в том числе представителей средств массовой информации, организаций (юридических лиц), общественных объединений, государственных органов и органов местного самоуправления муниципальных образований Иркутской области на заседаниях коллегиальных органов, созданных в </w:t>
            </w:r>
            <w:r w:rsidRPr="00263577">
              <w:rPr>
                <w:rFonts w:ascii="Times New Roman" w:eastAsia="Calibri" w:hAnsi="Times New Roman" w:cs="Times New Roman"/>
                <w:sz w:val="24"/>
                <w:szCs w:val="24"/>
              </w:rPr>
              <w:lastRenderedPageBreak/>
              <w:t>агентстве по обеспечению деятельности мировых судей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263577" w:rsidRPr="00263577" w:rsidRDefault="00263577" w:rsidP="00263577">
            <w:pPr>
              <w:autoSpaceDE w:val="0"/>
              <w:autoSpaceDN w:val="0"/>
              <w:adjustRightInd w:val="0"/>
              <w:ind w:firstLine="540"/>
              <w:jc w:val="both"/>
              <w:rPr>
                <w:rFonts w:ascii="Times New Roman" w:hAnsi="Times New Roman" w:cs="Times New Roman"/>
                <w:sz w:val="24"/>
                <w:szCs w:val="24"/>
              </w:rPr>
            </w:pPr>
            <w:r w:rsidRPr="00263577">
              <w:rPr>
                <w:rFonts w:ascii="Times New Roman" w:hAnsi="Times New Roman" w:cs="Times New Roman"/>
                <w:sz w:val="24"/>
                <w:szCs w:val="24"/>
              </w:rPr>
              <w:lastRenderedPageBreak/>
              <w:t>Действие Порядка не распространяется на представителей государственных органов и органов местного самоуправления муниципальных образований Иркутской области, которые вправе присутствовать на заседаниях коллегиальных органов в соответствии с законодательством. Заинтересованным лицам гарантируется возможность присутствия на заседаниях коллегиального органа, за исключением закрытых заседаний, на которых рассматриваются сведения, относящиеся к информации ограниченного доступа. Заседание является закрытым для заинтересованных лиц только в той его части, в которой рассматриваются сведения, в соответствии с действующим законодательством относящиеся к информации ограниченного доступа. Допуск заинтересованных лиц к присутствию на заседании коллегиальных органов осуществляется при предъявлении паспорта или иного документа, удостоверяющего личность, а в случае представления интересов организаций (юридических лиц), общественных объединений, государственных органов и органов местного самоуправления - также документа, подтверждающего право на осуществление действий от имени органов, организаций.</w:t>
            </w:r>
          </w:p>
          <w:p w:rsidR="00263577" w:rsidRDefault="00263577" w:rsidP="00263577">
            <w:pPr>
              <w:autoSpaceDE w:val="0"/>
              <w:autoSpaceDN w:val="0"/>
              <w:adjustRightInd w:val="0"/>
              <w:ind w:firstLine="540"/>
              <w:jc w:val="both"/>
              <w:rPr>
                <w:rFonts w:ascii="Times New Roman" w:hAnsi="Times New Roman" w:cs="Times New Roman"/>
                <w:sz w:val="24"/>
                <w:szCs w:val="24"/>
              </w:rPr>
            </w:pPr>
            <w:r w:rsidRPr="00263577">
              <w:rPr>
                <w:rFonts w:ascii="Times New Roman" w:hAnsi="Times New Roman" w:cs="Times New Roman"/>
                <w:sz w:val="24"/>
                <w:szCs w:val="24"/>
              </w:rPr>
              <w:t xml:space="preserve">Признан утратившим силу приказ министерства юстиции Иркутской области от 04.09.2014 N 16-мпр "О </w:t>
            </w:r>
            <w:r w:rsidRPr="00263577">
              <w:rPr>
                <w:rFonts w:ascii="Times New Roman" w:hAnsi="Times New Roman" w:cs="Times New Roman"/>
                <w:sz w:val="24"/>
                <w:szCs w:val="24"/>
              </w:rPr>
              <w:lastRenderedPageBreak/>
              <w:t>порядке присутствия на заседаниях коллегиальных органов, созданных в министерстве юстиции Иркутской области".</w:t>
            </w:r>
          </w:p>
        </w:tc>
        <w:tc>
          <w:tcPr>
            <w:tcW w:w="5378" w:type="dxa"/>
            <w:tcBorders>
              <w:top w:val="single" w:sz="4" w:space="0" w:color="auto"/>
              <w:left w:val="single" w:sz="4" w:space="0" w:color="auto"/>
              <w:bottom w:val="single" w:sz="4" w:space="0" w:color="auto"/>
              <w:right w:val="single" w:sz="4" w:space="0" w:color="auto"/>
            </w:tcBorders>
          </w:tcPr>
          <w:p w:rsidR="00263577" w:rsidRPr="00263577" w:rsidRDefault="00263577" w:rsidP="00263577">
            <w:pPr>
              <w:jc w:val="both"/>
              <w:rPr>
                <w:rFonts w:ascii="Times New Roman" w:eastAsia="Times New Roman" w:hAnsi="Times New Roman" w:cs="Times New Roman"/>
                <w:bCs/>
                <w:sz w:val="24"/>
                <w:szCs w:val="24"/>
                <w:lang w:eastAsia="ru-RU"/>
              </w:rPr>
            </w:pPr>
            <w:r w:rsidRPr="00263577">
              <w:rPr>
                <w:rFonts w:ascii="Times New Roman" w:eastAsia="Times New Roman" w:hAnsi="Times New Roman" w:cs="Times New Roman"/>
                <w:bCs/>
                <w:sz w:val="24"/>
                <w:szCs w:val="24"/>
                <w:lang w:eastAsia="ru-RU"/>
              </w:rPr>
              <w:lastRenderedPageBreak/>
              <w:t>"Областная", N 140, 16.12.2016</w:t>
            </w:r>
          </w:p>
          <w:p w:rsidR="00263577" w:rsidRPr="00BE7FD6" w:rsidRDefault="00263577" w:rsidP="00263577">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263577">
              <w:rPr>
                <w:rFonts w:ascii="Times New Roman" w:eastAsia="Times New Roman" w:hAnsi="Times New Roman" w:cs="Times New Roman"/>
                <w:bCs/>
                <w:sz w:val="24"/>
                <w:szCs w:val="24"/>
                <w:lang w:eastAsia="ru-RU"/>
              </w:rPr>
              <w:t>анный документ вступил в силу через десять календарных дней после дня официального опубликования.</w:t>
            </w:r>
          </w:p>
        </w:tc>
      </w:tr>
      <w:tr w:rsidR="00E37F32" w:rsidTr="00E53ACA">
        <w:tc>
          <w:tcPr>
            <w:tcW w:w="641" w:type="dxa"/>
            <w:tcBorders>
              <w:top w:val="single" w:sz="4" w:space="0" w:color="auto"/>
              <w:left w:val="single" w:sz="4" w:space="0" w:color="auto"/>
              <w:bottom w:val="single" w:sz="4" w:space="0" w:color="auto"/>
              <w:right w:val="single" w:sz="4" w:space="0" w:color="auto"/>
            </w:tcBorders>
          </w:tcPr>
          <w:p w:rsidR="00E37F32"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25.</w:t>
            </w:r>
          </w:p>
        </w:tc>
        <w:tc>
          <w:tcPr>
            <w:tcW w:w="2677" w:type="dxa"/>
            <w:tcBorders>
              <w:top w:val="single" w:sz="4" w:space="0" w:color="auto"/>
              <w:left w:val="single" w:sz="4" w:space="0" w:color="auto"/>
              <w:bottom w:val="single" w:sz="4" w:space="0" w:color="auto"/>
              <w:right w:val="single" w:sz="4" w:space="0" w:color="auto"/>
            </w:tcBorders>
          </w:tcPr>
          <w:p w:rsidR="00E37F32" w:rsidRPr="00E37F32" w:rsidRDefault="00E37F32" w:rsidP="00E37F32">
            <w:pPr>
              <w:autoSpaceDE w:val="0"/>
              <w:autoSpaceDN w:val="0"/>
              <w:adjustRightInd w:val="0"/>
              <w:jc w:val="both"/>
              <w:rPr>
                <w:rFonts w:ascii="Times New Roman" w:eastAsia="Calibri" w:hAnsi="Times New Roman" w:cs="Times New Roman"/>
                <w:sz w:val="24"/>
                <w:szCs w:val="24"/>
              </w:rPr>
            </w:pPr>
            <w:r w:rsidRPr="00E37F32">
              <w:rPr>
                <w:rFonts w:ascii="Times New Roman" w:eastAsia="Calibri" w:hAnsi="Times New Roman" w:cs="Times New Roman"/>
                <w:sz w:val="24"/>
                <w:szCs w:val="24"/>
              </w:rPr>
              <w:t>Приказ министерства образования Иркутской области от 14.12.2016 N 145-мпр</w:t>
            </w:r>
          </w:p>
          <w:p w:rsidR="00E37F32" w:rsidRPr="00263577" w:rsidRDefault="00E37F32" w:rsidP="00E37F32">
            <w:pPr>
              <w:autoSpaceDE w:val="0"/>
              <w:autoSpaceDN w:val="0"/>
              <w:adjustRightInd w:val="0"/>
              <w:jc w:val="both"/>
              <w:rPr>
                <w:rFonts w:ascii="Times New Roman" w:eastAsia="Calibri" w:hAnsi="Times New Roman" w:cs="Times New Roman"/>
                <w:sz w:val="24"/>
                <w:szCs w:val="24"/>
              </w:rPr>
            </w:pPr>
            <w:r w:rsidRPr="00E37F32">
              <w:rPr>
                <w:rFonts w:ascii="Times New Roman" w:eastAsia="Calibri" w:hAnsi="Times New Roman" w:cs="Times New Roman"/>
                <w:sz w:val="24"/>
                <w:szCs w:val="24"/>
              </w:rPr>
              <w:t>"О внесении изменений в приказ министерства образования Иркутской области от 16 января 2014 года N 2-мпр"</w:t>
            </w:r>
          </w:p>
        </w:tc>
        <w:tc>
          <w:tcPr>
            <w:tcW w:w="6043" w:type="dxa"/>
            <w:gridSpan w:val="3"/>
            <w:tcBorders>
              <w:top w:val="single" w:sz="4" w:space="0" w:color="auto"/>
              <w:left w:val="single" w:sz="4" w:space="0" w:color="auto"/>
              <w:bottom w:val="single" w:sz="4" w:space="0" w:color="auto"/>
              <w:right w:val="single" w:sz="4" w:space="0" w:color="auto"/>
            </w:tcBorders>
          </w:tcPr>
          <w:p w:rsidR="00E37F32" w:rsidRPr="00263577" w:rsidRDefault="00E37F32" w:rsidP="00E37F3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Изменениями, внесенными в приказ министерства образования Иркутской области "Об утверждении Стандарта безопасности в государственных общеобразовательных организациях Иркутской области, муниципальных общеобразовательных организациях, расположенных на территории Иркутской области", уточнены основные требования по обеспечению пожарной безопасности в общеобразовательных организациях. В частности, в перечне требований указана организация проведения проверки работоспособности систем и установок противопожарной защиты в соответствии с инструкцией на технические средства завода-изготовителя, национальными и международными стандартами. К указанным основным требованиям отнесена очистка наружных пожарных лестниц и ограждений на крышах (покрытиях) зданий и сооружений от снега и наледи в зимнее время.</w:t>
            </w:r>
          </w:p>
        </w:tc>
        <w:tc>
          <w:tcPr>
            <w:tcW w:w="5378" w:type="dxa"/>
            <w:tcBorders>
              <w:top w:val="single" w:sz="4" w:space="0" w:color="auto"/>
              <w:left w:val="single" w:sz="4" w:space="0" w:color="auto"/>
              <w:bottom w:val="single" w:sz="4" w:space="0" w:color="auto"/>
              <w:right w:val="single" w:sz="4" w:space="0" w:color="auto"/>
            </w:tcBorders>
          </w:tcPr>
          <w:p w:rsidR="00E37F32" w:rsidRPr="00263577" w:rsidRDefault="00E37F32" w:rsidP="00263577">
            <w:pPr>
              <w:jc w:val="both"/>
              <w:rPr>
                <w:rFonts w:ascii="Times New Roman" w:eastAsia="Times New Roman" w:hAnsi="Times New Roman" w:cs="Times New Roman"/>
                <w:bCs/>
                <w:sz w:val="24"/>
                <w:szCs w:val="24"/>
                <w:lang w:eastAsia="ru-RU"/>
              </w:rPr>
            </w:pPr>
            <w:r w:rsidRPr="00E37F32">
              <w:rPr>
                <w:rFonts w:ascii="Times New Roman" w:eastAsia="Times New Roman" w:hAnsi="Times New Roman" w:cs="Times New Roman"/>
                <w:bCs/>
                <w:sz w:val="24"/>
                <w:szCs w:val="24"/>
                <w:lang w:eastAsia="ru-RU"/>
              </w:rPr>
              <w:t>Документ опубликован не был</w:t>
            </w:r>
          </w:p>
        </w:tc>
      </w:tr>
      <w:tr w:rsidR="00EF56B2" w:rsidTr="00E53ACA">
        <w:tc>
          <w:tcPr>
            <w:tcW w:w="641" w:type="dxa"/>
            <w:tcBorders>
              <w:top w:val="single" w:sz="4" w:space="0" w:color="auto"/>
              <w:left w:val="single" w:sz="4" w:space="0" w:color="auto"/>
              <w:bottom w:val="single" w:sz="4" w:space="0" w:color="auto"/>
              <w:right w:val="single" w:sz="4" w:space="0" w:color="auto"/>
            </w:tcBorders>
          </w:tcPr>
          <w:p w:rsidR="00EF56B2"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2677" w:type="dxa"/>
            <w:tcBorders>
              <w:top w:val="single" w:sz="4" w:space="0" w:color="auto"/>
              <w:left w:val="single" w:sz="4" w:space="0" w:color="auto"/>
              <w:bottom w:val="single" w:sz="4" w:space="0" w:color="auto"/>
              <w:right w:val="single" w:sz="4" w:space="0" w:color="auto"/>
            </w:tcBorders>
          </w:tcPr>
          <w:p w:rsidR="00EF56B2" w:rsidRPr="00EF56B2" w:rsidRDefault="00EF56B2" w:rsidP="00EF56B2">
            <w:pPr>
              <w:autoSpaceDE w:val="0"/>
              <w:autoSpaceDN w:val="0"/>
              <w:adjustRightInd w:val="0"/>
              <w:jc w:val="both"/>
              <w:rPr>
                <w:rFonts w:ascii="Times New Roman" w:eastAsia="Calibri" w:hAnsi="Times New Roman" w:cs="Times New Roman"/>
                <w:sz w:val="24"/>
                <w:szCs w:val="24"/>
              </w:rPr>
            </w:pPr>
            <w:r w:rsidRPr="00EF56B2">
              <w:rPr>
                <w:rFonts w:ascii="Times New Roman" w:eastAsia="Calibri" w:hAnsi="Times New Roman" w:cs="Times New Roman"/>
                <w:sz w:val="24"/>
                <w:szCs w:val="24"/>
              </w:rPr>
              <w:t>Приказ Службы по тарифам Иркутской области от 16.12.2016 N 399-спр</w:t>
            </w:r>
          </w:p>
          <w:p w:rsidR="00EF56B2" w:rsidRPr="00E37F32" w:rsidRDefault="00EF56B2" w:rsidP="00EF56B2">
            <w:pPr>
              <w:autoSpaceDE w:val="0"/>
              <w:autoSpaceDN w:val="0"/>
              <w:adjustRightInd w:val="0"/>
              <w:jc w:val="both"/>
              <w:rPr>
                <w:rFonts w:ascii="Times New Roman" w:eastAsia="Calibri" w:hAnsi="Times New Roman" w:cs="Times New Roman"/>
                <w:sz w:val="24"/>
                <w:szCs w:val="24"/>
              </w:rPr>
            </w:pPr>
            <w:r w:rsidRPr="00EF56B2">
              <w:rPr>
                <w:rFonts w:ascii="Times New Roman" w:eastAsia="Calibri" w:hAnsi="Times New Roman" w:cs="Times New Roman"/>
                <w:sz w:val="24"/>
                <w:szCs w:val="24"/>
              </w:rPr>
              <w:t xml:space="preserve">"Об установлении индексов максимально возможного изменения размера платы граждан за горячее водоснабжение, </w:t>
            </w:r>
            <w:r w:rsidRPr="00EF56B2">
              <w:rPr>
                <w:rFonts w:ascii="Times New Roman" w:eastAsia="Calibri" w:hAnsi="Times New Roman" w:cs="Times New Roman"/>
                <w:sz w:val="24"/>
                <w:szCs w:val="24"/>
              </w:rPr>
              <w:lastRenderedPageBreak/>
              <w:t>холодное водоснабжение и (или) водоотведение по муниципальным образованиям Иркутской области на 2017 год"</w:t>
            </w:r>
          </w:p>
        </w:tc>
        <w:tc>
          <w:tcPr>
            <w:tcW w:w="6043" w:type="dxa"/>
            <w:gridSpan w:val="3"/>
            <w:tcBorders>
              <w:top w:val="single" w:sz="4" w:space="0" w:color="auto"/>
              <w:left w:val="single" w:sz="4" w:space="0" w:color="auto"/>
              <w:bottom w:val="single" w:sz="4" w:space="0" w:color="auto"/>
              <w:right w:val="single" w:sz="4" w:space="0" w:color="auto"/>
            </w:tcBorders>
          </w:tcPr>
          <w:p w:rsidR="00070804" w:rsidRPr="00070804" w:rsidRDefault="00070804" w:rsidP="00070804">
            <w:pPr>
              <w:autoSpaceDE w:val="0"/>
              <w:autoSpaceDN w:val="0"/>
              <w:adjustRightInd w:val="0"/>
              <w:ind w:firstLine="540"/>
              <w:jc w:val="both"/>
              <w:rPr>
                <w:rFonts w:ascii="Times New Roman" w:hAnsi="Times New Roman" w:cs="Times New Roman"/>
                <w:sz w:val="24"/>
                <w:szCs w:val="24"/>
              </w:rPr>
            </w:pPr>
            <w:r w:rsidRPr="00070804">
              <w:rPr>
                <w:rFonts w:ascii="Times New Roman" w:hAnsi="Times New Roman" w:cs="Times New Roman"/>
                <w:sz w:val="24"/>
                <w:szCs w:val="24"/>
              </w:rPr>
              <w:lastRenderedPageBreak/>
              <w:t xml:space="preserve">С 1 января 2017 года по 30 июня 2017 года индексы максимально возможного изменения размера платы граждан за горячее водоснабжение, холодное водоснабжение, водоотведение в отношении каждого муниципального образования на территории Иркутской области установлены в размере 0%. На период с 1 июля 2017 года по 31 декабря 2017 года установлены индексы за горячее водоснабжение, за холодное водоснабжение и (или) водоотведение в отношении каждого муниципального образования на территории Иркутской </w:t>
            </w:r>
            <w:r w:rsidRPr="00070804">
              <w:rPr>
                <w:rFonts w:ascii="Times New Roman" w:hAnsi="Times New Roman" w:cs="Times New Roman"/>
                <w:sz w:val="24"/>
                <w:szCs w:val="24"/>
              </w:rPr>
              <w:lastRenderedPageBreak/>
              <w:t>области в размере 6,00%, за исключением муниципальных образований, для которых установлены свои размеры индексов, в частности: город Иркутск, муниципальные образования "Ангарский городской округ", город Братск, "город Саянск", "город Усолье-Сибирское", "Железногорск-</w:t>
            </w:r>
            <w:proofErr w:type="spellStart"/>
            <w:r w:rsidRPr="00070804">
              <w:rPr>
                <w:rFonts w:ascii="Times New Roman" w:hAnsi="Times New Roman" w:cs="Times New Roman"/>
                <w:sz w:val="24"/>
                <w:szCs w:val="24"/>
              </w:rPr>
              <w:t>Илимское</w:t>
            </w:r>
            <w:proofErr w:type="spellEnd"/>
            <w:r w:rsidRPr="00070804">
              <w:rPr>
                <w:rFonts w:ascii="Times New Roman" w:hAnsi="Times New Roman" w:cs="Times New Roman"/>
                <w:sz w:val="24"/>
                <w:szCs w:val="24"/>
              </w:rPr>
              <w:t xml:space="preserve"> городское поселение", "город </w:t>
            </w:r>
            <w:proofErr w:type="spellStart"/>
            <w:r w:rsidRPr="00070804">
              <w:rPr>
                <w:rFonts w:ascii="Times New Roman" w:hAnsi="Times New Roman" w:cs="Times New Roman"/>
                <w:sz w:val="24"/>
                <w:szCs w:val="24"/>
              </w:rPr>
              <w:t>Шелехов</w:t>
            </w:r>
            <w:proofErr w:type="spellEnd"/>
            <w:r w:rsidRPr="00070804">
              <w:rPr>
                <w:rFonts w:ascii="Times New Roman" w:hAnsi="Times New Roman" w:cs="Times New Roman"/>
                <w:sz w:val="24"/>
                <w:szCs w:val="24"/>
              </w:rPr>
              <w:t xml:space="preserve">" - 6,20%; муниципальное образование "город Свирск" - 12,30%; муниципальные образования "город Черемхово", </w:t>
            </w:r>
            <w:proofErr w:type="spellStart"/>
            <w:r w:rsidRPr="00070804">
              <w:rPr>
                <w:rFonts w:ascii="Times New Roman" w:hAnsi="Times New Roman" w:cs="Times New Roman"/>
                <w:sz w:val="24"/>
                <w:szCs w:val="24"/>
              </w:rPr>
              <w:t>Мамаканское</w:t>
            </w:r>
            <w:proofErr w:type="spellEnd"/>
            <w:r w:rsidRPr="00070804">
              <w:rPr>
                <w:rFonts w:ascii="Times New Roman" w:hAnsi="Times New Roman" w:cs="Times New Roman"/>
                <w:sz w:val="24"/>
                <w:szCs w:val="24"/>
              </w:rPr>
              <w:t xml:space="preserve"> муниципальное образование, Дзержинское муниципальное образование - 7,10%. Индексы за холодное водоснабжение, водоотведение с 1 июля 2017 года по 31 декабря 2017 года в отношении каждого муниципального образования на территории Иркутской области (за исключением отдельных муниципальных образований) установлены в размере 5,00%.</w:t>
            </w:r>
          </w:p>
          <w:p w:rsidR="00EF56B2" w:rsidRDefault="00070804" w:rsidP="00070804">
            <w:pPr>
              <w:autoSpaceDE w:val="0"/>
              <w:autoSpaceDN w:val="0"/>
              <w:adjustRightInd w:val="0"/>
              <w:ind w:firstLine="540"/>
              <w:jc w:val="both"/>
              <w:rPr>
                <w:rFonts w:ascii="Times New Roman" w:hAnsi="Times New Roman" w:cs="Times New Roman"/>
                <w:sz w:val="24"/>
                <w:szCs w:val="24"/>
              </w:rPr>
            </w:pPr>
            <w:r w:rsidRPr="00070804">
              <w:rPr>
                <w:rFonts w:ascii="Times New Roman" w:hAnsi="Times New Roman" w:cs="Times New Roman"/>
                <w:sz w:val="24"/>
                <w:szCs w:val="24"/>
              </w:rPr>
              <w:t>Приказ службы по тарифам Иркутской области от 29 декабря 2014 года N 775-спр "Об установлении индексов максимально возможного изменения размера платы граждан за горячее водоснабжение, холодное водоснабжение и (или) водоотведение по муниципальным образованиям Иркутской области на 2015 год" с 1 января 2016 года признан утратившим силу.</w:t>
            </w:r>
          </w:p>
        </w:tc>
        <w:tc>
          <w:tcPr>
            <w:tcW w:w="5378" w:type="dxa"/>
            <w:tcBorders>
              <w:top w:val="single" w:sz="4" w:space="0" w:color="auto"/>
              <w:left w:val="single" w:sz="4" w:space="0" w:color="auto"/>
              <w:bottom w:val="single" w:sz="4" w:space="0" w:color="auto"/>
              <w:right w:val="single" w:sz="4" w:space="0" w:color="auto"/>
            </w:tcBorders>
          </w:tcPr>
          <w:p w:rsidR="00070804" w:rsidRPr="00070804" w:rsidRDefault="00070804" w:rsidP="00070804">
            <w:pPr>
              <w:jc w:val="both"/>
              <w:rPr>
                <w:rFonts w:ascii="Times New Roman" w:eastAsia="Times New Roman" w:hAnsi="Times New Roman" w:cs="Times New Roman"/>
                <w:bCs/>
                <w:sz w:val="24"/>
                <w:szCs w:val="24"/>
                <w:lang w:eastAsia="ru-RU"/>
              </w:rPr>
            </w:pPr>
            <w:r w:rsidRPr="00070804">
              <w:rPr>
                <w:rFonts w:ascii="Times New Roman" w:eastAsia="Times New Roman" w:hAnsi="Times New Roman" w:cs="Times New Roman"/>
                <w:bCs/>
                <w:sz w:val="24"/>
                <w:szCs w:val="24"/>
                <w:lang w:eastAsia="ru-RU"/>
              </w:rPr>
              <w:lastRenderedPageBreak/>
              <w:t>"Областная", N 145, 28.12.2016</w:t>
            </w:r>
          </w:p>
          <w:p w:rsidR="00EF56B2" w:rsidRPr="00E37F32" w:rsidRDefault="00070804" w:rsidP="00070804">
            <w:pPr>
              <w:jc w:val="both"/>
              <w:rPr>
                <w:rFonts w:ascii="Times New Roman" w:eastAsia="Times New Roman" w:hAnsi="Times New Roman" w:cs="Times New Roman"/>
                <w:bCs/>
                <w:sz w:val="24"/>
                <w:szCs w:val="24"/>
                <w:lang w:eastAsia="ru-RU"/>
              </w:rPr>
            </w:pPr>
            <w:r w:rsidRPr="00070804">
              <w:rPr>
                <w:rFonts w:ascii="Times New Roman" w:eastAsia="Times New Roman" w:hAnsi="Times New Roman" w:cs="Times New Roman"/>
                <w:bCs/>
                <w:sz w:val="24"/>
                <w:szCs w:val="24"/>
                <w:lang w:eastAsia="ru-RU"/>
              </w:rPr>
              <w:t>Предельные индексы, установленные данным документом, применяются в отношении размера платы граждан за горячее водоснабжение, холодное водоснабжение и (или) водоотведение, определенного по состоянию на 31 декабря 2016 года.</w:t>
            </w:r>
          </w:p>
        </w:tc>
      </w:tr>
      <w:tr w:rsidR="00070804" w:rsidTr="00E53ACA">
        <w:tc>
          <w:tcPr>
            <w:tcW w:w="641" w:type="dxa"/>
            <w:tcBorders>
              <w:top w:val="single" w:sz="4" w:space="0" w:color="auto"/>
              <w:left w:val="single" w:sz="4" w:space="0" w:color="auto"/>
              <w:bottom w:val="single" w:sz="4" w:space="0" w:color="auto"/>
              <w:right w:val="single" w:sz="4" w:space="0" w:color="auto"/>
            </w:tcBorders>
          </w:tcPr>
          <w:p w:rsidR="00070804"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27.</w:t>
            </w:r>
          </w:p>
        </w:tc>
        <w:tc>
          <w:tcPr>
            <w:tcW w:w="2677" w:type="dxa"/>
            <w:tcBorders>
              <w:top w:val="single" w:sz="4" w:space="0" w:color="auto"/>
              <w:left w:val="single" w:sz="4" w:space="0" w:color="auto"/>
              <w:bottom w:val="single" w:sz="4" w:space="0" w:color="auto"/>
              <w:right w:val="single" w:sz="4" w:space="0" w:color="auto"/>
            </w:tcBorders>
          </w:tcPr>
          <w:p w:rsidR="00070804" w:rsidRPr="00070804" w:rsidRDefault="00070804" w:rsidP="00070804">
            <w:pPr>
              <w:autoSpaceDE w:val="0"/>
              <w:autoSpaceDN w:val="0"/>
              <w:adjustRightInd w:val="0"/>
              <w:jc w:val="both"/>
              <w:rPr>
                <w:rFonts w:ascii="Times New Roman" w:eastAsia="Calibri" w:hAnsi="Times New Roman" w:cs="Times New Roman"/>
                <w:sz w:val="24"/>
                <w:szCs w:val="24"/>
              </w:rPr>
            </w:pPr>
            <w:r w:rsidRPr="00070804">
              <w:rPr>
                <w:rFonts w:ascii="Times New Roman" w:eastAsia="Calibri" w:hAnsi="Times New Roman" w:cs="Times New Roman"/>
                <w:sz w:val="24"/>
                <w:szCs w:val="24"/>
              </w:rPr>
              <w:t>Приказ Службы архитектуры Иркутской области от 26.10.2016 N 96-спр</w:t>
            </w:r>
          </w:p>
          <w:p w:rsidR="00070804" w:rsidRPr="00070804" w:rsidRDefault="00070804" w:rsidP="00070804">
            <w:pPr>
              <w:autoSpaceDE w:val="0"/>
              <w:autoSpaceDN w:val="0"/>
              <w:adjustRightInd w:val="0"/>
              <w:jc w:val="both"/>
              <w:rPr>
                <w:rFonts w:ascii="Times New Roman" w:eastAsia="Calibri" w:hAnsi="Times New Roman" w:cs="Times New Roman"/>
                <w:sz w:val="24"/>
                <w:szCs w:val="24"/>
              </w:rPr>
            </w:pPr>
            <w:r w:rsidRPr="00070804">
              <w:rPr>
                <w:rFonts w:ascii="Times New Roman" w:eastAsia="Calibri" w:hAnsi="Times New Roman" w:cs="Times New Roman"/>
                <w:sz w:val="24"/>
                <w:szCs w:val="24"/>
              </w:rPr>
              <w:t xml:space="preserve">"О внесении изменений в Административный регламент исполнения государственной функции "Контроль за соблюдением органами </w:t>
            </w:r>
            <w:r w:rsidRPr="00070804">
              <w:rPr>
                <w:rFonts w:ascii="Times New Roman" w:eastAsia="Calibri" w:hAnsi="Times New Roman" w:cs="Times New Roman"/>
                <w:sz w:val="24"/>
                <w:szCs w:val="24"/>
              </w:rPr>
              <w:lastRenderedPageBreak/>
              <w:t>местного самоуправления законодательства о градостроительной деятельности"</w:t>
            </w:r>
          </w:p>
          <w:p w:rsidR="00070804" w:rsidRPr="00070804" w:rsidRDefault="00070804" w:rsidP="00070804">
            <w:pPr>
              <w:autoSpaceDE w:val="0"/>
              <w:autoSpaceDN w:val="0"/>
              <w:adjustRightInd w:val="0"/>
              <w:jc w:val="both"/>
              <w:rPr>
                <w:rFonts w:ascii="Times New Roman" w:eastAsia="Calibri" w:hAnsi="Times New Roman" w:cs="Times New Roman"/>
                <w:sz w:val="24"/>
                <w:szCs w:val="24"/>
              </w:rPr>
            </w:pPr>
          </w:p>
          <w:p w:rsidR="00070804" w:rsidRPr="00EF56B2" w:rsidRDefault="00070804" w:rsidP="00EF56B2">
            <w:pPr>
              <w:autoSpaceDE w:val="0"/>
              <w:autoSpaceDN w:val="0"/>
              <w:adjustRightInd w:val="0"/>
              <w:jc w:val="both"/>
              <w:rPr>
                <w:rFonts w:ascii="Times New Roman" w:eastAsia="Calibri" w:hAnsi="Times New Roman" w:cs="Times New Roman"/>
                <w:sz w:val="24"/>
                <w:szCs w:val="24"/>
              </w:rPr>
            </w:pPr>
          </w:p>
        </w:tc>
        <w:tc>
          <w:tcPr>
            <w:tcW w:w="6043" w:type="dxa"/>
            <w:gridSpan w:val="3"/>
            <w:tcBorders>
              <w:top w:val="single" w:sz="4" w:space="0" w:color="auto"/>
              <w:left w:val="single" w:sz="4" w:space="0" w:color="auto"/>
              <w:bottom w:val="single" w:sz="4" w:space="0" w:color="auto"/>
              <w:right w:val="single" w:sz="4" w:space="0" w:color="auto"/>
            </w:tcBorders>
          </w:tcPr>
          <w:p w:rsidR="00070804" w:rsidRPr="00070804" w:rsidRDefault="00070804" w:rsidP="00070804">
            <w:pPr>
              <w:autoSpaceDE w:val="0"/>
              <w:autoSpaceDN w:val="0"/>
              <w:adjustRightInd w:val="0"/>
              <w:ind w:firstLine="540"/>
              <w:jc w:val="both"/>
              <w:rPr>
                <w:rFonts w:ascii="Times New Roman" w:hAnsi="Times New Roman" w:cs="Times New Roman"/>
                <w:sz w:val="24"/>
                <w:szCs w:val="24"/>
              </w:rPr>
            </w:pPr>
            <w:r w:rsidRPr="00070804">
              <w:rPr>
                <w:rFonts w:ascii="Times New Roman" w:hAnsi="Times New Roman" w:cs="Times New Roman"/>
                <w:sz w:val="24"/>
                <w:szCs w:val="24"/>
              </w:rPr>
              <w:lastRenderedPageBreak/>
              <w:t xml:space="preserve">Изменениями, внесенными в приказ службы архитектуры Иркутской области от 02.10.2014 N 100-спр, из перечня административных процедур, осуществляемых в рамках предоставления государственной функции, исключены контроль исполнения предписания и подготовка информации о результатах проводимых проверок о соблюдении законодательства Российской Федерации в сфере градостроительной деятельности и об эффективности государственного контроля. Указано, что распоряжение </w:t>
            </w:r>
            <w:r w:rsidRPr="00070804">
              <w:rPr>
                <w:rFonts w:ascii="Times New Roman" w:hAnsi="Times New Roman" w:cs="Times New Roman"/>
                <w:sz w:val="24"/>
                <w:szCs w:val="24"/>
              </w:rPr>
              <w:lastRenderedPageBreak/>
              <w:t>о проведении плановой проверки готовится должностными лицами отдела по контролю за соблюдением законодательства службы за пять календарных дней (ранее - десять календарных дней) до даты начала проверки, утвержденной планом проверок, подписывается руководителем службы или заместителем руководителя службы архитектуры Иркутской области в течение двух рабочих дней со дня поступления. В новой редакции изложены перечень должностных лиц, уполномоченных на исполнение государственной функции, а также блок-схема исполнения государственной функции по проведению проверок при осуществлении контроля за соблюдением органами местного самоуправления законодательства о градостроительной деятельности на территории Иркутской области.</w:t>
            </w:r>
          </w:p>
        </w:tc>
        <w:tc>
          <w:tcPr>
            <w:tcW w:w="5378" w:type="dxa"/>
            <w:tcBorders>
              <w:top w:val="single" w:sz="4" w:space="0" w:color="auto"/>
              <w:left w:val="single" w:sz="4" w:space="0" w:color="auto"/>
              <w:bottom w:val="single" w:sz="4" w:space="0" w:color="auto"/>
              <w:right w:val="single" w:sz="4" w:space="0" w:color="auto"/>
            </w:tcBorders>
          </w:tcPr>
          <w:p w:rsidR="00070804" w:rsidRPr="00070804" w:rsidRDefault="00070804" w:rsidP="00070804">
            <w:pPr>
              <w:jc w:val="both"/>
              <w:rPr>
                <w:rFonts w:ascii="Times New Roman" w:eastAsia="Times New Roman" w:hAnsi="Times New Roman" w:cs="Times New Roman"/>
                <w:bCs/>
                <w:sz w:val="24"/>
                <w:szCs w:val="24"/>
                <w:lang w:eastAsia="ru-RU"/>
              </w:rPr>
            </w:pPr>
            <w:r w:rsidRPr="00070804">
              <w:rPr>
                <w:rFonts w:ascii="Times New Roman" w:eastAsia="Times New Roman" w:hAnsi="Times New Roman" w:cs="Times New Roman"/>
                <w:bCs/>
                <w:sz w:val="24"/>
                <w:szCs w:val="24"/>
                <w:lang w:eastAsia="ru-RU"/>
              </w:rPr>
              <w:lastRenderedPageBreak/>
              <w:t>"Областная", N 134, 02.12.2016</w:t>
            </w:r>
          </w:p>
        </w:tc>
      </w:tr>
      <w:tr w:rsidR="00070804" w:rsidTr="00E53ACA">
        <w:tc>
          <w:tcPr>
            <w:tcW w:w="641" w:type="dxa"/>
            <w:tcBorders>
              <w:top w:val="single" w:sz="4" w:space="0" w:color="auto"/>
              <w:left w:val="single" w:sz="4" w:space="0" w:color="auto"/>
              <w:bottom w:val="single" w:sz="4" w:space="0" w:color="auto"/>
              <w:right w:val="single" w:sz="4" w:space="0" w:color="auto"/>
            </w:tcBorders>
          </w:tcPr>
          <w:p w:rsidR="00070804" w:rsidRDefault="0029018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28.</w:t>
            </w:r>
            <w:bookmarkStart w:id="0" w:name="_GoBack"/>
            <w:bookmarkEnd w:id="0"/>
          </w:p>
        </w:tc>
        <w:tc>
          <w:tcPr>
            <w:tcW w:w="2677" w:type="dxa"/>
            <w:tcBorders>
              <w:top w:val="single" w:sz="4" w:space="0" w:color="auto"/>
              <w:left w:val="single" w:sz="4" w:space="0" w:color="auto"/>
              <w:bottom w:val="single" w:sz="4" w:space="0" w:color="auto"/>
              <w:right w:val="single" w:sz="4" w:space="0" w:color="auto"/>
            </w:tcBorders>
          </w:tcPr>
          <w:p w:rsidR="00070804" w:rsidRPr="00070804" w:rsidRDefault="00070804" w:rsidP="00070804">
            <w:pPr>
              <w:autoSpaceDE w:val="0"/>
              <w:autoSpaceDN w:val="0"/>
              <w:adjustRightInd w:val="0"/>
              <w:jc w:val="both"/>
              <w:rPr>
                <w:rFonts w:ascii="Times New Roman" w:eastAsia="Calibri" w:hAnsi="Times New Roman" w:cs="Times New Roman"/>
                <w:sz w:val="24"/>
                <w:szCs w:val="24"/>
              </w:rPr>
            </w:pPr>
            <w:r w:rsidRPr="00070804">
              <w:rPr>
                <w:rFonts w:ascii="Times New Roman" w:eastAsia="Calibri" w:hAnsi="Times New Roman" w:cs="Times New Roman"/>
                <w:sz w:val="24"/>
                <w:szCs w:val="24"/>
              </w:rPr>
              <w:t>Приказ Службы ветеринарии Иркутской области от 13.10.2016 N 56-спр</w:t>
            </w:r>
          </w:p>
          <w:p w:rsidR="00070804" w:rsidRPr="00070804" w:rsidRDefault="00070804" w:rsidP="00070804">
            <w:pPr>
              <w:autoSpaceDE w:val="0"/>
              <w:autoSpaceDN w:val="0"/>
              <w:adjustRightInd w:val="0"/>
              <w:jc w:val="both"/>
              <w:rPr>
                <w:rFonts w:ascii="Times New Roman" w:eastAsia="Calibri" w:hAnsi="Times New Roman" w:cs="Times New Roman"/>
                <w:sz w:val="24"/>
                <w:szCs w:val="24"/>
              </w:rPr>
            </w:pPr>
            <w:r w:rsidRPr="00070804">
              <w:rPr>
                <w:rFonts w:ascii="Times New Roman" w:eastAsia="Calibri" w:hAnsi="Times New Roman" w:cs="Times New Roman"/>
                <w:sz w:val="24"/>
                <w:szCs w:val="24"/>
              </w:rPr>
              <w:t>"О внесении изменений в отдельные приказы службы ветеринарии Иркутской области и признании утратившим силу приказа службы ветеринарии Иркутской области от 3 марта 2014 года N 012-спр-п"</w:t>
            </w:r>
          </w:p>
        </w:tc>
        <w:tc>
          <w:tcPr>
            <w:tcW w:w="6043" w:type="dxa"/>
            <w:gridSpan w:val="3"/>
            <w:tcBorders>
              <w:top w:val="single" w:sz="4" w:space="0" w:color="auto"/>
              <w:left w:val="single" w:sz="4" w:space="0" w:color="auto"/>
              <w:bottom w:val="single" w:sz="4" w:space="0" w:color="auto"/>
              <w:right w:val="single" w:sz="4" w:space="0" w:color="auto"/>
            </w:tcBorders>
          </w:tcPr>
          <w:p w:rsidR="00070804" w:rsidRPr="00070804" w:rsidRDefault="00070804" w:rsidP="00070804">
            <w:pPr>
              <w:autoSpaceDE w:val="0"/>
              <w:autoSpaceDN w:val="0"/>
              <w:adjustRightInd w:val="0"/>
              <w:ind w:firstLine="540"/>
              <w:jc w:val="both"/>
              <w:rPr>
                <w:rFonts w:ascii="Times New Roman" w:hAnsi="Times New Roman" w:cs="Times New Roman"/>
                <w:sz w:val="24"/>
                <w:szCs w:val="24"/>
              </w:rPr>
            </w:pPr>
            <w:r w:rsidRPr="00070804">
              <w:rPr>
                <w:rFonts w:ascii="Times New Roman" w:hAnsi="Times New Roman" w:cs="Times New Roman"/>
                <w:sz w:val="24"/>
                <w:szCs w:val="24"/>
              </w:rPr>
              <w:t>Изменениями, внесенными в приказ службы ветеринарии Иркутской области от 29.01.2014 N 003-спр-п "Об утверждении порядка проведения мониторинга по определению количества безнадзорных собак и кошек на территории Иркутской области", уточнено, что сбор информации осуществляется службой ветеринарии Иркутской области и подведомственными ей областными государственными учреждениями во взаимодействии с органами местного самоуправления Иркутской области путем осуществления объездов (обходов) территорий населенных пунктов муниципальных образований, предусматривающих визуальный подсчет безнадзорных собак и кошек (ранее - животных).</w:t>
            </w:r>
          </w:p>
          <w:p w:rsidR="00070804" w:rsidRPr="00070804" w:rsidRDefault="00070804" w:rsidP="00070804">
            <w:pPr>
              <w:autoSpaceDE w:val="0"/>
              <w:autoSpaceDN w:val="0"/>
              <w:adjustRightInd w:val="0"/>
              <w:ind w:firstLine="540"/>
              <w:jc w:val="both"/>
              <w:rPr>
                <w:rFonts w:ascii="Times New Roman" w:hAnsi="Times New Roman" w:cs="Times New Roman"/>
                <w:sz w:val="24"/>
                <w:szCs w:val="24"/>
              </w:rPr>
            </w:pPr>
            <w:r w:rsidRPr="00070804">
              <w:rPr>
                <w:rFonts w:ascii="Times New Roman" w:hAnsi="Times New Roman" w:cs="Times New Roman"/>
                <w:sz w:val="24"/>
                <w:szCs w:val="24"/>
              </w:rPr>
              <w:t xml:space="preserve">Признан утратившим силу приказ службы ветеринарии Иркутской области от 03.03.2014 N 012-спр-п "Об установлении порядка возврата безнадзорных </w:t>
            </w:r>
            <w:r w:rsidRPr="00070804">
              <w:rPr>
                <w:rFonts w:ascii="Times New Roman" w:hAnsi="Times New Roman" w:cs="Times New Roman"/>
                <w:sz w:val="24"/>
                <w:szCs w:val="24"/>
              </w:rPr>
              <w:lastRenderedPageBreak/>
              <w:t>собак и кошек в места прежнего обитания на территории Иркутской области".</w:t>
            </w:r>
          </w:p>
        </w:tc>
        <w:tc>
          <w:tcPr>
            <w:tcW w:w="5378" w:type="dxa"/>
            <w:tcBorders>
              <w:top w:val="single" w:sz="4" w:space="0" w:color="auto"/>
              <w:left w:val="single" w:sz="4" w:space="0" w:color="auto"/>
              <w:bottom w:val="single" w:sz="4" w:space="0" w:color="auto"/>
              <w:right w:val="single" w:sz="4" w:space="0" w:color="auto"/>
            </w:tcBorders>
          </w:tcPr>
          <w:p w:rsidR="00070804" w:rsidRPr="00070804" w:rsidRDefault="00070804" w:rsidP="00070804">
            <w:pPr>
              <w:jc w:val="both"/>
              <w:rPr>
                <w:rFonts w:ascii="Times New Roman" w:eastAsia="Times New Roman" w:hAnsi="Times New Roman" w:cs="Times New Roman"/>
                <w:bCs/>
                <w:sz w:val="24"/>
                <w:szCs w:val="24"/>
                <w:lang w:eastAsia="ru-RU"/>
              </w:rPr>
            </w:pPr>
            <w:r w:rsidRPr="00070804">
              <w:rPr>
                <w:rFonts w:ascii="Times New Roman" w:eastAsia="Times New Roman" w:hAnsi="Times New Roman" w:cs="Times New Roman"/>
                <w:bCs/>
                <w:sz w:val="24"/>
                <w:szCs w:val="24"/>
                <w:lang w:eastAsia="ru-RU"/>
              </w:rPr>
              <w:lastRenderedPageBreak/>
              <w:t>"Областная", N 132, 28.11.2016</w:t>
            </w:r>
          </w:p>
        </w:tc>
      </w:tr>
    </w:tbl>
    <w:p w:rsidR="00D86D0E" w:rsidRDefault="00D86D0E"/>
    <w:sectPr w:rsidR="00D86D0E" w:rsidSect="00AD2C36">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28A" w:rsidRDefault="00D9128A" w:rsidP="00AD2C36">
      <w:pPr>
        <w:spacing w:after="0" w:line="240" w:lineRule="auto"/>
      </w:pPr>
      <w:r>
        <w:separator/>
      </w:r>
    </w:p>
  </w:endnote>
  <w:endnote w:type="continuationSeparator" w:id="0">
    <w:p w:rsidR="00D9128A" w:rsidRDefault="00D9128A" w:rsidP="00AD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28A" w:rsidRDefault="00D9128A" w:rsidP="00AD2C36">
      <w:pPr>
        <w:spacing w:after="0" w:line="240" w:lineRule="auto"/>
      </w:pPr>
      <w:r>
        <w:separator/>
      </w:r>
    </w:p>
  </w:footnote>
  <w:footnote w:type="continuationSeparator" w:id="0">
    <w:p w:rsidR="00D9128A" w:rsidRDefault="00D9128A" w:rsidP="00AD2C36">
      <w:pPr>
        <w:spacing w:after="0" w:line="240" w:lineRule="auto"/>
      </w:pPr>
      <w:r>
        <w:continuationSeparator/>
      </w:r>
    </w:p>
  </w:footnote>
  <w:footnote w:id="1">
    <w:p w:rsidR="00D86D0E" w:rsidRDefault="00D86D0E" w:rsidP="00AD2C36">
      <w:pPr>
        <w:pStyle w:val="a3"/>
      </w:pPr>
      <w:r>
        <w:rPr>
          <w:rStyle w:val="a5"/>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2102C2"/>
    <w:multiLevelType w:val="hybridMultilevel"/>
    <w:tmpl w:val="CAB65000"/>
    <w:lvl w:ilvl="0" w:tplc="9CF03A3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EC"/>
    <w:rsid w:val="00070804"/>
    <w:rsid w:val="00075FCA"/>
    <w:rsid w:val="000806F3"/>
    <w:rsid w:val="000837D3"/>
    <w:rsid w:val="000D1147"/>
    <w:rsid w:val="000F4506"/>
    <w:rsid w:val="00121A60"/>
    <w:rsid w:val="001259A3"/>
    <w:rsid w:val="001265D1"/>
    <w:rsid w:val="001330DD"/>
    <w:rsid w:val="0017698F"/>
    <w:rsid w:val="001A4EF2"/>
    <w:rsid w:val="001B1C7F"/>
    <w:rsid w:val="001B221C"/>
    <w:rsid w:val="001B2CD4"/>
    <w:rsid w:val="001B68CF"/>
    <w:rsid w:val="00250746"/>
    <w:rsid w:val="00251E27"/>
    <w:rsid w:val="00253203"/>
    <w:rsid w:val="00256BD6"/>
    <w:rsid w:val="00260793"/>
    <w:rsid w:val="00263577"/>
    <w:rsid w:val="00290184"/>
    <w:rsid w:val="002E1554"/>
    <w:rsid w:val="003507D2"/>
    <w:rsid w:val="00373F27"/>
    <w:rsid w:val="00377F12"/>
    <w:rsid w:val="003857B8"/>
    <w:rsid w:val="003928B2"/>
    <w:rsid w:val="003A294E"/>
    <w:rsid w:val="003F1A64"/>
    <w:rsid w:val="00402E35"/>
    <w:rsid w:val="00435638"/>
    <w:rsid w:val="00441D6A"/>
    <w:rsid w:val="004619C1"/>
    <w:rsid w:val="00480410"/>
    <w:rsid w:val="004B31FD"/>
    <w:rsid w:val="004B420C"/>
    <w:rsid w:val="004B4C47"/>
    <w:rsid w:val="004C47EF"/>
    <w:rsid w:val="0050677E"/>
    <w:rsid w:val="00517115"/>
    <w:rsid w:val="005227A3"/>
    <w:rsid w:val="00570014"/>
    <w:rsid w:val="0058647E"/>
    <w:rsid w:val="00592388"/>
    <w:rsid w:val="00597561"/>
    <w:rsid w:val="005C3747"/>
    <w:rsid w:val="005F47B8"/>
    <w:rsid w:val="00603D36"/>
    <w:rsid w:val="00605E9F"/>
    <w:rsid w:val="006273A3"/>
    <w:rsid w:val="00632F48"/>
    <w:rsid w:val="00674481"/>
    <w:rsid w:val="00697382"/>
    <w:rsid w:val="006A19A6"/>
    <w:rsid w:val="006A5858"/>
    <w:rsid w:val="006B06A3"/>
    <w:rsid w:val="006D2297"/>
    <w:rsid w:val="006D336C"/>
    <w:rsid w:val="006F1A23"/>
    <w:rsid w:val="0070778F"/>
    <w:rsid w:val="007101D3"/>
    <w:rsid w:val="00711EEA"/>
    <w:rsid w:val="00726199"/>
    <w:rsid w:val="0072685C"/>
    <w:rsid w:val="0074118F"/>
    <w:rsid w:val="00745D28"/>
    <w:rsid w:val="007466F9"/>
    <w:rsid w:val="007A5553"/>
    <w:rsid w:val="0080484F"/>
    <w:rsid w:val="00805AA7"/>
    <w:rsid w:val="008154DC"/>
    <w:rsid w:val="00886098"/>
    <w:rsid w:val="0089677C"/>
    <w:rsid w:val="008C0607"/>
    <w:rsid w:val="008C6C2B"/>
    <w:rsid w:val="008D2A75"/>
    <w:rsid w:val="00935C92"/>
    <w:rsid w:val="009518B6"/>
    <w:rsid w:val="0096165C"/>
    <w:rsid w:val="009806BB"/>
    <w:rsid w:val="00987B00"/>
    <w:rsid w:val="009B0C74"/>
    <w:rsid w:val="009F04BC"/>
    <w:rsid w:val="009F46C2"/>
    <w:rsid w:val="009F7B50"/>
    <w:rsid w:val="00A20E0A"/>
    <w:rsid w:val="00A368BC"/>
    <w:rsid w:val="00A5766B"/>
    <w:rsid w:val="00A57BC0"/>
    <w:rsid w:val="00A6661D"/>
    <w:rsid w:val="00AA2320"/>
    <w:rsid w:val="00AD0C38"/>
    <w:rsid w:val="00AD2C36"/>
    <w:rsid w:val="00AE6258"/>
    <w:rsid w:val="00AF7847"/>
    <w:rsid w:val="00B016EB"/>
    <w:rsid w:val="00B45817"/>
    <w:rsid w:val="00B475B1"/>
    <w:rsid w:val="00B6334F"/>
    <w:rsid w:val="00B90192"/>
    <w:rsid w:val="00B978AF"/>
    <w:rsid w:val="00BA0529"/>
    <w:rsid w:val="00BB2028"/>
    <w:rsid w:val="00BB2892"/>
    <w:rsid w:val="00BB394B"/>
    <w:rsid w:val="00BD1B0D"/>
    <w:rsid w:val="00BD6AE7"/>
    <w:rsid w:val="00BE7FD6"/>
    <w:rsid w:val="00BF4105"/>
    <w:rsid w:val="00C35913"/>
    <w:rsid w:val="00C57F7B"/>
    <w:rsid w:val="00CB60BD"/>
    <w:rsid w:val="00CD0EC3"/>
    <w:rsid w:val="00CE083B"/>
    <w:rsid w:val="00D11A33"/>
    <w:rsid w:val="00D6522C"/>
    <w:rsid w:val="00D74109"/>
    <w:rsid w:val="00D76254"/>
    <w:rsid w:val="00D77840"/>
    <w:rsid w:val="00D86D0E"/>
    <w:rsid w:val="00D9128A"/>
    <w:rsid w:val="00DB3FE6"/>
    <w:rsid w:val="00DC0F8C"/>
    <w:rsid w:val="00DE6EF6"/>
    <w:rsid w:val="00DF3972"/>
    <w:rsid w:val="00DF693D"/>
    <w:rsid w:val="00DF71D5"/>
    <w:rsid w:val="00E0213C"/>
    <w:rsid w:val="00E030EA"/>
    <w:rsid w:val="00E11314"/>
    <w:rsid w:val="00E16415"/>
    <w:rsid w:val="00E20BAA"/>
    <w:rsid w:val="00E22D30"/>
    <w:rsid w:val="00E37F32"/>
    <w:rsid w:val="00E44857"/>
    <w:rsid w:val="00E53ACA"/>
    <w:rsid w:val="00E571BB"/>
    <w:rsid w:val="00E81924"/>
    <w:rsid w:val="00E81F03"/>
    <w:rsid w:val="00E82CFC"/>
    <w:rsid w:val="00E905A3"/>
    <w:rsid w:val="00E9684D"/>
    <w:rsid w:val="00EA7861"/>
    <w:rsid w:val="00EC64A3"/>
    <w:rsid w:val="00EF56B2"/>
    <w:rsid w:val="00F03B12"/>
    <w:rsid w:val="00F260EC"/>
    <w:rsid w:val="00F26ECF"/>
    <w:rsid w:val="00F30463"/>
    <w:rsid w:val="00F34023"/>
    <w:rsid w:val="00F446D5"/>
    <w:rsid w:val="00F54D6B"/>
    <w:rsid w:val="00F61217"/>
    <w:rsid w:val="00F76B2A"/>
    <w:rsid w:val="00F8170B"/>
    <w:rsid w:val="00F92D0C"/>
    <w:rsid w:val="00FA4762"/>
    <w:rsid w:val="00FA739D"/>
    <w:rsid w:val="00FB25F8"/>
    <w:rsid w:val="00FC4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66F76-5661-4119-BA4E-49D36CC2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D2C3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AD2C36"/>
    <w:rPr>
      <w:rFonts w:ascii="Times New Roman" w:eastAsia="Times New Roman" w:hAnsi="Times New Roman" w:cs="Times New Roman"/>
      <w:sz w:val="20"/>
      <w:szCs w:val="20"/>
      <w:lang w:eastAsia="ru-RU"/>
    </w:rPr>
  </w:style>
  <w:style w:type="paragraph" w:customStyle="1" w:styleId="ConsPlusNormal">
    <w:name w:val="ConsPlusNormal"/>
    <w:rsid w:val="00AD2C36"/>
    <w:pPr>
      <w:autoSpaceDE w:val="0"/>
      <w:autoSpaceDN w:val="0"/>
      <w:adjustRightInd w:val="0"/>
      <w:spacing w:after="0" w:line="240" w:lineRule="auto"/>
    </w:pPr>
    <w:rPr>
      <w:rFonts w:ascii="Times New Roman" w:hAnsi="Times New Roman" w:cs="Times New Roman"/>
      <w:sz w:val="24"/>
      <w:szCs w:val="24"/>
    </w:rPr>
  </w:style>
  <w:style w:type="character" w:styleId="a5">
    <w:name w:val="footnote reference"/>
    <w:basedOn w:val="a0"/>
    <w:semiHidden/>
    <w:unhideWhenUsed/>
    <w:rsid w:val="00AD2C36"/>
    <w:rPr>
      <w:vertAlign w:val="superscript"/>
    </w:rPr>
  </w:style>
  <w:style w:type="table" w:styleId="a6">
    <w:name w:val="Table Grid"/>
    <w:basedOn w:val="a1"/>
    <w:uiPriority w:val="59"/>
    <w:rsid w:val="00AD2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394605">
      <w:bodyDiv w:val="1"/>
      <w:marLeft w:val="0"/>
      <w:marRight w:val="0"/>
      <w:marTop w:val="0"/>
      <w:marBottom w:val="0"/>
      <w:divBdr>
        <w:top w:val="none" w:sz="0" w:space="0" w:color="auto"/>
        <w:left w:val="none" w:sz="0" w:space="0" w:color="auto"/>
        <w:bottom w:val="none" w:sz="0" w:space="0" w:color="auto"/>
        <w:right w:val="none" w:sz="0" w:space="0" w:color="auto"/>
      </w:divBdr>
    </w:div>
    <w:div w:id="876627171">
      <w:bodyDiv w:val="1"/>
      <w:marLeft w:val="0"/>
      <w:marRight w:val="0"/>
      <w:marTop w:val="0"/>
      <w:marBottom w:val="0"/>
      <w:divBdr>
        <w:top w:val="none" w:sz="0" w:space="0" w:color="auto"/>
        <w:left w:val="none" w:sz="0" w:space="0" w:color="auto"/>
        <w:bottom w:val="none" w:sz="0" w:space="0" w:color="auto"/>
        <w:right w:val="none" w:sz="0" w:space="0" w:color="auto"/>
      </w:divBdr>
    </w:div>
    <w:div w:id="14259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E9D95-644C-4D27-B9A9-D282F7366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4376</TotalTime>
  <Pages>58</Pages>
  <Words>15461</Words>
  <Characters>88130</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Щетинина Екатерина Александровна</dc:creator>
  <cp:keywords/>
  <dc:description/>
  <cp:lastModifiedBy>Щетинина Екатерина Александровна</cp:lastModifiedBy>
  <cp:revision>33</cp:revision>
  <dcterms:created xsi:type="dcterms:W3CDTF">2016-08-18T02:04:00Z</dcterms:created>
  <dcterms:modified xsi:type="dcterms:W3CDTF">2017-01-31T08:48:00Z</dcterms:modified>
</cp:coreProperties>
</file>